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4B15" w:rsidRPr="004F4B15" w:rsidRDefault="00880943" w:rsidP="00880943">
      <w:pPr>
        <w:spacing w:after="0"/>
        <w:ind w:left="5670"/>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inline distT="0" distB="0" distL="0" distR="0">
            <wp:extent cx="3082317" cy="2454268"/>
            <wp:effectExtent l="0" t="0" r="3810" b="381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утв.bmp"/>
                    <pic:cNvPicPr/>
                  </pic:nvPicPr>
                  <pic:blipFill>
                    <a:blip r:embed="rId9" cstate="print">
                      <a:extLst>
                        <a:ext uri="{28A0092B-C50C-407E-A947-70E740481C1C}">
                          <a14:useLocalDpi xmlns:a14="http://schemas.microsoft.com/office/drawing/2010/main" val="0"/>
                        </a:ext>
                      </a:extLst>
                    </a:blip>
                    <a:stretch>
                      <a:fillRect/>
                    </a:stretch>
                  </pic:blipFill>
                  <pic:spPr>
                    <a:xfrm>
                      <a:off x="0" y="0"/>
                      <a:ext cx="3082317" cy="2454268"/>
                    </a:xfrm>
                    <a:prstGeom prst="rect">
                      <a:avLst/>
                    </a:prstGeom>
                  </pic:spPr>
                </pic:pic>
              </a:graphicData>
            </a:graphic>
          </wp:inline>
        </w:drawing>
      </w:r>
      <w:r w:rsidRPr="004F4B15">
        <w:rPr>
          <w:rFonts w:ascii="Times New Roman" w:eastAsia="Times New Roman" w:hAnsi="Times New Roman" w:cs="Times New Roman"/>
          <w:sz w:val="28"/>
          <w:szCs w:val="28"/>
          <w:lang w:eastAsia="ru-RU"/>
        </w:rPr>
        <w:t xml:space="preserve"> </w:t>
      </w:r>
    </w:p>
    <w:p w:rsidR="004F4B15" w:rsidRPr="004F4B15" w:rsidRDefault="004F4B15" w:rsidP="004F4B15">
      <w:pPr>
        <w:spacing w:after="0"/>
        <w:ind w:firstLine="567"/>
        <w:jc w:val="both"/>
        <w:rPr>
          <w:rFonts w:ascii="Times New Roman" w:eastAsia="Times New Roman" w:hAnsi="Times New Roman" w:cs="Times New Roman"/>
          <w:sz w:val="28"/>
          <w:szCs w:val="28"/>
          <w:lang w:eastAsia="ru-RU"/>
        </w:rPr>
      </w:pPr>
    </w:p>
    <w:p w:rsidR="004F4B15" w:rsidRPr="004F4B15" w:rsidRDefault="004F4B15" w:rsidP="004F4B15">
      <w:pPr>
        <w:spacing w:after="0"/>
        <w:ind w:firstLine="567"/>
        <w:jc w:val="both"/>
        <w:rPr>
          <w:rFonts w:ascii="Times New Roman" w:eastAsia="Times New Roman" w:hAnsi="Times New Roman" w:cs="Times New Roman"/>
          <w:sz w:val="28"/>
          <w:szCs w:val="28"/>
          <w:lang w:eastAsia="ru-RU"/>
        </w:rPr>
      </w:pPr>
    </w:p>
    <w:p w:rsidR="004F4B15" w:rsidRPr="004F4B15" w:rsidRDefault="004F4B15" w:rsidP="004F4B15">
      <w:pPr>
        <w:spacing w:after="0"/>
        <w:ind w:firstLine="567"/>
        <w:jc w:val="both"/>
        <w:rPr>
          <w:rFonts w:ascii="Times New Roman" w:eastAsia="Times New Roman" w:hAnsi="Times New Roman" w:cs="Times New Roman"/>
          <w:sz w:val="28"/>
          <w:szCs w:val="28"/>
          <w:lang w:eastAsia="ru-RU"/>
        </w:rPr>
      </w:pPr>
    </w:p>
    <w:p w:rsidR="004F4B15" w:rsidRPr="004F4B15" w:rsidRDefault="004F4B15" w:rsidP="004F4B15">
      <w:pPr>
        <w:spacing w:after="0"/>
        <w:ind w:firstLine="567"/>
        <w:jc w:val="both"/>
        <w:rPr>
          <w:rFonts w:ascii="Times New Roman" w:eastAsia="Times New Roman" w:hAnsi="Times New Roman" w:cs="Times New Roman"/>
          <w:sz w:val="28"/>
          <w:szCs w:val="28"/>
          <w:lang w:eastAsia="ru-RU"/>
        </w:rPr>
      </w:pPr>
    </w:p>
    <w:p w:rsidR="004F4B15" w:rsidRPr="004F4B15" w:rsidRDefault="004F4B15" w:rsidP="004F4B15">
      <w:pPr>
        <w:spacing w:after="0"/>
        <w:ind w:firstLine="567"/>
        <w:jc w:val="both"/>
        <w:rPr>
          <w:rFonts w:ascii="Times New Roman" w:eastAsia="Times New Roman" w:hAnsi="Times New Roman" w:cs="Times New Roman"/>
          <w:sz w:val="28"/>
          <w:szCs w:val="28"/>
          <w:lang w:eastAsia="ru-RU"/>
        </w:rPr>
      </w:pPr>
    </w:p>
    <w:p w:rsidR="004F4B15" w:rsidRPr="004F4B15" w:rsidRDefault="004F4B15" w:rsidP="004F4B15">
      <w:pPr>
        <w:spacing w:after="0"/>
        <w:ind w:firstLine="567"/>
        <w:jc w:val="both"/>
        <w:rPr>
          <w:rFonts w:ascii="Times New Roman" w:eastAsia="Times New Roman" w:hAnsi="Times New Roman" w:cs="Times New Roman"/>
          <w:sz w:val="28"/>
          <w:szCs w:val="28"/>
          <w:lang w:eastAsia="ru-RU"/>
        </w:rPr>
      </w:pPr>
    </w:p>
    <w:p w:rsidR="004F4B15" w:rsidRPr="004F4B15" w:rsidRDefault="004F4B15" w:rsidP="004F4B15">
      <w:pPr>
        <w:spacing w:after="0"/>
        <w:ind w:firstLine="567"/>
        <w:jc w:val="both"/>
        <w:rPr>
          <w:rFonts w:ascii="Times New Roman" w:eastAsia="Times New Roman" w:hAnsi="Times New Roman" w:cs="Times New Roman"/>
          <w:sz w:val="28"/>
          <w:szCs w:val="28"/>
          <w:lang w:eastAsia="ru-RU"/>
        </w:rPr>
      </w:pPr>
    </w:p>
    <w:p w:rsidR="004F4B15" w:rsidRPr="004F4B15" w:rsidRDefault="004F4B15" w:rsidP="004F4B15">
      <w:pPr>
        <w:spacing w:after="0"/>
        <w:ind w:firstLine="567"/>
        <w:jc w:val="both"/>
        <w:rPr>
          <w:rFonts w:ascii="Times New Roman" w:eastAsia="Times New Roman" w:hAnsi="Times New Roman" w:cs="Times New Roman"/>
          <w:sz w:val="28"/>
          <w:szCs w:val="28"/>
          <w:lang w:eastAsia="ru-RU"/>
        </w:rPr>
      </w:pPr>
    </w:p>
    <w:p w:rsidR="004F4B15" w:rsidRPr="004F4B15" w:rsidRDefault="004F4B15" w:rsidP="004F4B15">
      <w:pPr>
        <w:spacing w:after="0"/>
        <w:ind w:firstLine="567"/>
        <w:jc w:val="center"/>
        <w:outlineLvl w:val="0"/>
        <w:rPr>
          <w:rFonts w:ascii="Times New Roman" w:eastAsia="Times New Roman" w:hAnsi="Times New Roman" w:cs="Times New Roman"/>
          <w:b/>
          <w:sz w:val="28"/>
          <w:szCs w:val="28"/>
          <w:lang w:eastAsia="ru-RU"/>
        </w:rPr>
      </w:pPr>
      <w:bookmarkStart w:id="0" w:name="_Toc518119232"/>
      <w:r w:rsidRPr="004F4B15">
        <w:rPr>
          <w:rFonts w:ascii="Times New Roman" w:eastAsia="Times New Roman" w:hAnsi="Times New Roman" w:cs="Times New Roman"/>
          <w:b/>
          <w:sz w:val="28"/>
          <w:szCs w:val="28"/>
          <w:lang w:eastAsia="ru-RU"/>
        </w:rPr>
        <w:t>Закупочная документация</w:t>
      </w:r>
      <w:bookmarkEnd w:id="0"/>
    </w:p>
    <w:p w:rsidR="004F4B15" w:rsidRPr="004F4B15" w:rsidRDefault="004F4B15" w:rsidP="004F4B15">
      <w:pPr>
        <w:spacing w:after="0"/>
        <w:ind w:firstLine="567"/>
        <w:jc w:val="both"/>
        <w:rPr>
          <w:rFonts w:ascii="Times New Roman" w:eastAsia="Times New Roman" w:hAnsi="Times New Roman" w:cs="Times New Roman"/>
          <w:sz w:val="28"/>
          <w:szCs w:val="28"/>
          <w:lang w:eastAsia="ru-RU"/>
        </w:rPr>
      </w:pPr>
    </w:p>
    <w:p w:rsidR="00B97C2F" w:rsidRDefault="004F4B15" w:rsidP="004F4B15">
      <w:pPr>
        <w:suppressAutoHyphens/>
        <w:spacing w:after="0"/>
        <w:jc w:val="center"/>
        <w:rPr>
          <w:rFonts w:ascii="Times New Roman" w:eastAsia="Times New Roman" w:hAnsi="Times New Roman" w:cs="Times New Roman"/>
          <w:sz w:val="28"/>
          <w:szCs w:val="28"/>
          <w:lang w:eastAsia="ru-RU"/>
        </w:rPr>
      </w:pPr>
      <w:r w:rsidRPr="004F4B15">
        <w:rPr>
          <w:rFonts w:ascii="Times New Roman" w:eastAsia="Times New Roman" w:hAnsi="Times New Roman" w:cs="Times New Roman"/>
          <w:sz w:val="28"/>
          <w:szCs w:val="28"/>
          <w:lang w:eastAsia="ru-RU"/>
        </w:rPr>
        <w:t xml:space="preserve">открытого запроса предложений на право заключения договора </w:t>
      </w:r>
    </w:p>
    <w:p w:rsidR="004F4B15" w:rsidRPr="004F4B15" w:rsidRDefault="009439B0" w:rsidP="004F4B15">
      <w:pPr>
        <w:suppressAutoHyphens/>
        <w:spacing w:after="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 поставку</w:t>
      </w:r>
      <w:r w:rsidR="00114114">
        <w:rPr>
          <w:rFonts w:ascii="Times New Roman" w:eastAsia="Times New Roman" w:hAnsi="Times New Roman" w:cs="Times New Roman"/>
          <w:sz w:val="28"/>
          <w:szCs w:val="28"/>
          <w:lang w:eastAsia="ru-RU"/>
        </w:rPr>
        <w:t xml:space="preserve"> металлопроката</w:t>
      </w:r>
      <w:r>
        <w:rPr>
          <w:rFonts w:ascii="Times New Roman" w:eastAsia="Times New Roman" w:hAnsi="Times New Roman" w:cs="Times New Roman"/>
          <w:sz w:val="28"/>
          <w:szCs w:val="28"/>
          <w:lang w:eastAsia="ru-RU"/>
        </w:rPr>
        <w:t xml:space="preserve"> </w:t>
      </w:r>
      <w:r w:rsidR="00B97C2F">
        <w:rPr>
          <w:rFonts w:ascii="Times New Roman" w:eastAsia="Times New Roman" w:hAnsi="Times New Roman" w:cs="Times New Roman"/>
          <w:sz w:val="28"/>
          <w:szCs w:val="28"/>
          <w:lang w:eastAsia="ru-RU"/>
        </w:rPr>
        <w:t>для нужд МУЭСП «Уфагорсвет» на 2014год</w:t>
      </w:r>
    </w:p>
    <w:p w:rsidR="004F4B15" w:rsidRPr="004F4B15" w:rsidRDefault="004F4B15" w:rsidP="004F4B15">
      <w:pPr>
        <w:suppressAutoHyphens/>
        <w:spacing w:after="0"/>
        <w:jc w:val="center"/>
        <w:rPr>
          <w:rFonts w:ascii="Times New Roman" w:eastAsia="Times New Roman" w:hAnsi="Times New Roman" w:cs="Times New Roman"/>
          <w:sz w:val="28"/>
          <w:szCs w:val="28"/>
          <w:lang w:eastAsia="ru-RU"/>
        </w:rPr>
      </w:pPr>
    </w:p>
    <w:p w:rsidR="004F4B15" w:rsidRPr="004F4B15" w:rsidRDefault="004F4B15" w:rsidP="004F4B15">
      <w:pPr>
        <w:spacing w:after="0"/>
        <w:ind w:firstLine="567"/>
        <w:jc w:val="both"/>
        <w:rPr>
          <w:rFonts w:ascii="Times New Roman" w:eastAsia="Times New Roman" w:hAnsi="Times New Roman" w:cs="Times New Roman"/>
          <w:sz w:val="28"/>
          <w:szCs w:val="28"/>
          <w:lang w:eastAsia="ru-RU"/>
        </w:rPr>
      </w:pPr>
    </w:p>
    <w:p w:rsidR="004F4B15" w:rsidRPr="004F4B15" w:rsidRDefault="004F4B15" w:rsidP="004F4B15">
      <w:pPr>
        <w:spacing w:after="0"/>
        <w:ind w:firstLine="567"/>
        <w:jc w:val="both"/>
        <w:rPr>
          <w:rFonts w:ascii="Times New Roman" w:eastAsia="Times New Roman" w:hAnsi="Times New Roman" w:cs="Times New Roman"/>
          <w:sz w:val="28"/>
          <w:szCs w:val="28"/>
          <w:lang w:eastAsia="ru-RU"/>
        </w:rPr>
      </w:pPr>
    </w:p>
    <w:p w:rsidR="004F4B15" w:rsidRPr="004F4B15" w:rsidRDefault="004F4B15" w:rsidP="004F4B15">
      <w:pPr>
        <w:spacing w:after="0"/>
        <w:ind w:firstLine="567"/>
        <w:jc w:val="both"/>
        <w:rPr>
          <w:rFonts w:ascii="Times New Roman" w:eastAsia="Times New Roman" w:hAnsi="Times New Roman" w:cs="Times New Roman"/>
          <w:sz w:val="28"/>
          <w:szCs w:val="28"/>
          <w:lang w:eastAsia="ru-RU"/>
        </w:rPr>
      </w:pPr>
    </w:p>
    <w:p w:rsidR="004F4B15" w:rsidRPr="004F4B15" w:rsidRDefault="004F4B15" w:rsidP="004F4B15">
      <w:pPr>
        <w:spacing w:after="0"/>
        <w:ind w:firstLine="567"/>
        <w:jc w:val="both"/>
        <w:rPr>
          <w:rFonts w:ascii="Times New Roman" w:eastAsia="Times New Roman" w:hAnsi="Times New Roman" w:cs="Times New Roman"/>
          <w:sz w:val="28"/>
          <w:szCs w:val="28"/>
          <w:lang w:eastAsia="ru-RU"/>
        </w:rPr>
      </w:pPr>
    </w:p>
    <w:p w:rsidR="004F4B15" w:rsidRPr="004F4B15" w:rsidRDefault="004F4B15" w:rsidP="004F4B15">
      <w:pPr>
        <w:spacing w:after="0"/>
        <w:ind w:firstLine="567"/>
        <w:jc w:val="both"/>
        <w:rPr>
          <w:rFonts w:ascii="Times New Roman" w:eastAsia="Times New Roman" w:hAnsi="Times New Roman" w:cs="Times New Roman"/>
          <w:sz w:val="28"/>
          <w:szCs w:val="28"/>
          <w:lang w:eastAsia="ru-RU"/>
        </w:rPr>
      </w:pPr>
    </w:p>
    <w:p w:rsidR="004F4B15" w:rsidRPr="004F4B15" w:rsidRDefault="004F4B15" w:rsidP="004F4B15">
      <w:pPr>
        <w:spacing w:after="0"/>
        <w:ind w:firstLine="567"/>
        <w:jc w:val="both"/>
        <w:rPr>
          <w:rFonts w:ascii="Times New Roman" w:eastAsia="Times New Roman" w:hAnsi="Times New Roman" w:cs="Times New Roman"/>
          <w:sz w:val="28"/>
          <w:szCs w:val="28"/>
          <w:lang w:eastAsia="ru-RU"/>
        </w:rPr>
      </w:pPr>
    </w:p>
    <w:p w:rsidR="004F4B15" w:rsidRPr="004F4B15" w:rsidRDefault="004F4B15" w:rsidP="004F4B15">
      <w:pPr>
        <w:spacing w:after="0"/>
        <w:ind w:firstLine="567"/>
        <w:jc w:val="both"/>
        <w:rPr>
          <w:rFonts w:ascii="Times New Roman" w:eastAsia="Times New Roman" w:hAnsi="Times New Roman" w:cs="Times New Roman"/>
          <w:sz w:val="28"/>
          <w:szCs w:val="28"/>
          <w:lang w:eastAsia="ru-RU"/>
        </w:rPr>
      </w:pPr>
    </w:p>
    <w:p w:rsidR="004F4B15" w:rsidRPr="004F4B15" w:rsidRDefault="004F4B15" w:rsidP="004F4B15">
      <w:pPr>
        <w:spacing w:after="0"/>
        <w:ind w:firstLine="567"/>
        <w:jc w:val="both"/>
        <w:rPr>
          <w:rFonts w:ascii="Times New Roman" w:eastAsia="Times New Roman" w:hAnsi="Times New Roman" w:cs="Times New Roman"/>
          <w:sz w:val="28"/>
          <w:szCs w:val="28"/>
          <w:lang w:eastAsia="ru-RU"/>
        </w:rPr>
      </w:pPr>
    </w:p>
    <w:p w:rsidR="004F4B15" w:rsidRPr="004F4B15" w:rsidRDefault="004F4B15" w:rsidP="004F4B15">
      <w:pPr>
        <w:spacing w:after="0"/>
        <w:ind w:firstLine="567"/>
        <w:jc w:val="both"/>
        <w:rPr>
          <w:rFonts w:ascii="Times New Roman" w:eastAsia="Times New Roman" w:hAnsi="Times New Roman" w:cs="Times New Roman"/>
          <w:sz w:val="28"/>
          <w:szCs w:val="28"/>
          <w:lang w:eastAsia="ru-RU"/>
        </w:rPr>
      </w:pPr>
    </w:p>
    <w:p w:rsidR="004F4B15" w:rsidRPr="004F4B15" w:rsidRDefault="004F4B15" w:rsidP="004F4B15">
      <w:pPr>
        <w:spacing w:after="0"/>
        <w:ind w:firstLine="567"/>
        <w:jc w:val="both"/>
        <w:rPr>
          <w:rFonts w:ascii="Times New Roman" w:eastAsia="Times New Roman" w:hAnsi="Times New Roman" w:cs="Times New Roman"/>
          <w:sz w:val="28"/>
          <w:szCs w:val="28"/>
          <w:lang w:eastAsia="ru-RU"/>
        </w:rPr>
      </w:pPr>
    </w:p>
    <w:p w:rsidR="004F4B15" w:rsidRPr="004F4B15" w:rsidRDefault="004F4B15" w:rsidP="004F4B15">
      <w:pPr>
        <w:spacing w:after="0"/>
        <w:ind w:firstLine="567"/>
        <w:jc w:val="both"/>
        <w:rPr>
          <w:rFonts w:ascii="Times New Roman" w:eastAsia="Times New Roman" w:hAnsi="Times New Roman" w:cs="Times New Roman"/>
          <w:sz w:val="28"/>
          <w:szCs w:val="28"/>
          <w:lang w:eastAsia="ru-RU"/>
        </w:rPr>
      </w:pPr>
    </w:p>
    <w:p w:rsidR="004F4B15" w:rsidRPr="004F4B15" w:rsidRDefault="004F4B15" w:rsidP="004F4B15">
      <w:pPr>
        <w:spacing w:after="0"/>
        <w:ind w:firstLine="567"/>
        <w:jc w:val="both"/>
        <w:rPr>
          <w:rFonts w:ascii="Times New Roman" w:eastAsia="Times New Roman" w:hAnsi="Times New Roman" w:cs="Times New Roman"/>
          <w:sz w:val="28"/>
          <w:szCs w:val="28"/>
          <w:lang w:eastAsia="ru-RU"/>
        </w:rPr>
      </w:pPr>
    </w:p>
    <w:p w:rsidR="004F4B15" w:rsidRPr="004F4B15" w:rsidRDefault="004F4B15" w:rsidP="004F4B15">
      <w:pPr>
        <w:spacing w:after="0"/>
        <w:ind w:firstLine="567"/>
        <w:jc w:val="both"/>
        <w:rPr>
          <w:rFonts w:ascii="Times New Roman" w:eastAsia="Times New Roman" w:hAnsi="Times New Roman" w:cs="Times New Roman"/>
          <w:sz w:val="28"/>
          <w:szCs w:val="28"/>
          <w:lang w:eastAsia="ru-RU"/>
        </w:rPr>
      </w:pPr>
    </w:p>
    <w:p w:rsidR="004F4B15" w:rsidRPr="004F4B15" w:rsidRDefault="004F4B15" w:rsidP="004F4B15">
      <w:pPr>
        <w:spacing w:after="0"/>
        <w:ind w:firstLine="567"/>
        <w:jc w:val="both"/>
        <w:rPr>
          <w:rFonts w:ascii="Times New Roman" w:eastAsia="Times New Roman" w:hAnsi="Times New Roman" w:cs="Times New Roman"/>
          <w:sz w:val="28"/>
          <w:szCs w:val="28"/>
          <w:lang w:eastAsia="ru-RU"/>
        </w:rPr>
      </w:pPr>
    </w:p>
    <w:p w:rsidR="004F4B15" w:rsidRPr="004F4B15" w:rsidRDefault="004F4B15" w:rsidP="004F4B15">
      <w:pPr>
        <w:spacing w:after="0"/>
        <w:jc w:val="center"/>
        <w:rPr>
          <w:rFonts w:ascii="Times New Roman" w:eastAsia="Times New Roman" w:hAnsi="Times New Roman" w:cs="Times New Roman"/>
          <w:sz w:val="28"/>
          <w:szCs w:val="28"/>
          <w:lang w:eastAsia="ru-RU"/>
        </w:rPr>
      </w:pPr>
      <w:proofErr w:type="spellStart"/>
      <w:r w:rsidRPr="004F4B15">
        <w:rPr>
          <w:rFonts w:ascii="Times New Roman" w:eastAsia="Times New Roman" w:hAnsi="Times New Roman" w:cs="Times New Roman"/>
          <w:sz w:val="28"/>
          <w:szCs w:val="28"/>
          <w:lang w:eastAsia="ru-RU"/>
        </w:rPr>
        <w:t>Г.Уфа</w:t>
      </w:r>
      <w:proofErr w:type="spellEnd"/>
      <w:r w:rsidRPr="004F4B15">
        <w:rPr>
          <w:rFonts w:ascii="Times New Roman" w:eastAsia="Times New Roman" w:hAnsi="Times New Roman" w:cs="Times New Roman"/>
          <w:sz w:val="28"/>
          <w:szCs w:val="28"/>
          <w:lang w:eastAsia="ru-RU"/>
        </w:rPr>
        <w:br/>
        <w:t>2014 год</w:t>
      </w:r>
    </w:p>
    <w:p w:rsidR="00550B6E" w:rsidRDefault="00F223A2" w:rsidP="007E1E57">
      <w:pPr>
        <w:spacing w:after="0" w:line="240" w:lineRule="auto"/>
        <w:ind w:firstLine="709"/>
        <w:jc w:val="center"/>
        <w:rPr>
          <w:rFonts w:ascii="Times New Roman" w:eastAsia="Times New Roman" w:hAnsi="Times New Roman" w:cs="Times New Roman"/>
          <w:lang w:eastAsia="ru-RU"/>
        </w:rPr>
      </w:pPr>
      <w:bookmarkStart w:id="1" w:name="_Ref93217065"/>
      <w:bookmarkStart w:id="2" w:name="_Toc113302534"/>
      <w:bookmarkStart w:id="3" w:name="ЗАКАЗ"/>
      <w:r w:rsidRPr="00E66490">
        <w:rPr>
          <w:rFonts w:ascii="Times New Roman" w:eastAsia="Times New Roman" w:hAnsi="Times New Roman" w:cs="Times New Roman"/>
          <w:b/>
          <w:lang w:eastAsia="ru-RU"/>
        </w:rPr>
        <w:lastRenderedPageBreak/>
        <w:t>Часть</w:t>
      </w:r>
      <w:proofErr w:type="gramStart"/>
      <w:r w:rsidR="004A6758" w:rsidRPr="00E66490">
        <w:rPr>
          <w:rFonts w:ascii="Times New Roman" w:eastAsia="Times New Roman" w:hAnsi="Times New Roman" w:cs="Times New Roman"/>
          <w:b/>
          <w:lang w:eastAsia="ru-RU"/>
        </w:rPr>
        <w:t>1</w:t>
      </w:r>
      <w:proofErr w:type="gramEnd"/>
      <w:r w:rsidR="007E1E57" w:rsidRPr="00E66490">
        <w:rPr>
          <w:rFonts w:ascii="Times New Roman" w:eastAsia="Times New Roman" w:hAnsi="Times New Roman" w:cs="Times New Roman"/>
          <w:b/>
          <w:lang w:eastAsia="ru-RU"/>
        </w:rPr>
        <w:t>.</w:t>
      </w:r>
      <w:r w:rsidR="007E1E57" w:rsidRPr="007E1E57">
        <w:rPr>
          <w:rFonts w:ascii="Times New Roman" w:eastAsia="Times New Roman" w:hAnsi="Times New Roman" w:cs="Times New Roman"/>
          <w:lang w:eastAsia="ru-RU"/>
        </w:rPr>
        <w:t xml:space="preserve"> </w:t>
      </w:r>
      <w:r w:rsidR="00E66490" w:rsidRPr="00E66490">
        <w:rPr>
          <w:rFonts w:ascii="Times New Roman" w:eastAsia="Times New Roman" w:hAnsi="Times New Roman" w:cs="Times New Roman"/>
          <w:b/>
          <w:sz w:val="24"/>
          <w:szCs w:val="24"/>
          <w:lang w:eastAsia="ru-RU"/>
        </w:rPr>
        <w:t>Порядок проведения открытого запроса предложений и участия в нем</w:t>
      </w:r>
    </w:p>
    <w:p w:rsidR="007E1E57" w:rsidRPr="007E1E57" w:rsidRDefault="007E1E57" w:rsidP="007E1E57">
      <w:pPr>
        <w:spacing w:after="0" w:line="240" w:lineRule="auto"/>
        <w:ind w:firstLine="709"/>
        <w:jc w:val="center"/>
        <w:rPr>
          <w:rFonts w:ascii="Times New Roman" w:eastAsia="Times New Roman" w:hAnsi="Times New Roman" w:cs="Times New Roman"/>
          <w:lang w:eastAsia="ru-RU"/>
        </w:rPr>
      </w:pPr>
      <w:r w:rsidRPr="007E1E57">
        <w:rPr>
          <w:rFonts w:ascii="Times New Roman" w:eastAsia="Times New Roman" w:hAnsi="Times New Roman" w:cs="Times New Roman"/>
          <w:lang w:eastAsia="ru-RU"/>
        </w:rPr>
        <w:t>ИНФОРМАЦИОННАЯ КАРТА</w:t>
      </w:r>
    </w:p>
    <w:p w:rsidR="007E1E57" w:rsidRPr="007E1E57" w:rsidRDefault="007E1E57" w:rsidP="007E1E57">
      <w:pPr>
        <w:widowControl w:val="0"/>
        <w:spacing w:after="0" w:line="240" w:lineRule="auto"/>
        <w:ind w:firstLine="709"/>
        <w:jc w:val="both"/>
        <w:rPr>
          <w:rFonts w:ascii="Times New Roman" w:eastAsia="Times New Roman" w:hAnsi="Times New Roman" w:cs="Times New Roman"/>
          <w:lang w:eastAsia="ru-RU"/>
        </w:rPr>
      </w:pPr>
      <w:r w:rsidRPr="007E1E57">
        <w:rPr>
          <w:rFonts w:ascii="Times New Roman" w:eastAsia="Times New Roman" w:hAnsi="Times New Roman" w:cs="Times New Roman"/>
          <w:lang w:eastAsia="ru-RU"/>
        </w:rPr>
        <w:t>Следующие условия проведения запроса предложений являются неотъемлемой частью настоящей документации, уточняют и дополняют иные положения документации.</w:t>
      </w:r>
    </w:p>
    <w:p w:rsidR="007E1E57" w:rsidRPr="007E1E57" w:rsidRDefault="007E1E57" w:rsidP="007E1E57">
      <w:pPr>
        <w:widowControl w:val="0"/>
        <w:spacing w:after="0" w:line="240" w:lineRule="auto"/>
        <w:ind w:firstLine="709"/>
        <w:jc w:val="both"/>
        <w:rPr>
          <w:rFonts w:ascii="Times New Roman" w:eastAsia="Times New Roman" w:hAnsi="Times New Roman" w:cs="Times New Roman"/>
          <w:lang w:eastAsia="ru-RU"/>
        </w:rPr>
      </w:pPr>
    </w:p>
    <w:tbl>
      <w:tblPr>
        <w:tblW w:w="9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672"/>
        <w:gridCol w:w="2944"/>
        <w:gridCol w:w="6379"/>
      </w:tblGrid>
      <w:tr w:rsidR="007E1E57" w:rsidRPr="007E1E57" w:rsidTr="004B1197">
        <w:trPr>
          <w:trHeight w:val="440"/>
          <w:tblHeader/>
        </w:trPr>
        <w:tc>
          <w:tcPr>
            <w:tcW w:w="672" w:type="dxa"/>
            <w:vAlign w:val="center"/>
          </w:tcPr>
          <w:p w:rsidR="007E1E57" w:rsidRPr="007E1E57" w:rsidRDefault="007E1E57" w:rsidP="007E1E57">
            <w:pPr>
              <w:widowControl w:val="0"/>
              <w:spacing w:after="0" w:line="240" w:lineRule="auto"/>
              <w:jc w:val="center"/>
              <w:rPr>
                <w:rFonts w:ascii="Times New Roman" w:eastAsia="Times New Roman" w:hAnsi="Times New Roman" w:cs="Times New Roman"/>
                <w:lang w:eastAsia="ru-RU"/>
              </w:rPr>
            </w:pPr>
            <w:r w:rsidRPr="007E1E57">
              <w:rPr>
                <w:rFonts w:ascii="Times New Roman" w:eastAsia="Times New Roman" w:hAnsi="Times New Roman" w:cs="Times New Roman"/>
                <w:lang w:eastAsia="ru-RU"/>
              </w:rPr>
              <w:t xml:space="preserve">№ </w:t>
            </w:r>
            <w:proofErr w:type="gramStart"/>
            <w:r w:rsidRPr="007E1E57">
              <w:rPr>
                <w:rFonts w:ascii="Times New Roman" w:eastAsia="Times New Roman" w:hAnsi="Times New Roman" w:cs="Times New Roman"/>
                <w:lang w:eastAsia="ru-RU"/>
              </w:rPr>
              <w:t>п</w:t>
            </w:r>
            <w:proofErr w:type="gramEnd"/>
            <w:r w:rsidRPr="007E1E57">
              <w:rPr>
                <w:rFonts w:ascii="Times New Roman" w:eastAsia="Times New Roman" w:hAnsi="Times New Roman" w:cs="Times New Roman"/>
                <w:lang w:eastAsia="ru-RU"/>
              </w:rPr>
              <w:t>/п</w:t>
            </w:r>
          </w:p>
        </w:tc>
        <w:tc>
          <w:tcPr>
            <w:tcW w:w="2944" w:type="dxa"/>
            <w:vAlign w:val="center"/>
          </w:tcPr>
          <w:p w:rsidR="007E1E57" w:rsidRPr="007E1E57" w:rsidRDefault="007E1E57" w:rsidP="007E1E57">
            <w:pPr>
              <w:widowControl w:val="0"/>
              <w:spacing w:after="0" w:line="240" w:lineRule="auto"/>
              <w:jc w:val="center"/>
              <w:rPr>
                <w:rFonts w:ascii="Times New Roman" w:eastAsia="Times New Roman" w:hAnsi="Times New Roman" w:cs="Times New Roman"/>
                <w:bCs/>
                <w:lang w:eastAsia="ru-RU"/>
              </w:rPr>
            </w:pPr>
            <w:r w:rsidRPr="007E1E57">
              <w:rPr>
                <w:rFonts w:ascii="Times New Roman" w:eastAsia="Times New Roman" w:hAnsi="Times New Roman" w:cs="Times New Roman"/>
                <w:bCs/>
                <w:lang w:eastAsia="ru-RU"/>
              </w:rPr>
              <w:t xml:space="preserve">Наименование </w:t>
            </w:r>
            <w:proofErr w:type="gramStart"/>
            <w:r w:rsidRPr="007E1E57">
              <w:rPr>
                <w:rFonts w:ascii="Times New Roman" w:eastAsia="Times New Roman" w:hAnsi="Times New Roman" w:cs="Times New Roman"/>
                <w:bCs/>
                <w:lang w:eastAsia="ru-RU"/>
              </w:rPr>
              <w:t>п</w:t>
            </w:r>
            <w:proofErr w:type="gramEnd"/>
            <w:r w:rsidRPr="007E1E57">
              <w:rPr>
                <w:rFonts w:ascii="Times New Roman" w:eastAsia="Times New Roman" w:hAnsi="Times New Roman" w:cs="Times New Roman"/>
                <w:bCs/>
                <w:lang w:eastAsia="ru-RU"/>
              </w:rPr>
              <w:t>/п</w:t>
            </w:r>
          </w:p>
        </w:tc>
        <w:tc>
          <w:tcPr>
            <w:tcW w:w="6379" w:type="dxa"/>
            <w:vAlign w:val="center"/>
          </w:tcPr>
          <w:p w:rsidR="007E1E57" w:rsidRPr="007E1E57" w:rsidRDefault="007E1E57" w:rsidP="007E1E57">
            <w:pPr>
              <w:widowControl w:val="0"/>
              <w:spacing w:after="0" w:line="240" w:lineRule="auto"/>
              <w:jc w:val="center"/>
              <w:rPr>
                <w:rFonts w:ascii="Times New Roman" w:eastAsia="Times New Roman" w:hAnsi="Times New Roman" w:cs="Times New Roman"/>
                <w:bCs/>
                <w:lang w:eastAsia="ru-RU"/>
              </w:rPr>
            </w:pPr>
            <w:r w:rsidRPr="007E1E57">
              <w:rPr>
                <w:rFonts w:ascii="Times New Roman" w:eastAsia="Times New Roman" w:hAnsi="Times New Roman" w:cs="Times New Roman"/>
                <w:bCs/>
                <w:lang w:eastAsia="ru-RU"/>
              </w:rPr>
              <w:t>Содержание</w:t>
            </w:r>
          </w:p>
        </w:tc>
      </w:tr>
      <w:tr w:rsidR="007E1E57" w:rsidRPr="007E1E57" w:rsidTr="004B1197">
        <w:trPr>
          <w:trHeight w:val="1299"/>
        </w:trPr>
        <w:tc>
          <w:tcPr>
            <w:tcW w:w="672" w:type="dxa"/>
          </w:tcPr>
          <w:p w:rsidR="007E1E57" w:rsidRPr="007E1E57" w:rsidRDefault="007E1E57" w:rsidP="00F9333B">
            <w:pPr>
              <w:widowControl w:val="0"/>
              <w:numPr>
                <w:ilvl w:val="0"/>
                <w:numId w:val="38"/>
              </w:numPr>
              <w:tabs>
                <w:tab w:val="left" w:pos="360"/>
                <w:tab w:val="left" w:pos="786"/>
              </w:tabs>
              <w:spacing w:after="0" w:line="240" w:lineRule="auto"/>
              <w:ind w:left="0" w:firstLine="0"/>
              <w:jc w:val="center"/>
              <w:rPr>
                <w:rFonts w:ascii="Times New Roman" w:eastAsia="Times New Roman" w:hAnsi="Times New Roman" w:cs="Times New Roman"/>
                <w:lang w:eastAsia="ru-RU"/>
              </w:rPr>
            </w:pPr>
          </w:p>
        </w:tc>
        <w:tc>
          <w:tcPr>
            <w:tcW w:w="2944" w:type="dxa"/>
          </w:tcPr>
          <w:p w:rsidR="007E1E57" w:rsidRPr="007E1E57" w:rsidRDefault="007E1E57" w:rsidP="007E1E57">
            <w:pPr>
              <w:widowControl w:val="0"/>
              <w:spacing w:after="0" w:line="240" w:lineRule="auto"/>
              <w:rPr>
                <w:rFonts w:ascii="Times New Roman" w:eastAsia="Times New Roman" w:hAnsi="Times New Roman" w:cs="Times New Roman"/>
                <w:lang w:eastAsia="ru-RU"/>
              </w:rPr>
            </w:pPr>
            <w:r w:rsidRPr="007E1E57">
              <w:rPr>
                <w:rFonts w:ascii="Times New Roman" w:eastAsia="Times New Roman" w:hAnsi="Times New Roman" w:cs="Times New Roman"/>
                <w:bCs/>
                <w:lang w:eastAsia="ru-RU"/>
              </w:rPr>
              <w:t xml:space="preserve">Предмет запроса предложений </w:t>
            </w:r>
          </w:p>
          <w:p w:rsidR="007E1E57" w:rsidRPr="007E1E57" w:rsidRDefault="007E1E57" w:rsidP="007E1E57">
            <w:pPr>
              <w:widowControl w:val="0"/>
              <w:spacing w:after="0" w:line="240" w:lineRule="auto"/>
              <w:jc w:val="both"/>
              <w:rPr>
                <w:rFonts w:ascii="Times New Roman" w:eastAsia="Times New Roman" w:hAnsi="Times New Roman" w:cs="Times New Roman"/>
                <w:bCs/>
                <w:lang w:eastAsia="ru-RU"/>
              </w:rPr>
            </w:pPr>
            <w:r w:rsidRPr="007E1E57">
              <w:rPr>
                <w:rFonts w:ascii="Times New Roman" w:eastAsia="Times New Roman" w:hAnsi="Times New Roman" w:cs="Times New Roman"/>
                <w:bCs/>
                <w:lang w:eastAsia="ru-RU"/>
              </w:rPr>
              <w:t xml:space="preserve">Количество товаров, объем </w:t>
            </w:r>
            <w:r w:rsidRPr="007E1E57">
              <w:rPr>
                <w:rFonts w:ascii="Times New Roman" w:eastAsia="Times New Roman" w:hAnsi="Times New Roman" w:cs="Times New Roman"/>
                <w:b/>
                <w:bCs/>
                <w:i/>
                <w:lang w:eastAsia="ru-RU"/>
              </w:rPr>
              <w:t xml:space="preserve"> </w:t>
            </w:r>
            <w:r w:rsidRPr="007E1E57">
              <w:rPr>
                <w:rFonts w:ascii="Times New Roman" w:eastAsia="Times New Roman" w:hAnsi="Times New Roman" w:cs="Times New Roman"/>
                <w:iCs/>
                <w:lang w:eastAsia="ru-RU"/>
              </w:rPr>
              <w:t xml:space="preserve">работ, </w:t>
            </w:r>
            <w:r w:rsidRPr="007E1E57">
              <w:rPr>
                <w:rFonts w:ascii="Times New Roman" w:eastAsia="Times New Roman" w:hAnsi="Times New Roman" w:cs="Times New Roman"/>
                <w:bCs/>
                <w:iCs/>
                <w:lang w:eastAsia="ru-RU"/>
              </w:rPr>
              <w:t>услуг</w:t>
            </w:r>
          </w:p>
        </w:tc>
        <w:tc>
          <w:tcPr>
            <w:tcW w:w="6379" w:type="dxa"/>
          </w:tcPr>
          <w:p w:rsidR="007E1E57" w:rsidRPr="007E1E57" w:rsidRDefault="007E1E57" w:rsidP="007E1E57">
            <w:pPr>
              <w:widowControl w:val="0"/>
              <w:tabs>
                <w:tab w:val="left" w:pos="9800"/>
              </w:tabs>
              <w:spacing w:after="0" w:line="240" w:lineRule="auto"/>
              <w:jc w:val="both"/>
              <w:rPr>
                <w:rFonts w:ascii="Times New Roman" w:eastAsia="Times New Roman" w:hAnsi="Times New Roman" w:cs="Times New Roman"/>
                <w:lang w:eastAsia="ru-RU"/>
              </w:rPr>
            </w:pPr>
            <w:r w:rsidRPr="007E1E57">
              <w:rPr>
                <w:rFonts w:ascii="Times New Roman" w:eastAsia="Times New Roman" w:hAnsi="Times New Roman" w:cs="Times New Roman"/>
                <w:snapToGrid w:val="0"/>
                <w:lang w:eastAsia="ru-RU"/>
              </w:rPr>
              <w:t>Право заключения договора на</w:t>
            </w:r>
            <w:r w:rsidRPr="007E1E57">
              <w:rPr>
                <w:rFonts w:ascii="Times New Roman" w:eastAsia="Times New Roman" w:hAnsi="Times New Roman" w:cs="Times New Roman"/>
                <w:b/>
                <w:snapToGrid w:val="0"/>
                <w:lang w:eastAsia="ru-RU"/>
              </w:rPr>
              <w:t xml:space="preserve"> </w:t>
            </w:r>
            <w:r w:rsidRPr="007E1E57">
              <w:rPr>
                <w:rFonts w:ascii="Times New Roman" w:eastAsia="Times New Roman" w:hAnsi="Times New Roman" w:cs="Times New Roman"/>
                <w:lang w:eastAsia="ru-RU"/>
              </w:rPr>
              <w:t xml:space="preserve">поставку </w:t>
            </w:r>
            <w:r w:rsidR="0020794C">
              <w:rPr>
                <w:rFonts w:ascii="Times New Roman" w:eastAsia="Times New Roman" w:hAnsi="Times New Roman" w:cs="Times New Roman"/>
                <w:lang w:eastAsia="ru-RU"/>
              </w:rPr>
              <w:t>металлопроката</w:t>
            </w:r>
            <w:r w:rsidR="00D56BB1">
              <w:rPr>
                <w:rFonts w:ascii="Times New Roman" w:eastAsia="Times New Roman" w:hAnsi="Times New Roman" w:cs="Times New Roman"/>
                <w:lang w:eastAsia="ru-RU"/>
              </w:rPr>
              <w:t xml:space="preserve"> в количестве 97тн</w:t>
            </w:r>
            <w:r w:rsidR="00B72A3E">
              <w:rPr>
                <w:rFonts w:ascii="Times New Roman" w:eastAsia="Times New Roman" w:hAnsi="Times New Roman" w:cs="Times New Roman"/>
                <w:lang w:eastAsia="ru-RU"/>
              </w:rPr>
              <w:t>.</w:t>
            </w:r>
          </w:p>
          <w:p w:rsidR="007E1E57" w:rsidRPr="007E1E57" w:rsidRDefault="000C45C1" w:rsidP="00F223A2">
            <w:pPr>
              <w:widowControl w:val="0"/>
              <w:tabs>
                <w:tab w:val="left" w:pos="9800"/>
              </w:tabs>
              <w:spacing w:after="0" w:line="240" w:lineRule="auto"/>
              <w:jc w:val="both"/>
              <w:rPr>
                <w:rFonts w:ascii="Times New Roman" w:eastAsia="Times New Roman" w:hAnsi="Times New Roman" w:cs="Times New Roman"/>
                <w:bCs/>
                <w:snapToGrid w:val="0"/>
                <w:sz w:val="24"/>
                <w:szCs w:val="24"/>
                <w:lang w:eastAsia="ru-RU"/>
              </w:rPr>
            </w:pPr>
            <w:r w:rsidRPr="000C45C1">
              <w:rPr>
                <w:rFonts w:ascii="Times New Roman" w:hAnsi="Times New Roman" w:cs="Times New Roman"/>
                <w:iCs/>
                <w:color w:val="000000"/>
                <w:sz w:val="24"/>
                <w:szCs w:val="24"/>
              </w:rPr>
              <w:t xml:space="preserve">Указано в </w:t>
            </w:r>
            <w:r w:rsidR="00F223A2">
              <w:rPr>
                <w:rFonts w:ascii="Times New Roman" w:hAnsi="Times New Roman" w:cs="Times New Roman"/>
                <w:iCs/>
                <w:color w:val="000000"/>
                <w:sz w:val="24"/>
                <w:szCs w:val="24"/>
              </w:rPr>
              <w:t>части 2</w:t>
            </w:r>
            <w:r w:rsidRPr="000C45C1">
              <w:rPr>
                <w:rFonts w:ascii="Times New Roman" w:hAnsi="Times New Roman" w:cs="Times New Roman"/>
                <w:iCs/>
                <w:color w:val="000000"/>
                <w:sz w:val="24"/>
                <w:szCs w:val="24"/>
              </w:rPr>
              <w:t xml:space="preserve"> «ТЕХНИЧЕСКОЕ ЗАДАНИЕ» настоящей документации</w:t>
            </w:r>
          </w:p>
        </w:tc>
      </w:tr>
      <w:tr w:rsidR="007E1E57" w:rsidRPr="007E1E57" w:rsidTr="004B1197">
        <w:trPr>
          <w:trHeight w:val="128"/>
        </w:trPr>
        <w:tc>
          <w:tcPr>
            <w:tcW w:w="672" w:type="dxa"/>
          </w:tcPr>
          <w:p w:rsidR="007E1E57" w:rsidRPr="007E1E57" w:rsidRDefault="007E1E57" w:rsidP="00F9333B">
            <w:pPr>
              <w:widowControl w:val="0"/>
              <w:numPr>
                <w:ilvl w:val="0"/>
                <w:numId w:val="38"/>
              </w:numPr>
              <w:tabs>
                <w:tab w:val="left" w:pos="360"/>
                <w:tab w:val="left" w:pos="786"/>
              </w:tabs>
              <w:spacing w:after="0" w:line="240" w:lineRule="auto"/>
              <w:ind w:left="0" w:firstLine="0"/>
              <w:jc w:val="center"/>
              <w:rPr>
                <w:rFonts w:ascii="Times New Roman" w:eastAsia="Times New Roman" w:hAnsi="Times New Roman" w:cs="Times New Roman"/>
                <w:lang w:eastAsia="ru-RU"/>
              </w:rPr>
            </w:pPr>
          </w:p>
        </w:tc>
        <w:tc>
          <w:tcPr>
            <w:tcW w:w="2944" w:type="dxa"/>
          </w:tcPr>
          <w:p w:rsidR="007E1E57" w:rsidRPr="007E1E57" w:rsidRDefault="007E1E57" w:rsidP="007E1E57">
            <w:pPr>
              <w:widowControl w:val="0"/>
              <w:spacing w:after="0" w:line="240" w:lineRule="auto"/>
              <w:rPr>
                <w:rFonts w:ascii="Times New Roman" w:eastAsia="Times New Roman" w:hAnsi="Times New Roman" w:cs="Times New Roman"/>
                <w:bCs/>
                <w:lang w:eastAsia="ru-RU"/>
              </w:rPr>
            </w:pPr>
            <w:r w:rsidRPr="007E1E57">
              <w:rPr>
                <w:rFonts w:ascii="Times New Roman" w:eastAsia="Times New Roman" w:hAnsi="Times New Roman" w:cs="Times New Roman"/>
                <w:lang w:eastAsia="ru-RU"/>
              </w:rPr>
              <w:t>Количество лотов</w:t>
            </w:r>
          </w:p>
        </w:tc>
        <w:tc>
          <w:tcPr>
            <w:tcW w:w="6379" w:type="dxa"/>
          </w:tcPr>
          <w:p w:rsidR="007E1E57" w:rsidRPr="007E1E57" w:rsidRDefault="007E1E57" w:rsidP="007E1E57">
            <w:pPr>
              <w:widowControl w:val="0"/>
              <w:spacing w:after="0" w:line="240" w:lineRule="auto"/>
              <w:rPr>
                <w:rFonts w:ascii="Times New Roman" w:eastAsia="Times New Roman" w:hAnsi="Times New Roman" w:cs="Times New Roman"/>
                <w:bCs/>
                <w:lang w:eastAsia="ru-RU"/>
              </w:rPr>
            </w:pPr>
            <w:r w:rsidRPr="007E1E57">
              <w:rPr>
                <w:rFonts w:ascii="Times New Roman" w:eastAsia="Times New Roman" w:hAnsi="Times New Roman" w:cs="Times New Roman"/>
                <w:lang w:eastAsia="ru-RU"/>
              </w:rPr>
              <w:t>1</w:t>
            </w:r>
          </w:p>
        </w:tc>
      </w:tr>
      <w:tr w:rsidR="007E1E57" w:rsidRPr="007E1E57" w:rsidTr="004B1197">
        <w:trPr>
          <w:trHeight w:val="152"/>
        </w:trPr>
        <w:tc>
          <w:tcPr>
            <w:tcW w:w="672" w:type="dxa"/>
          </w:tcPr>
          <w:p w:rsidR="007E1E57" w:rsidRPr="007E1E57" w:rsidRDefault="007E1E57" w:rsidP="00F9333B">
            <w:pPr>
              <w:widowControl w:val="0"/>
              <w:numPr>
                <w:ilvl w:val="0"/>
                <w:numId w:val="38"/>
              </w:numPr>
              <w:tabs>
                <w:tab w:val="left" w:pos="360"/>
                <w:tab w:val="left" w:pos="786"/>
              </w:tabs>
              <w:spacing w:after="0" w:line="240" w:lineRule="auto"/>
              <w:ind w:left="0" w:firstLine="0"/>
              <w:jc w:val="center"/>
              <w:rPr>
                <w:rFonts w:ascii="Times New Roman" w:eastAsia="Times New Roman" w:hAnsi="Times New Roman" w:cs="Times New Roman"/>
                <w:lang w:eastAsia="ru-RU"/>
              </w:rPr>
            </w:pPr>
          </w:p>
        </w:tc>
        <w:tc>
          <w:tcPr>
            <w:tcW w:w="2944" w:type="dxa"/>
          </w:tcPr>
          <w:p w:rsidR="007E1E57" w:rsidRPr="007E1E57" w:rsidRDefault="007E1E57" w:rsidP="007E1E57">
            <w:pPr>
              <w:widowControl w:val="0"/>
              <w:spacing w:after="0" w:line="240" w:lineRule="auto"/>
              <w:rPr>
                <w:rFonts w:ascii="Times New Roman" w:eastAsia="Times New Roman" w:hAnsi="Times New Roman" w:cs="Times New Roman"/>
                <w:lang w:eastAsia="ru-RU"/>
              </w:rPr>
            </w:pPr>
            <w:r w:rsidRPr="007E1E57">
              <w:rPr>
                <w:rFonts w:ascii="Times New Roman" w:eastAsia="Times New Roman" w:hAnsi="Times New Roman" w:cs="Times New Roman"/>
                <w:bCs/>
                <w:lang w:eastAsia="ru-RU"/>
              </w:rPr>
              <w:t>Нормативные документы, в соответствии с которыми проводится процедура закупки</w:t>
            </w:r>
          </w:p>
        </w:tc>
        <w:tc>
          <w:tcPr>
            <w:tcW w:w="6379" w:type="dxa"/>
          </w:tcPr>
          <w:p w:rsidR="007E1E57" w:rsidRPr="007E1E57" w:rsidRDefault="007E1E57" w:rsidP="008946EC">
            <w:pPr>
              <w:widowControl w:val="0"/>
              <w:spacing w:after="0" w:line="240" w:lineRule="auto"/>
              <w:jc w:val="both"/>
              <w:rPr>
                <w:rFonts w:ascii="Times New Roman" w:eastAsia="Times New Roman" w:hAnsi="Times New Roman" w:cs="Times New Roman"/>
                <w:shd w:val="clear" w:color="auto" w:fill="FDE9D9"/>
                <w:lang w:eastAsia="ru-RU"/>
              </w:rPr>
            </w:pPr>
            <w:r w:rsidRPr="007E1E57">
              <w:rPr>
                <w:rFonts w:ascii="Times New Roman" w:eastAsia="Times New Roman" w:hAnsi="Times New Roman" w:cs="Times New Roman"/>
                <w:lang w:eastAsia="ru-RU"/>
              </w:rPr>
              <w:t xml:space="preserve">Федеральный закон от 18 июля 2011 г. N 223-ФЗ «О закупках товаров, работ, услуг отдельными видами юридических лиц», Положение о закупках товаров, работ, услуг для нужд Муниципального унитарного </w:t>
            </w:r>
            <w:r w:rsidR="000C45C1">
              <w:rPr>
                <w:rFonts w:ascii="Times New Roman" w:eastAsia="Times New Roman" w:hAnsi="Times New Roman" w:cs="Times New Roman"/>
                <w:lang w:eastAsia="ru-RU"/>
              </w:rPr>
              <w:t>электросетевого</w:t>
            </w:r>
            <w:r w:rsidRPr="007E1E57">
              <w:rPr>
                <w:rFonts w:ascii="Times New Roman" w:eastAsia="Times New Roman" w:hAnsi="Times New Roman" w:cs="Times New Roman"/>
                <w:lang w:eastAsia="ru-RU"/>
              </w:rPr>
              <w:t xml:space="preserve"> предприятия </w:t>
            </w:r>
            <w:r w:rsidR="000C45C1">
              <w:rPr>
                <w:rFonts w:ascii="Times New Roman" w:eastAsia="Times New Roman" w:hAnsi="Times New Roman" w:cs="Times New Roman"/>
                <w:lang w:eastAsia="ru-RU"/>
              </w:rPr>
              <w:t>(МУЭСП)</w:t>
            </w:r>
            <w:r w:rsidRPr="007E1E57">
              <w:rPr>
                <w:rFonts w:ascii="Times New Roman" w:eastAsia="Times New Roman" w:hAnsi="Times New Roman" w:cs="Times New Roman"/>
                <w:lang w:eastAsia="ru-RU"/>
              </w:rPr>
              <w:t>«</w:t>
            </w:r>
            <w:r w:rsidR="000C45C1">
              <w:rPr>
                <w:rFonts w:ascii="Times New Roman" w:eastAsia="Times New Roman" w:hAnsi="Times New Roman" w:cs="Times New Roman"/>
                <w:lang w:eastAsia="ru-RU"/>
              </w:rPr>
              <w:t>Уфагорсвет</w:t>
            </w:r>
            <w:r w:rsidRPr="007E1E57">
              <w:rPr>
                <w:rFonts w:ascii="Times New Roman" w:eastAsia="Times New Roman" w:hAnsi="Times New Roman" w:cs="Times New Roman"/>
                <w:lang w:eastAsia="ru-RU"/>
              </w:rPr>
              <w:t xml:space="preserve">» </w:t>
            </w:r>
            <w:r w:rsidR="008946EC" w:rsidRPr="008946EC">
              <w:rPr>
                <w:rFonts w:ascii="Times New Roman" w:eastAsia="Times New Roman" w:hAnsi="Times New Roman" w:cs="Times New Roman"/>
                <w:lang w:eastAsia="ru-RU"/>
              </w:rPr>
              <w:t>06</w:t>
            </w:r>
            <w:r w:rsidRPr="008946EC">
              <w:rPr>
                <w:rFonts w:ascii="Times New Roman" w:eastAsia="Times New Roman" w:hAnsi="Times New Roman" w:cs="Times New Roman"/>
                <w:lang w:eastAsia="ru-RU"/>
              </w:rPr>
              <w:t>.0</w:t>
            </w:r>
            <w:r w:rsidR="008946EC" w:rsidRPr="008946EC">
              <w:rPr>
                <w:rFonts w:ascii="Times New Roman" w:eastAsia="Times New Roman" w:hAnsi="Times New Roman" w:cs="Times New Roman"/>
                <w:lang w:eastAsia="ru-RU"/>
              </w:rPr>
              <w:t>2</w:t>
            </w:r>
            <w:r w:rsidRPr="008946EC">
              <w:rPr>
                <w:rFonts w:ascii="Times New Roman" w:eastAsia="Times New Roman" w:hAnsi="Times New Roman" w:cs="Times New Roman"/>
                <w:lang w:eastAsia="ru-RU"/>
              </w:rPr>
              <w:t>.201</w:t>
            </w:r>
            <w:r w:rsidR="008946EC" w:rsidRPr="008946EC">
              <w:rPr>
                <w:rFonts w:ascii="Times New Roman" w:eastAsia="Times New Roman" w:hAnsi="Times New Roman" w:cs="Times New Roman"/>
                <w:lang w:eastAsia="ru-RU"/>
              </w:rPr>
              <w:t>4 № 4</w:t>
            </w:r>
            <w:proofErr w:type="gramStart"/>
            <w:r w:rsidR="008946EC" w:rsidRPr="008946EC">
              <w:rPr>
                <w:rFonts w:ascii="Times New Roman" w:eastAsia="Times New Roman" w:hAnsi="Times New Roman" w:cs="Times New Roman"/>
                <w:lang w:eastAsia="ru-RU"/>
              </w:rPr>
              <w:t>/О</w:t>
            </w:r>
            <w:proofErr w:type="gramEnd"/>
          </w:p>
        </w:tc>
      </w:tr>
      <w:tr w:rsidR="007E1E57" w:rsidRPr="007E1E57" w:rsidTr="004B1197">
        <w:trPr>
          <w:trHeight w:val="1033"/>
        </w:trPr>
        <w:tc>
          <w:tcPr>
            <w:tcW w:w="672" w:type="dxa"/>
          </w:tcPr>
          <w:p w:rsidR="007E1E57" w:rsidRPr="007E1E57" w:rsidRDefault="007E1E57" w:rsidP="00F9333B">
            <w:pPr>
              <w:widowControl w:val="0"/>
              <w:numPr>
                <w:ilvl w:val="0"/>
                <w:numId w:val="38"/>
              </w:numPr>
              <w:tabs>
                <w:tab w:val="left" w:pos="360"/>
                <w:tab w:val="left" w:pos="786"/>
              </w:tabs>
              <w:spacing w:after="0" w:line="240" w:lineRule="auto"/>
              <w:ind w:left="0" w:firstLine="0"/>
              <w:jc w:val="center"/>
              <w:rPr>
                <w:rFonts w:ascii="Times New Roman" w:eastAsia="Times New Roman" w:hAnsi="Times New Roman" w:cs="Times New Roman"/>
                <w:lang w:eastAsia="ru-RU"/>
              </w:rPr>
            </w:pPr>
          </w:p>
        </w:tc>
        <w:tc>
          <w:tcPr>
            <w:tcW w:w="2944" w:type="dxa"/>
          </w:tcPr>
          <w:p w:rsidR="007E1E57" w:rsidRPr="007E1E57" w:rsidRDefault="007E1E57" w:rsidP="007E1E57">
            <w:pPr>
              <w:widowControl w:val="0"/>
              <w:spacing w:after="0" w:line="240" w:lineRule="auto"/>
              <w:rPr>
                <w:rFonts w:ascii="Times New Roman" w:eastAsia="Times New Roman" w:hAnsi="Times New Roman" w:cs="Times New Roman"/>
                <w:lang w:eastAsia="ru-RU"/>
              </w:rPr>
            </w:pPr>
            <w:r w:rsidRPr="007E1E57">
              <w:rPr>
                <w:rFonts w:ascii="Times New Roman" w:eastAsia="Times New Roman" w:hAnsi="Times New Roman" w:cs="Times New Roman"/>
                <w:lang w:eastAsia="ru-RU"/>
              </w:rPr>
              <w:t xml:space="preserve">Сроки и место поставки товаров, выполнения работ, оказания услуг </w:t>
            </w:r>
          </w:p>
        </w:tc>
        <w:tc>
          <w:tcPr>
            <w:tcW w:w="6379" w:type="dxa"/>
          </w:tcPr>
          <w:p w:rsidR="007E1E57" w:rsidRPr="007E1E57" w:rsidRDefault="007E1E57" w:rsidP="007E1E57">
            <w:pPr>
              <w:widowControl w:val="0"/>
              <w:tabs>
                <w:tab w:val="left" w:pos="9800"/>
              </w:tabs>
              <w:spacing w:after="0" w:line="240" w:lineRule="auto"/>
              <w:jc w:val="both"/>
              <w:rPr>
                <w:rFonts w:ascii="Times New Roman" w:eastAsia="Times New Roman" w:hAnsi="Times New Roman" w:cs="Times New Roman"/>
                <w:snapToGrid w:val="0"/>
                <w:lang w:eastAsia="ru-RU"/>
              </w:rPr>
            </w:pPr>
            <w:r w:rsidRPr="007E1E57">
              <w:rPr>
                <w:rFonts w:ascii="Times New Roman" w:eastAsia="Times New Roman" w:hAnsi="Times New Roman" w:cs="Times New Roman"/>
                <w:snapToGrid w:val="0"/>
                <w:lang w:eastAsia="ru-RU"/>
              </w:rPr>
              <w:t xml:space="preserve">Место поставки товаров: </w:t>
            </w:r>
            <w:r w:rsidR="002F6E61">
              <w:rPr>
                <w:rFonts w:ascii="Times New Roman" w:eastAsia="Times New Roman" w:hAnsi="Times New Roman" w:cs="Times New Roman"/>
                <w:snapToGrid w:val="0"/>
                <w:lang w:eastAsia="ru-RU"/>
              </w:rPr>
              <w:t xml:space="preserve">г. Уфа, </w:t>
            </w:r>
            <w:r w:rsidR="005065B6">
              <w:rPr>
                <w:rFonts w:ascii="Times New Roman" w:eastAsia="Times New Roman" w:hAnsi="Times New Roman" w:cs="Times New Roman"/>
                <w:snapToGrid w:val="0"/>
                <w:lang w:eastAsia="ru-RU"/>
              </w:rPr>
              <w:t>склад Поставщика</w:t>
            </w:r>
            <w:r w:rsidRPr="007E1E57">
              <w:rPr>
                <w:rFonts w:ascii="Times New Roman" w:eastAsia="Times New Roman" w:hAnsi="Times New Roman" w:cs="Times New Roman"/>
                <w:snapToGrid w:val="0"/>
                <w:lang w:eastAsia="ru-RU"/>
              </w:rPr>
              <w:t>.</w:t>
            </w:r>
          </w:p>
          <w:p w:rsidR="007E1E57" w:rsidRPr="007E1E57" w:rsidRDefault="007E1E57" w:rsidP="007E1E57">
            <w:pPr>
              <w:widowControl w:val="0"/>
              <w:tabs>
                <w:tab w:val="left" w:pos="9800"/>
              </w:tabs>
              <w:spacing w:after="0" w:line="240" w:lineRule="auto"/>
              <w:jc w:val="both"/>
              <w:rPr>
                <w:rFonts w:ascii="Times New Roman" w:eastAsia="Times New Roman" w:hAnsi="Times New Roman" w:cs="Times New Roman"/>
                <w:snapToGrid w:val="0"/>
                <w:lang w:eastAsia="ru-RU"/>
              </w:rPr>
            </w:pPr>
            <w:r w:rsidRPr="007E1E57">
              <w:rPr>
                <w:rFonts w:ascii="Times New Roman" w:eastAsia="Times New Roman" w:hAnsi="Times New Roman" w:cs="Times New Roman"/>
                <w:bCs/>
                <w:sz w:val="24"/>
                <w:szCs w:val="24"/>
                <w:lang w:eastAsia="ru-RU"/>
              </w:rPr>
              <w:t xml:space="preserve">Срок поставки товара: со </w:t>
            </w:r>
            <w:r w:rsidR="00F223A2">
              <w:rPr>
                <w:rFonts w:ascii="Times New Roman" w:eastAsia="Times New Roman" w:hAnsi="Times New Roman" w:cs="Times New Roman"/>
                <w:bCs/>
                <w:sz w:val="24"/>
                <w:szCs w:val="24"/>
                <w:lang w:eastAsia="ru-RU"/>
              </w:rPr>
              <w:t>дня заключения договора до 01.12</w:t>
            </w:r>
            <w:r w:rsidRPr="007E1E57">
              <w:rPr>
                <w:rFonts w:ascii="Times New Roman" w:eastAsia="Times New Roman" w:hAnsi="Times New Roman" w:cs="Times New Roman"/>
                <w:bCs/>
                <w:sz w:val="24"/>
                <w:szCs w:val="24"/>
                <w:lang w:eastAsia="ru-RU"/>
              </w:rPr>
              <w:t>.</w:t>
            </w:r>
            <w:r w:rsidR="00F223A2">
              <w:rPr>
                <w:rFonts w:ascii="Times New Roman" w:eastAsia="Times New Roman" w:hAnsi="Times New Roman" w:cs="Times New Roman"/>
                <w:bCs/>
                <w:sz w:val="24"/>
                <w:szCs w:val="24"/>
                <w:lang w:eastAsia="ru-RU"/>
              </w:rPr>
              <w:t xml:space="preserve"> </w:t>
            </w:r>
            <w:r w:rsidR="005C71D7">
              <w:rPr>
                <w:rFonts w:ascii="Times New Roman" w:eastAsia="Times New Roman" w:hAnsi="Times New Roman" w:cs="Times New Roman"/>
                <w:bCs/>
                <w:sz w:val="24"/>
                <w:szCs w:val="24"/>
                <w:lang w:eastAsia="ru-RU"/>
              </w:rPr>
              <w:t>2014г. с момента подачи заявки</w:t>
            </w:r>
            <w:r w:rsidRPr="007E1E57">
              <w:rPr>
                <w:rFonts w:ascii="Times New Roman" w:eastAsia="Times New Roman" w:hAnsi="Times New Roman" w:cs="Times New Roman"/>
                <w:bCs/>
                <w:sz w:val="24"/>
                <w:szCs w:val="24"/>
                <w:lang w:eastAsia="ru-RU"/>
              </w:rPr>
              <w:t xml:space="preserve"> Заказчика</w:t>
            </w:r>
            <w:r w:rsidR="005C71D7">
              <w:rPr>
                <w:rFonts w:ascii="Times New Roman" w:eastAsia="Times New Roman" w:hAnsi="Times New Roman" w:cs="Times New Roman"/>
                <w:bCs/>
                <w:sz w:val="24"/>
                <w:szCs w:val="24"/>
                <w:lang w:eastAsia="ru-RU"/>
              </w:rPr>
              <w:t xml:space="preserve"> на каждую отдельную партию товара</w:t>
            </w:r>
            <w:r w:rsidRPr="007E1E57">
              <w:rPr>
                <w:rFonts w:ascii="Times New Roman" w:eastAsia="Times New Roman" w:hAnsi="Times New Roman" w:cs="Times New Roman"/>
                <w:bCs/>
                <w:sz w:val="24"/>
                <w:szCs w:val="24"/>
                <w:lang w:eastAsia="ru-RU"/>
              </w:rPr>
              <w:t xml:space="preserve">. </w:t>
            </w:r>
            <w:r w:rsidRPr="007E1E57">
              <w:rPr>
                <w:rFonts w:ascii="Times New Roman" w:eastAsia="Times New Roman" w:hAnsi="Times New Roman" w:cs="Times New Roman"/>
                <w:snapToGrid w:val="0"/>
                <w:lang w:eastAsia="ru-RU"/>
              </w:rPr>
              <w:t xml:space="preserve">Максимальный срок исполнения заявки – в </w:t>
            </w:r>
            <w:r w:rsidR="00F223A2">
              <w:rPr>
                <w:rFonts w:ascii="Times New Roman" w:eastAsia="Times New Roman" w:hAnsi="Times New Roman" w:cs="Times New Roman"/>
                <w:snapToGrid w:val="0"/>
                <w:lang w:eastAsia="ru-RU"/>
              </w:rPr>
              <w:t>течение 10</w:t>
            </w:r>
            <w:r w:rsidRPr="007E1E57">
              <w:rPr>
                <w:rFonts w:ascii="Times New Roman" w:eastAsia="Times New Roman" w:hAnsi="Times New Roman" w:cs="Times New Roman"/>
                <w:snapToGrid w:val="0"/>
                <w:lang w:eastAsia="ru-RU"/>
              </w:rPr>
              <w:t xml:space="preserve"> </w:t>
            </w:r>
            <w:r w:rsidR="00986E7B">
              <w:rPr>
                <w:rFonts w:ascii="Times New Roman" w:eastAsia="Times New Roman" w:hAnsi="Times New Roman" w:cs="Times New Roman"/>
                <w:snapToGrid w:val="0"/>
                <w:lang w:eastAsia="ru-RU"/>
              </w:rPr>
              <w:t xml:space="preserve">рабочих </w:t>
            </w:r>
            <w:r w:rsidRPr="007E1E57">
              <w:rPr>
                <w:rFonts w:ascii="Times New Roman" w:eastAsia="Times New Roman" w:hAnsi="Times New Roman" w:cs="Times New Roman"/>
                <w:snapToGrid w:val="0"/>
                <w:lang w:eastAsia="ru-RU"/>
              </w:rPr>
              <w:t>дней со дня получения заявки, минимальный срок испо</w:t>
            </w:r>
            <w:r w:rsidR="004B1197">
              <w:rPr>
                <w:rFonts w:ascii="Times New Roman" w:eastAsia="Times New Roman" w:hAnsi="Times New Roman" w:cs="Times New Roman"/>
                <w:snapToGrid w:val="0"/>
                <w:lang w:eastAsia="ru-RU"/>
              </w:rPr>
              <w:t xml:space="preserve">лнения заявки  – в течение 2 </w:t>
            </w:r>
            <w:r w:rsidR="00986E7B">
              <w:rPr>
                <w:rFonts w:ascii="Times New Roman" w:eastAsia="Times New Roman" w:hAnsi="Times New Roman" w:cs="Times New Roman"/>
                <w:snapToGrid w:val="0"/>
                <w:lang w:eastAsia="ru-RU"/>
              </w:rPr>
              <w:t xml:space="preserve">рабочих </w:t>
            </w:r>
            <w:r w:rsidR="004B1197">
              <w:rPr>
                <w:rFonts w:ascii="Times New Roman" w:eastAsia="Times New Roman" w:hAnsi="Times New Roman" w:cs="Times New Roman"/>
                <w:snapToGrid w:val="0"/>
                <w:lang w:eastAsia="ru-RU"/>
              </w:rPr>
              <w:t>дней</w:t>
            </w:r>
            <w:r w:rsidRPr="007E1E57">
              <w:rPr>
                <w:rFonts w:ascii="Times New Roman" w:eastAsia="Times New Roman" w:hAnsi="Times New Roman" w:cs="Times New Roman"/>
                <w:snapToGrid w:val="0"/>
                <w:lang w:eastAsia="ru-RU"/>
              </w:rPr>
              <w:t xml:space="preserve"> со дня получения заявки.</w:t>
            </w:r>
          </w:p>
        </w:tc>
      </w:tr>
      <w:tr w:rsidR="007E1E57" w:rsidRPr="007E1E57" w:rsidTr="004B1197">
        <w:trPr>
          <w:trHeight w:val="70"/>
        </w:trPr>
        <w:tc>
          <w:tcPr>
            <w:tcW w:w="672" w:type="dxa"/>
          </w:tcPr>
          <w:p w:rsidR="007E1E57" w:rsidRPr="007E1E57" w:rsidRDefault="007E1E57" w:rsidP="00F9333B">
            <w:pPr>
              <w:widowControl w:val="0"/>
              <w:numPr>
                <w:ilvl w:val="0"/>
                <w:numId w:val="38"/>
              </w:numPr>
              <w:tabs>
                <w:tab w:val="left" w:pos="360"/>
                <w:tab w:val="left" w:pos="786"/>
              </w:tabs>
              <w:spacing w:after="0" w:line="240" w:lineRule="auto"/>
              <w:ind w:left="0" w:firstLine="0"/>
              <w:jc w:val="center"/>
              <w:rPr>
                <w:rFonts w:ascii="Times New Roman" w:eastAsia="Times New Roman" w:hAnsi="Times New Roman" w:cs="Times New Roman"/>
                <w:lang w:eastAsia="ru-RU"/>
              </w:rPr>
            </w:pPr>
          </w:p>
        </w:tc>
        <w:tc>
          <w:tcPr>
            <w:tcW w:w="2944" w:type="dxa"/>
          </w:tcPr>
          <w:p w:rsidR="007E1E57" w:rsidRPr="007E1E57" w:rsidRDefault="007E1E57" w:rsidP="007E1E57">
            <w:pPr>
              <w:widowControl w:val="0"/>
              <w:spacing w:after="0" w:line="240" w:lineRule="auto"/>
              <w:rPr>
                <w:rFonts w:ascii="Times New Roman" w:eastAsia="Times New Roman" w:hAnsi="Times New Roman" w:cs="Times New Roman"/>
                <w:lang w:eastAsia="ru-RU"/>
              </w:rPr>
            </w:pPr>
            <w:r w:rsidRPr="007E1E57">
              <w:rPr>
                <w:rFonts w:ascii="Times New Roman" w:eastAsia="Times New Roman" w:hAnsi="Times New Roman" w:cs="Times New Roman"/>
                <w:lang w:eastAsia="ru-RU"/>
              </w:rPr>
              <w:t>Порядок и сроки оплаты</w:t>
            </w:r>
          </w:p>
        </w:tc>
        <w:tc>
          <w:tcPr>
            <w:tcW w:w="6379" w:type="dxa"/>
          </w:tcPr>
          <w:p w:rsidR="00F63EC0" w:rsidRPr="00F63EC0" w:rsidRDefault="00F63EC0" w:rsidP="00F63EC0">
            <w:pPr>
              <w:tabs>
                <w:tab w:val="left" w:pos="0"/>
              </w:tabs>
              <w:spacing w:after="0"/>
              <w:ind w:hanging="142"/>
              <w:jc w:val="both"/>
              <w:rPr>
                <w:rFonts w:ascii="Times New Roman" w:eastAsia="Times New Roman" w:hAnsi="Times New Roman" w:cs="Times New Roman"/>
                <w:b/>
                <w:lang w:eastAsia="ru-RU"/>
              </w:rPr>
            </w:pPr>
            <w:r>
              <w:rPr>
                <w:rFonts w:ascii="Times New Roman" w:eastAsia="Times New Roman" w:hAnsi="Times New Roman" w:cs="Times New Roman"/>
                <w:lang w:eastAsia="ru-RU"/>
              </w:rPr>
              <w:t xml:space="preserve">   Безналичный расчет. О</w:t>
            </w:r>
            <w:r w:rsidRPr="00F63EC0">
              <w:rPr>
                <w:rFonts w:ascii="Times New Roman" w:eastAsia="Times New Roman" w:hAnsi="Times New Roman" w:cs="Times New Roman"/>
                <w:lang w:eastAsia="ar-SA"/>
              </w:rPr>
              <w:t xml:space="preserve">плата производится на расчетный счет Поставщика в течение 90 (девяносто) календарных дней по факту </w:t>
            </w:r>
            <w:r w:rsidR="00F223A2">
              <w:rPr>
                <w:rFonts w:ascii="Times New Roman" w:eastAsia="Times New Roman" w:hAnsi="Times New Roman" w:cs="Times New Roman"/>
                <w:lang w:eastAsia="ar-SA"/>
              </w:rPr>
              <w:t>поставки каждой партии Товара</w:t>
            </w:r>
            <w:r w:rsidRPr="00F63EC0">
              <w:rPr>
                <w:rFonts w:ascii="Times New Roman" w:eastAsia="Times New Roman" w:hAnsi="Times New Roman" w:cs="Times New Roman"/>
                <w:lang w:eastAsia="ar-SA"/>
              </w:rPr>
              <w:t xml:space="preserve">, с момента приемки продукции </w:t>
            </w:r>
            <w:r w:rsidRPr="00F63EC0">
              <w:rPr>
                <w:rFonts w:ascii="Times New Roman" w:eastAsia="Times New Roman" w:hAnsi="Times New Roman" w:cs="Times New Roman"/>
                <w:lang w:eastAsia="ru-RU"/>
              </w:rPr>
              <w:t>Заказчиком</w:t>
            </w:r>
            <w:r w:rsidRPr="00F63EC0">
              <w:rPr>
                <w:rFonts w:ascii="Times New Roman" w:eastAsia="Times New Roman" w:hAnsi="Times New Roman" w:cs="Times New Roman"/>
                <w:lang w:eastAsia="ar-SA"/>
              </w:rPr>
              <w:t xml:space="preserve"> (подписания </w:t>
            </w:r>
            <w:r w:rsidRPr="00F63EC0">
              <w:rPr>
                <w:rFonts w:ascii="Times New Roman" w:eastAsia="Times New Roman" w:hAnsi="Times New Roman" w:cs="Times New Roman"/>
                <w:lang w:eastAsia="ru-RU"/>
              </w:rPr>
              <w:t>Заказчиком</w:t>
            </w:r>
            <w:r w:rsidRPr="00F63EC0">
              <w:rPr>
                <w:rFonts w:ascii="Times New Roman" w:eastAsia="Times New Roman" w:hAnsi="Times New Roman" w:cs="Times New Roman"/>
                <w:lang w:eastAsia="ar-SA"/>
              </w:rPr>
              <w:t xml:space="preserve"> товарной накладной по форме «ТОРГ-12»), но не позднее 25 декабря 2014г.</w:t>
            </w:r>
          </w:p>
          <w:p w:rsidR="007E1E57" w:rsidRPr="007E1E57" w:rsidRDefault="007E1E57" w:rsidP="007E1E57">
            <w:pPr>
              <w:widowControl w:val="0"/>
              <w:spacing w:after="0" w:line="240" w:lineRule="auto"/>
              <w:jc w:val="both"/>
              <w:rPr>
                <w:rFonts w:ascii="Times New Roman" w:eastAsia="Times New Roman" w:hAnsi="Times New Roman" w:cs="Times New Roman"/>
                <w:lang w:eastAsia="ru-RU"/>
              </w:rPr>
            </w:pPr>
          </w:p>
        </w:tc>
      </w:tr>
      <w:tr w:rsidR="007E1E57" w:rsidRPr="007E1E57" w:rsidTr="004B1197">
        <w:trPr>
          <w:trHeight w:val="152"/>
        </w:trPr>
        <w:tc>
          <w:tcPr>
            <w:tcW w:w="672" w:type="dxa"/>
          </w:tcPr>
          <w:p w:rsidR="007E1E57" w:rsidRPr="007E1E57" w:rsidRDefault="007E1E57" w:rsidP="00F9333B">
            <w:pPr>
              <w:widowControl w:val="0"/>
              <w:numPr>
                <w:ilvl w:val="0"/>
                <w:numId w:val="38"/>
              </w:numPr>
              <w:tabs>
                <w:tab w:val="left" w:pos="360"/>
                <w:tab w:val="left" w:pos="786"/>
              </w:tabs>
              <w:spacing w:after="0" w:line="240" w:lineRule="auto"/>
              <w:ind w:left="0" w:firstLine="0"/>
              <w:jc w:val="center"/>
              <w:rPr>
                <w:rFonts w:ascii="Times New Roman" w:eastAsia="Times New Roman" w:hAnsi="Times New Roman" w:cs="Times New Roman"/>
                <w:lang w:eastAsia="ru-RU"/>
              </w:rPr>
            </w:pPr>
          </w:p>
        </w:tc>
        <w:tc>
          <w:tcPr>
            <w:tcW w:w="2944" w:type="dxa"/>
          </w:tcPr>
          <w:p w:rsidR="007E1E57" w:rsidRPr="007E1E57" w:rsidRDefault="007E1E57" w:rsidP="007E1E57">
            <w:pPr>
              <w:widowControl w:val="0"/>
              <w:spacing w:after="0" w:line="240" w:lineRule="auto"/>
              <w:rPr>
                <w:rFonts w:ascii="Times New Roman" w:eastAsia="Times New Roman" w:hAnsi="Times New Roman" w:cs="Times New Roman"/>
                <w:lang w:eastAsia="ru-RU"/>
              </w:rPr>
            </w:pPr>
            <w:r w:rsidRPr="007E1E57">
              <w:rPr>
                <w:rFonts w:ascii="Times New Roman" w:eastAsia="Times New Roman" w:hAnsi="Times New Roman" w:cs="Times New Roman"/>
                <w:lang w:eastAsia="ru-RU"/>
              </w:rPr>
              <w:t>Начальная (максимальная) цена договора</w:t>
            </w:r>
          </w:p>
        </w:tc>
        <w:tc>
          <w:tcPr>
            <w:tcW w:w="6379" w:type="dxa"/>
          </w:tcPr>
          <w:p w:rsidR="007E1E57" w:rsidRPr="007E1E57" w:rsidRDefault="007E1E57" w:rsidP="0020794C">
            <w:pPr>
              <w:widowControl w:val="0"/>
              <w:adjustRightInd w:val="0"/>
              <w:spacing w:after="0" w:line="240" w:lineRule="auto"/>
              <w:jc w:val="both"/>
              <w:textAlignment w:val="baseline"/>
              <w:rPr>
                <w:rFonts w:ascii="Times New Roman" w:eastAsia="Times New Roman" w:hAnsi="Times New Roman" w:cs="Times New Roman"/>
                <w:i/>
                <w:lang w:eastAsia="ru-RU"/>
              </w:rPr>
            </w:pPr>
            <w:r w:rsidRPr="007E1E57">
              <w:rPr>
                <w:rFonts w:ascii="Times New Roman" w:eastAsia="Times New Roman" w:hAnsi="Times New Roman" w:cs="Times New Roman"/>
                <w:lang w:eastAsia="ru-RU"/>
              </w:rPr>
              <w:t xml:space="preserve"> </w:t>
            </w:r>
            <w:r w:rsidR="00512F08" w:rsidRPr="004F4B15">
              <w:rPr>
                <w:rFonts w:ascii="Times New Roman" w:eastAsia="Times New Roman" w:hAnsi="Times New Roman" w:cs="Times New Roman"/>
                <w:b/>
                <w:color w:val="000000"/>
                <w:sz w:val="24"/>
                <w:szCs w:val="24"/>
                <w:lang w:eastAsia="ru-RU"/>
              </w:rPr>
              <w:t>2</w:t>
            </w:r>
            <w:r w:rsidR="0020794C">
              <w:rPr>
                <w:rFonts w:ascii="Times New Roman" w:eastAsia="Times New Roman" w:hAnsi="Times New Roman" w:cs="Times New Roman"/>
                <w:b/>
                <w:color w:val="000000"/>
                <w:sz w:val="24"/>
                <w:szCs w:val="24"/>
                <w:lang w:eastAsia="ru-RU"/>
              </w:rPr>
              <w:t>717300</w:t>
            </w:r>
            <w:r w:rsidR="00512F08" w:rsidRPr="004F4B15">
              <w:rPr>
                <w:rFonts w:ascii="Times New Roman" w:eastAsia="Times New Roman" w:hAnsi="Times New Roman" w:cs="Times New Roman"/>
                <w:b/>
                <w:color w:val="000000"/>
                <w:sz w:val="24"/>
                <w:szCs w:val="24"/>
                <w:lang w:eastAsia="ru-RU"/>
              </w:rPr>
              <w:t>,</w:t>
            </w:r>
            <w:r w:rsidR="0020794C">
              <w:rPr>
                <w:rFonts w:ascii="Times New Roman" w:eastAsia="Times New Roman" w:hAnsi="Times New Roman" w:cs="Times New Roman"/>
                <w:b/>
                <w:color w:val="000000"/>
                <w:sz w:val="24"/>
                <w:szCs w:val="24"/>
                <w:lang w:eastAsia="ru-RU"/>
              </w:rPr>
              <w:t>0</w:t>
            </w:r>
            <w:r w:rsidR="00512F08" w:rsidRPr="004F4B15">
              <w:rPr>
                <w:rFonts w:ascii="Times New Roman" w:eastAsia="Times New Roman" w:hAnsi="Times New Roman" w:cs="Times New Roman"/>
                <w:b/>
                <w:color w:val="000000"/>
                <w:sz w:val="24"/>
                <w:szCs w:val="24"/>
                <w:lang w:eastAsia="ru-RU"/>
              </w:rPr>
              <w:t>0</w:t>
            </w:r>
            <w:r w:rsidR="00512F08">
              <w:rPr>
                <w:rFonts w:ascii="Times New Roman" w:eastAsia="Times New Roman" w:hAnsi="Times New Roman" w:cs="Times New Roman"/>
                <w:b/>
                <w:color w:val="000000"/>
                <w:sz w:val="24"/>
                <w:szCs w:val="24"/>
                <w:lang w:eastAsia="ru-RU"/>
              </w:rPr>
              <w:t xml:space="preserve"> </w:t>
            </w:r>
            <w:r w:rsidRPr="007E1E57">
              <w:rPr>
                <w:rFonts w:ascii="Times New Roman" w:eastAsia="Times New Roman" w:hAnsi="Times New Roman" w:cs="Times New Roman"/>
                <w:lang w:eastAsia="ru-RU"/>
              </w:rPr>
              <w:t>рублей</w:t>
            </w:r>
            <w:r w:rsidR="00512F08">
              <w:rPr>
                <w:rFonts w:ascii="Times New Roman" w:eastAsia="Times New Roman" w:hAnsi="Times New Roman" w:cs="Times New Roman"/>
                <w:lang w:eastAsia="ru-RU"/>
              </w:rPr>
              <w:t xml:space="preserve"> с </w:t>
            </w:r>
            <w:r w:rsidR="008946EC">
              <w:rPr>
                <w:rFonts w:ascii="Times New Roman" w:eastAsia="Times New Roman" w:hAnsi="Times New Roman" w:cs="Times New Roman"/>
                <w:lang w:eastAsia="ru-RU"/>
              </w:rPr>
              <w:t xml:space="preserve">учетом </w:t>
            </w:r>
            <w:r w:rsidR="00512F08">
              <w:rPr>
                <w:rFonts w:ascii="Times New Roman" w:eastAsia="Times New Roman" w:hAnsi="Times New Roman" w:cs="Times New Roman"/>
                <w:lang w:eastAsia="ru-RU"/>
              </w:rPr>
              <w:t>НДС</w:t>
            </w:r>
            <w:r w:rsidR="008946EC">
              <w:rPr>
                <w:rFonts w:ascii="Times New Roman" w:eastAsia="Times New Roman" w:hAnsi="Times New Roman" w:cs="Times New Roman"/>
                <w:lang w:eastAsia="ru-RU"/>
              </w:rPr>
              <w:t>.</w:t>
            </w:r>
          </w:p>
        </w:tc>
      </w:tr>
      <w:tr w:rsidR="00165B6F" w:rsidRPr="007E1E57" w:rsidTr="004B1197">
        <w:trPr>
          <w:trHeight w:val="152"/>
        </w:trPr>
        <w:tc>
          <w:tcPr>
            <w:tcW w:w="672" w:type="dxa"/>
          </w:tcPr>
          <w:p w:rsidR="00165B6F" w:rsidRPr="007E1E57" w:rsidRDefault="00165B6F" w:rsidP="00F9333B">
            <w:pPr>
              <w:widowControl w:val="0"/>
              <w:numPr>
                <w:ilvl w:val="0"/>
                <w:numId w:val="38"/>
              </w:numPr>
              <w:tabs>
                <w:tab w:val="left" w:pos="360"/>
                <w:tab w:val="left" w:pos="786"/>
              </w:tabs>
              <w:spacing w:after="0" w:line="240" w:lineRule="auto"/>
              <w:ind w:left="0" w:firstLine="0"/>
              <w:jc w:val="center"/>
              <w:rPr>
                <w:rFonts w:ascii="Times New Roman" w:eastAsia="Times New Roman" w:hAnsi="Times New Roman" w:cs="Times New Roman"/>
                <w:lang w:eastAsia="ru-RU"/>
              </w:rPr>
            </w:pPr>
          </w:p>
        </w:tc>
        <w:tc>
          <w:tcPr>
            <w:tcW w:w="2944" w:type="dxa"/>
          </w:tcPr>
          <w:p w:rsidR="00165B6F" w:rsidRPr="007E1E57" w:rsidRDefault="00165B6F" w:rsidP="007E1E57">
            <w:pPr>
              <w:widowControl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Порядок формирования цены договора</w:t>
            </w:r>
          </w:p>
        </w:tc>
        <w:tc>
          <w:tcPr>
            <w:tcW w:w="6379" w:type="dxa"/>
          </w:tcPr>
          <w:p w:rsidR="00165B6F" w:rsidRPr="007E1E57" w:rsidRDefault="00165B6F" w:rsidP="000E2768">
            <w:pPr>
              <w:widowControl w:val="0"/>
              <w:adjustRightInd w:val="0"/>
              <w:spacing w:after="0" w:line="240" w:lineRule="auto"/>
              <w:jc w:val="both"/>
              <w:textAlignment w:val="baseline"/>
              <w:rPr>
                <w:rFonts w:ascii="Times New Roman" w:eastAsia="Times New Roman" w:hAnsi="Times New Roman" w:cs="Times New Roman"/>
                <w:lang w:eastAsia="ru-RU"/>
              </w:rPr>
            </w:pPr>
            <w:r w:rsidRPr="00165B6F">
              <w:rPr>
                <w:rFonts w:ascii="Times New Roman" w:eastAsia="Times New Roman" w:hAnsi="Times New Roman" w:cs="Times New Roman"/>
                <w:lang w:eastAsia="ru-RU"/>
              </w:rPr>
              <w:t xml:space="preserve">цена указана с учетом стоимости </w:t>
            </w:r>
            <w:r w:rsidR="000E2768">
              <w:rPr>
                <w:rFonts w:ascii="Times New Roman" w:eastAsia="Times New Roman" w:hAnsi="Times New Roman" w:cs="Times New Roman"/>
                <w:lang w:eastAsia="ru-RU"/>
              </w:rPr>
              <w:t>погрузочных работ</w:t>
            </w:r>
            <w:r w:rsidRPr="00165B6F">
              <w:rPr>
                <w:rFonts w:ascii="Times New Roman" w:eastAsia="Times New Roman" w:hAnsi="Times New Roman" w:cs="Times New Roman"/>
                <w:lang w:eastAsia="ru-RU"/>
              </w:rPr>
              <w:t>, страхование, уплату таможенных пошлин, налогов и других обязательных платежей, всех затрат и расходов, предусмотренных усл</w:t>
            </w:r>
            <w:r>
              <w:rPr>
                <w:rFonts w:ascii="Times New Roman" w:eastAsia="Times New Roman" w:hAnsi="Times New Roman" w:cs="Times New Roman"/>
                <w:lang w:eastAsia="ru-RU"/>
              </w:rPr>
              <w:t>овиями исполнения договора</w:t>
            </w:r>
            <w:r w:rsidRPr="00165B6F">
              <w:rPr>
                <w:rFonts w:ascii="Times New Roman" w:eastAsia="Times New Roman" w:hAnsi="Times New Roman" w:cs="Times New Roman"/>
                <w:lang w:eastAsia="ru-RU"/>
              </w:rPr>
              <w:t>.</w:t>
            </w:r>
          </w:p>
        </w:tc>
      </w:tr>
      <w:tr w:rsidR="007E1E57" w:rsidRPr="007E1E57" w:rsidTr="004B1197">
        <w:trPr>
          <w:trHeight w:val="152"/>
        </w:trPr>
        <w:tc>
          <w:tcPr>
            <w:tcW w:w="672" w:type="dxa"/>
          </w:tcPr>
          <w:p w:rsidR="007E1E57" w:rsidRPr="007E1E57" w:rsidRDefault="007E1E57" w:rsidP="00F9333B">
            <w:pPr>
              <w:widowControl w:val="0"/>
              <w:numPr>
                <w:ilvl w:val="0"/>
                <w:numId w:val="38"/>
              </w:numPr>
              <w:tabs>
                <w:tab w:val="left" w:pos="360"/>
                <w:tab w:val="left" w:pos="786"/>
              </w:tabs>
              <w:spacing w:after="0" w:line="240" w:lineRule="auto"/>
              <w:ind w:left="0" w:firstLine="0"/>
              <w:jc w:val="center"/>
              <w:rPr>
                <w:rFonts w:ascii="Times New Roman" w:eastAsia="Times New Roman" w:hAnsi="Times New Roman" w:cs="Times New Roman"/>
                <w:lang w:eastAsia="ru-RU"/>
              </w:rPr>
            </w:pPr>
          </w:p>
        </w:tc>
        <w:tc>
          <w:tcPr>
            <w:tcW w:w="2944" w:type="dxa"/>
          </w:tcPr>
          <w:p w:rsidR="007E1E57" w:rsidRPr="007E1E57" w:rsidRDefault="007E1E57" w:rsidP="007E1E57">
            <w:pPr>
              <w:widowControl w:val="0"/>
              <w:spacing w:after="0" w:line="240" w:lineRule="auto"/>
              <w:rPr>
                <w:rFonts w:ascii="Times New Roman" w:eastAsia="Times New Roman" w:hAnsi="Times New Roman" w:cs="Times New Roman"/>
                <w:lang w:eastAsia="ru-RU"/>
              </w:rPr>
            </w:pPr>
            <w:r w:rsidRPr="007E1E57">
              <w:rPr>
                <w:rFonts w:ascii="Times New Roman" w:eastAsia="Times New Roman" w:hAnsi="Times New Roman" w:cs="Times New Roman"/>
                <w:lang w:eastAsia="ru-RU"/>
              </w:rPr>
              <w:t>Информационное обеспечение проведения процедуры запроса предложений</w:t>
            </w:r>
          </w:p>
        </w:tc>
        <w:tc>
          <w:tcPr>
            <w:tcW w:w="6379" w:type="dxa"/>
          </w:tcPr>
          <w:p w:rsidR="007E1E57" w:rsidRPr="007E1E57" w:rsidRDefault="007E1E57" w:rsidP="007E1E57">
            <w:pPr>
              <w:widowControl w:val="0"/>
              <w:spacing w:after="0" w:line="240" w:lineRule="auto"/>
              <w:jc w:val="both"/>
              <w:rPr>
                <w:rFonts w:ascii="Times New Roman" w:eastAsia="Times New Roman" w:hAnsi="Times New Roman" w:cs="Times New Roman"/>
                <w:lang w:eastAsia="ru-RU"/>
              </w:rPr>
            </w:pPr>
            <w:r w:rsidRPr="007E1E57">
              <w:rPr>
                <w:rFonts w:ascii="Times New Roman" w:eastAsia="Times New Roman" w:hAnsi="Times New Roman" w:cs="Times New Roman"/>
                <w:lang w:eastAsia="ru-RU"/>
              </w:rPr>
              <w:t xml:space="preserve">Официальным сайтом в сети «Интернет» для размещения информации о проведении запроса предложений является сайт </w:t>
            </w:r>
            <w:hyperlink r:id="rId10" w:history="1">
              <w:r w:rsidR="002F6E61" w:rsidRPr="00B77FDA">
                <w:rPr>
                  <w:rStyle w:val="aa"/>
                  <w:rFonts w:ascii="Times New Roman" w:eastAsia="Times New Roman" w:hAnsi="Times New Roman"/>
                  <w:lang w:val="en-US" w:eastAsia="ru-RU"/>
                </w:rPr>
                <w:t>www</w:t>
              </w:r>
              <w:r w:rsidR="002F6E61" w:rsidRPr="00B77FDA">
                <w:rPr>
                  <w:rStyle w:val="aa"/>
                  <w:rFonts w:ascii="Times New Roman" w:eastAsia="Times New Roman" w:hAnsi="Times New Roman"/>
                  <w:lang w:eastAsia="ru-RU"/>
                </w:rPr>
                <w:t>.</w:t>
              </w:r>
              <w:r w:rsidR="002F6E61" w:rsidRPr="00B77FDA">
                <w:rPr>
                  <w:rStyle w:val="aa"/>
                  <w:rFonts w:ascii="Times New Roman" w:eastAsia="Times New Roman" w:hAnsi="Times New Roman"/>
                  <w:lang w:val="en-US" w:eastAsia="ru-RU"/>
                </w:rPr>
                <w:t>zakupki</w:t>
              </w:r>
              <w:r w:rsidR="002F6E61" w:rsidRPr="00B77FDA">
                <w:rPr>
                  <w:rStyle w:val="aa"/>
                  <w:rFonts w:ascii="Times New Roman" w:eastAsia="Times New Roman" w:hAnsi="Times New Roman"/>
                  <w:lang w:eastAsia="ru-RU"/>
                </w:rPr>
                <w:t>.</w:t>
              </w:r>
              <w:r w:rsidR="002F6E61" w:rsidRPr="00B77FDA">
                <w:rPr>
                  <w:rStyle w:val="aa"/>
                  <w:rFonts w:ascii="Times New Roman" w:eastAsia="Times New Roman" w:hAnsi="Times New Roman"/>
                  <w:lang w:val="en-US" w:eastAsia="ru-RU"/>
                </w:rPr>
                <w:t>gov</w:t>
              </w:r>
              <w:r w:rsidR="002F6E61" w:rsidRPr="00B77FDA">
                <w:rPr>
                  <w:rStyle w:val="aa"/>
                  <w:rFonts w:ascii="Times New Roman" w:eastAsia="Times New Roman" w:hAnsi="Times New Roman"/>
                  <w:lang w:eastAsia="ru-RU"/>
                </w:rPr>
                <w:t>.</w:t>
              </w:r>
              <w:r w:rsidR="002F6E61" w:rsidRPr="00B77FDA">
                <w:rPr>
                  <w:rStyle w:val="aa"/>
                  <w:rFonts w:ascii="Times New Roman" w:eastAsia="Times New Roman" w:hAnsi="Times New Roman"/>
                  <w:lang w:val="en-US" w:eastAsia="ru-RU"/>
                </w:rPr>
                <w:t>ru</w:t>
              </w:r>
            </w:hyperlink>
            <w:r w:rsidR="002F6E61" w:rsidRPr="00B77FDA">
              <w:rPr>
                <w:rFonts w:ascii="Times New Roman" w:eastAsia="Times New Roman" w:hAnsi="Times New Roman" w:cs="Times New Roman"/>
                <w:color w:val="0000FF"/>
                <w:lang w:eastAsia="ru-RU"/>
              </w:rPr>
              <w:t>,</w:t>
            </w:r>
            <w:r w:rsidR="00782504" w:rsidRPr="00782504">
              <w:rPr>
                <w:rFonts w:ascii="Times New Roman" w:eastAsia="Times New Roman" w:hAnsi="Times New Roman" w:cs="Times New Roman"/>
                <w:color w:val="0000FF"/>
                <w:lang w:eastAsia="ru-RU"/>
              </w:rPr>
              <w:t xml:space="preserve"> </w:t>
            </w:r>
            <w:r w:rsidR="00782504" w:rsidRPr="00782504">
              <w:rPr>
                <w:rFonts w:ascii="Times New Roman" w:eastAsia="Times New Roman" w:hAnsi="Times New Roman" w:cs="Times New Roman"/>
                <w:lang w:eastAsia="ru-RU"/>
              </w:rPr>
              <w:t>и сайт МУЭСП «Уфагорсвет»</w:t>
            </w:r>
            <w:r w:rsidR="002F6E61" w:rsidRPr="00782504">
              <w:rPr>
                <w:rFonts w:ascii="Times New Roman" w:eastAsia="Times New Roman" w:hAnsi="Times New Roman" w:cs="Times New Roman"/>
                <w:lang w:eastAsia="ru-RU"/>
              </w:rPr>
              <w:t xml:space="preserve"> </w:t>
            </w:r>
            <w:r w:rsidR="00782504">
              <w:rPr>
                <w:rFonts w:ascii="Times New Roman" w:eastAsia="Times New Roman" w:hAnsi="Times New Roman" w:cs="Times New Roman"/>
                <w:color w:val="0000FF"/>
                <w:lang w:val="en-US" w:eastAsia="ru-RU"/>
              </w:rPr>
              <w:t>www</w:t>
            </w:r>
            <w:r w:rsidR="00782504" w:rsidRPr="00782504">
              <w:rPr>
                <w:rFonts w:ascii="Times New Roman" w:eastAsia="Times New Roman" w:hAnsi="Times New Roman" w:cs="Times New Roman"/>
                <w:color w:val="0000FF"/>
                <w:lang w:eastAsia="ru-RU"/>
              </w:rPr>
              <w:t>.</w:t>
            </w:r>
            <w:r w:rsidR="002F6E61" w:rsidRPr="00B77FDA">
              <w:rPr>
                <w:rFonts w:ascii="Times New Roman" w:eastAsia="Times New Roman" w:hAnsi="Times New Roman" w:cs="Times New Roman"/>
                <w:color w:val="0000FF"/>
                <w:lang w:val="en-US" w:eastAsia="ru-RU"/>
              </w:rPr>
              <w:t>ufagorswet</w:t>
            </w:r>
            <w:r w:rsidR="002F6E61" w:rsidRPr="00B77FDA">
              <w:rPr>
                <w:rFonts w:ascii="Times New Roman" w:eastAsia="Times New Roman" w:hAnsi="Times New Roman" w:cs="Times New Roman"/>
                <w:color w:val="0000FF"/>
                <w:lang w:eastAsia="ru-RU"/>
              </w:rPr>
              <w:t>.</w:t>
            </w:r>
            <w:r w:rsidR="002F6E61" w:rsidRPr="00B77FDA">
              <w:rPr>
                <w:rFonts w:ascii="Times New Roman" w:eastAsia="Times New Roman" w:hAnsi="Times New Roman" w:cs="Times New Roman"/>
                <w:color w:val="0000FF"/>
                <w:lang w:val="en-US" w:eastAsia="ru-RU"/>
              </w:rPr>
              <w:t>ru</w:t>
            </w:r>
          </w:p>
        </w:tc>
      </w:tr>
      <w:tr w:rsidR="007E1E57" w:rsidRPr="007E1E57" w:rsidTr="004B1197">
        <w:trPr>
          <w:trHeight w:val="152"/>
        </w:trPr>
        <w:tc>
          <w:tcPr>
            <w:tcW w:w="672" w:type="dxa"/>
          </w:tcPr>
          <w:p w:rsidR="007E1E57" w:rsidRPr="007E1E57" w:rsidRDefault="007E1E57" w:rsidP="00F9333B">
            <w:pPr>
              <w:widowControl w:val="0"/>
              <w:numPr>
                <w:ilvl w:val="0"/>
                <w:numId w:val="38"/>
              </w:numPr>
              <w:tabs>
                <w:tab w:val="left" w:pos="360"/>
                <w:tab w:val="left" w:pos="786"/>
              </w:tabs>
              <w:spacing w:after="0" w:line="240" w:lineRule="auto"/>
              <w:ind w:left="0" w:firstLine="0"/>
              <w:jc w:val="center"/>
              <w:rPr>
                <w:rFonts w:ascii="Times New Roman" w:eastAsia="Times New Roman" w:hAnsi="Times New Roman" w:cs="Times New Roman"/>
                <w:lang w:eastAsia="ru-RU"/>
              </w:rPr>
            </w:pPr>
          </w:p>
        </w:tc>
        <w:tc>
          <w:tcPr>
            <w:tcW w:w="2944" w:type="dxa"/>
          </w:tcPr>
          <w:p w:rsidR="007E1E57" w:rsidRPr="007E1E57" w:rsidRDefault="007E1E57" w:rsidP="007E1E57">
            <w:pPr>
              <w:spacing w:after="0" w:line="240" w:lineRule="auto"/>
              <w:jc w:val="both"/>
              <w:rPr>
                <w:rFonts w:ascii="Times New Roman" w:eastAsia="Times New Roman" w:hAnsi="Times New Roman" w:cs="Times New Roman"/>
                <w:lang w:eastAsia="ru-RU"/>
              </w:rPr>
            </w:pPr>
            <w:r w:rsidRPr="007E1E57">
              <w:rPr>
                <w:rFonts w:ascii="Times New Roman" w:eastAsia="Times New Roman" w:hAnsi="Times New Roman" w:cs="Times New Roman"/>
                <w:lang w:eastAsia="ru-RU"/>
              </w:rPr>
              <w:t>Заказчик</w:t>
            </w:r>
          </w:p>
        </w:tc>
        <w:tc>
          <w:tcPr>
            <w:tcW w:w="6379" w:type="dxa"/>
          </w:tcPr>
          <w:p w:rsidR="00B77FDA" w:rsidRDefault="00B77FDA" w:rsidP="007E1E57">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МУЭСП «Уфагорсвет» </w:t>
            </w:r>
          </w:p>
          <w:p w:rsidR="00B77FDA" w:rsidRDefault="007E1E57" w:rsidP="007E1E57">
            <w:pPr>
              <w:spacing w:after="0" w:line="240" w:lineRule="auto"/>
              <w:jc w:val="both"/>
              <w:rPr>
                <w:rFonts w:ascii="Times New Roman" w:eastAsia="Times New Roman" w:hAnsi="Times New Roman" w:cs="Times New Roman"/>
                <w:lang w:eastAsia="ru-RU"/>
              </w:rPr>
            </w:pPr>
            <w:r w:rsidRPr="007E1E57">
              <w:rPr>
                <w:rFonts w:ascii="Times New Roman" w:eastAsia="Times New Roman" w:hAnsi="Times New Roman" w:cs="Times New Roman"/>
                <w:lang w:eastAsia="ru-RU"/>
              </w:rPr>
              <w:t>Ме</w:t>
            </w:r>
            <w:r w:rsidR="00B77FDA">
              <w:rPr>
                <w:rFonts w:ascii="Times New Roman" w:eastAsia="Times New Roman" w:hAnsi="Times New Roman" w:cs="Times New Roman"/>
                <w:lang w:eastAsia="ru-RU"/>
              </w:rPr>
              <w:t>сто нахождения: 400071</w:t>
            </w:r>
            <w:r w:rsidRPr="007E1E57">
              <w:rPr>
                <w:rFonts w:ascii="Times New Roman" w:eastAsia="Times New Roman" w:hAnsi="Times New Roman" w:cs="Times New Roman"/>
                <w:lang w:eastAsia="ru-RU"/>
              </w:rPr>
              <w:t xml:space="preserve">, </w:t>
            </w:r>
            <w:r w:rsidR="00B77FDA">
              <w:rPr>
                <w:rFonts w:ascii="Times New Roman" w:eastAsia="Times New Roman" w:hAnsi="Times New Roman" w:cs="Times New Roman"/>
                <w:lang w:eastAsia="ru-RU"/>
              </w:rPr>
              <w:t xml:space="preserve">РБ </w:t>
            </w:r>
            <w:proofErr w:type="spellStart"/>
            <w:r w:rsidRPr="007E1E57">
              <w:rPr>
                <w:rFonts w:ascii="Times New Roman" w:eastAsia="Times New Roman" w:hAnsi="Times New Roman" w:cs="Times New Roman"/>
                <w:lang w:eastAsia="ru-RU"/>
              </w:rPr>
              <w:t>г</w:t>
            </w:r>
            <w:proofErr w:type="gramStart"/>
            <w:r w:rsidRPr="007E1E57">
              <w:rPr>
                <w:rFonts w:ascii="Times New Roman" w:eastAsia="Times New Roman" w:hAnsi="Times New Roman" w:cs="Times New Roman"/>
                <w:lang w:eastAsia="ru-RU"/>
              </w:rPr>
              <w:t>.</w:t>
            </w:r>
            <w:r w:rsidR="00B77FDA">
              <w:rPr>
                <w:rFonts w:ascii="Times New Roman" w:eastAsia="Times New Roman" w:hAnsi="Times New Roman" w:cs="Times New Roman"/>
                <w:lang w:eastAsia="ru-RU"/>
              </w:rPr>
              <w:t>У</w:t>
            </w:r>
            <w:proofErr w:type="gramEnd"/>
            <w:r w:rsidR="00B77FDA">
              <w:rPr>
                <w:rFonts w:ascii="Times New Roman" w:eastAsia="Times New Roman" w:hAnsi="Times New Roman" w:cs="Times New Roman"/>
                <w:lang w:eastAsia="ru-RU"/>
              </w:rPr>
              <w:t>фа</w:t>
            </w:r>
            <w:proofErr w:type="spellEnd"/>
            <w:r w:rsidRPr="007E1E57">
              <w:rPr>
                <w:rFonts w:ascii="Times New Roman" w:eastAsia="Times New Roman" w:hAnsi="Times New Roman" w:cs="Times New Roman"/>
                <w:lang w:eastAsia="ru-RU"/>
              </w:rPr>
              <w:t xml:space="preserve">, </w:t>
            </w:r>
            <w:proofErr w:type="spellStart"/>
            <w:r w:rsidRPr="007E1E57">
              <w:rPr>
                <w:rFonts w:ascii="Times New Roman" w:eastAsia="Times New Roman" w:hAnsi="Times New Roman" w:cs="Times New Roman"/>
                <w:lang w:eastAsia="ru-RU"/>
              </w:rPr>
              <w:t>ул.</w:t>
            </w:r>
            <w:r w:rsidR="00B77FDA">
              <w:rPr>
                <w:rFonts w:ascii="Times New Roman" w:eastAsia="Times New Roman" w:hAnsi="Times New Roman" w:cs="Times New Roman"/>
                <w:lang w:eastAsia="ru-RU"/>
              </w:rPr>
              <w:t>Ростовская</w:t>
            </w:r>
            <w:proofErr w:type="spellEnd"/>
            <w:r w:rsidR="00B77FDA">
              <w:rPr>
                <w:rFonts w:ascii="Times New Roman" w:eastAsia="Times New Roman" w:hAnsi="Times New Roman" w:cs="Times New Roman"/>
                <w:lang w:eastAsia="ru-RU"/>
              </w:rPr>
              <w:t xml:space="preserve"> 15/1</w:t>
            </w:r>
          </w:p>
          <w:p w:rsidR="00B77FDA" w:rsidRDefault="007E1E57" w:rsidP="00B77FDA">
            <w:pPr>
              <w:spacing w:after="0" w:line="240" w:lineRule="auto"/>
              <w:jc w:val="both"/>
              <w:rPr>
                <w:rFonts w:ascii="Times New Roman" w:eastAsia="Times New Roman" w:hAnsi="Times New Roman" w:cs="Times New Roman"/>
                <w:lang w:eastAsia="ru-RU"/>
              </w:rPr>
            </w:pPr>
            <w:r w:rsidRPr="007E1E57">
              <w:rPr>
                <w:rFonts w:ascii="Times New Roman" w:eastAsia="Times New Roman" w:hAnsi="Times New Roman" w:cs="Times New Roman"/>
                <w:lang w:eastAsia="ru-RU"/>
              </w:rPr>
              <w:t xml:space="preserve">Почтовый адрес: </w:t>
            </w:r>
            <w:r w:rsidR="00B77FDA">
              <w:rPr>
                <w:rFonts w:ascii="Times New Roman" w:eastAsia="Times New Roman" w:hAnsi="Times New Roman" w:cs="Times New Roman"/>
                <w:lang w:eastAsia="ru-RU"/>
              </w:rPr>
              <w:t>: 400071</w:t>
            </w:r>
            <w:r w:rsidR="00B77FDA" w:rsidRPr="007E1E57">
              <w:rPr>
                <w:rFonts w:ascii="Times New Roman" w:eastAsia="Times New Roman" w:hAnsi="Times New Roman" w:cs="Times New Roman"/>
                <w:lang w:eastAsia="ru-RU"/>
              </w:rPr>
              <w:t xml:space="preserve">, </w:t>
            </w:r>
            <w:r w:rsidR="00B77FDA">
              <w:rPr>
                <w:rFonts w:ascii="Times New Roman" w:eastAsia="Times New Roman" w:hAnsi="Times New Roman" w:cs="Times New Roman"/>
                <w:lang w:eastAsia="ru-RU"/>
              </w:rPr>
              <w:t xml:space="preserve">РБ </w:t>
            </w:r>
            <w:proofErr w:type="spellStart"/>
            <w:r w:rsidR="00B77FDA" w:rsidRPr="007E1E57">
              <w:rPr>
                <w:rFonts w:ascii="Times New Roman" w:eastAsia="Times New Roman" w:hAnsi="Times New Roman" w:cs="Times New Roman"/>
                <w:lang w:eastAsia="ru-RU"/>
              </w:rPr>
              <w:t>г</w:t>
            </w:r>
            <w:proofErr w:type="gramStart"/>
            <w:r w:rsidR="00B77FDA" w:rsidRPr="007E1E57">
              <w:rPr>
                <w:rFonts w:ascii="Times New Roman" w:eastAsia="Times New Roman" w:hAnsi="Times New Roman" w:cs="Times New Roman"/>
                <w:lang w:eastAsia="ru-RU"/>
              </w:rPr>
              <w:t>.</w:t>
            </w:r>
            <w:r w:rsidR="00B77FDA">
              <w:rPr>
                <w:rFonts w:ascii="Times New Roman" w:eastAsia="Times New Roman" w:hAnsi="Times New Roman" w:cs="Times New Roman"/>
                <w:lang w:eastAsia="ru-RU"/>
              </w:rPr>
              <w:t>У</w:t>
            </w:r>
            <w:proofErr w:type="gramEnd"/>
            <w:r w:rsidR="00B77FDA">
              <w:rPr>
                <w:rFonts w:ascii="Times New Roman" w:eastAsia="Times New Roman" w:hAnsi="Times New Roman" w:cs="Times New Roman"/>
                <w:lang w:eastAsia="ru-RU"/>
              </w:rPr>
              <w:t>фа</w:t>
            </w:r>
            <w:proofErr w:type="spellEnd"/>
            <w:r w:rsidR="00B77FDA" w:rsidRPr="007E1E57">
              <w:rPr>
                <w:rFonts w:ascii="Times New Roman" w:eastAsia="Times New Roman" w:hAnsi="Times New Roman" w:cs="Times New Roman"/>
                <w:lang w:eastAsia="ru-RU"/>
              </w:rPr>
              <w:t xml:space="preserve">, </w:t>
            </w:r>
            <w:proofErr w:type="spellStart"/>
            <w:r w:rsidR="00B77FDA" w:rsidRPr="007E1E57">
              <w:rPr>
                <w:rFonts w:ascii="Times New Roman" w:eastAsia="Times New Roman" w:hAnsi="Times New Roman" w:cs="Times New Roman"/>
                <w:lang w:eastAsia="ru-RU"/>
              </w:rPr>
              <w:t>ул.</w:t>
            </w:r>
            <w:r w:rsidR="00B77FDA">
              <w:rPr>
                <w:rFonts w:ascii="Times New Roman" w:eastAsia="Times New Roman" w:hAnsi="Times New Roman" w:cs="Times New Roman"/>
                <w:lang w:eastAsia="ru-RU"/>
              </w:rPr>
              <w:t>Ростовская</w:t>
            </w:r>
            <w:proofErr w:type="spellEnd"/>
            <w:r w:rsidR="00B77FDA">
              <w:rPr>
                <w:rFonts w:ascii="Times New Roman" w:eastAsia="Times New Roman" w:hAnsi="Times New Roman" w:cs="Times New Roman"/>
                <w:lang w:eastAsia="ru-RU"/>
              </w:rPr>
              <w:t xml:space="preserve"> 15/1</w:t>
            </w:r>
          </w:p>
          <w:p w:rsidR="007E1E57" w:rsidRPr="007E1E57" w:rsidRDefault="007E1E57" w:rsidP="007E1E57">
            <w:pPr>
              <w:spacing w:after="0" w:line="240" w:lineRule="auto"/>
              <w:jc w:val="both"/>
              <w:rPr>
                <w:rFonts w:ascii="Times New Roman" w:eastAsia="Times New Roman" w:hAnsi="Times New Roman" w:cs="Times New Roman"/>
                <w:lang w:eastAsia="ru-RU"/>
              </w:rPr>
            </w:pPr>
            <w:r w:rsidRPr="007E1E57">
              <w:rPr>
                <w:rFonts w:ascii="Times New Roman" w:eastAsia="Times New Roman" w:hAnsi="Times New Roman" w:cs="Times New Roman"/>
                <w:lang w:eastAsia="ru-RU"/>
              </w:rPr>
              <w:t xml:space="preserve">Контактное лицо: </w:t>
            </w:r>
            <w:r w:rsidR="00B77FDA">
              <w:rPr>
                <w:rFonts w:ascii="Times New Roman" w:eastAsia="Times New Roman" w:hAnsi="Times New Roman" w:cs="Times New Roman"/>
                <w:lang w:eastAsia="ru-RU"/>
              </w:rPr>
              <w:t>Ардуванов Олег Робертович</w:t>
            </w:r>
          </w:p>
          <w:p w:rsidR="007E1E57" w:rsidRPr="00F223A2" w:rsidRDefault="00B77FDA" w:rsidP="00B77FDA">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Тел.: (347</w:t>
            </w:r>
            <w:r w:rsidR="007E1E57" w:rsidRPr="007E1E57">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2</w:t>
            </w:r>
            <w:r w:rsidR="007E1E57" w:rsidRPr="007E1E57">
              <w:rPr>
                <w:rFonts w:ascii="Times New Roman" w:eastAsia="Times New Roman" w:hAnsi="Times New Roman" w:cs="Times New Roman"/>
                <w:lang w:eastAsia="ru-RU"/>
              </w:rPr>
              <w:t>3</w:t>
            </w:r>
            <w:r>
              <w:rPr>
                <w:rFonts w:ascii="Times New Roman" w:eastAsia="Times New Roman" w:hAnsi="Times New Roman" w:cs="Times New Roman"/>
                <w:lang w:eastAsia="ru-RU"/>
              </w:rPr>
              <w:t>2</w:t>
            </w:r>
            <w:r w:rsidR="007E1E57" w:rsidRPr="007E1E57">
              <w:rPr>
                <w:rFonts w:ascii="Times New Roman" w:eastAsia="Times New Roman" w:hAnsi="Times New Roman" w:cs="Times New Roman"/>
                <w:lang w:eastAsia="ru-RU"/>
              </w:rPr>
              <w:t>-9</w:t>
            </w:r>
            <w:r>
              <w:rPr>
                <w:rFonts w:ascii="Times New Roman" w:eastAsia="Times New Roman" w:hAnsi="Times New Roman" w:cs="Times New Roman"/>
                <w:lang w:eastAsia="ru-RU"/>
              </w:rPr>
              <w:t>4</w:t>
            </w:r>
            <w:r w:rsidR="007E1E57" w:rsidRPr="007E1E57">
              <w:rPr>
                <w:rFonts w:ascii="Times New Roman" w:eastAsia="Times New Roman" w:hAnsi="Times New Roman" w:cs="Times New Roman"/>
                <w:lang w:eastAsia="ru-RU"/>
              </w:rPr>
              <w:t>-</w:t>
            </w:r>
            <w:r>
              <w:rPr>
                <w:rFonts w:ascii="Times New Roman" w:eastAsia="Times New Roman" w:hAnsi="Times New Roman" w:cs="Times New Roman"/>
                <w:lang w:eastAsia="ru-RU"/>
              </w:rPr>
              <w:t>08</w:t>
            </w:r>
            <w:r w:rsidR="00443D24">
              <w:rPr>
                <w:rFonts w:ascii="Times New Roman" w:eastAsia="Times New Roman" w:hAnsi="Times New Roman" w:cs="Times New Roman"/>
                <w:lang w:eastAsia="ru-RU"/>
              </w:rPr>
              <w:t xml:space="preserve"> </w:t>
            </w:r>
            <w:proofErr w:type="spellStart"/>
            <w:r w:rsidR="00443D24">
              <w:rPr>
                <w:rFonts w:ascii="Times New Roman" w:eastAsia="Times New Roman" w:hAnsi="Times New Roman" w:cs="Times New Roman"/>
                <w:lang w:val="en-US" w:eastAsia="ru-RU"/>
              </w:rPr>
              <w:t>ufagorswet</w:t>
            </w:r>
            <w:proofErr w:type="spellEnd"/>
            <w:r w:rsidR="00443D24" w:rsidRPr="00F223A2">
              <w:rPr>
                <w:rFonts w:ascii="Times New Roman" w:eastAsia="Times New Roman" w:hAnsi="Times New Roman" w:cs="Times New Roman"/>
                <w:lang w:eastAsia="ru-RU"/>
              </w:rPr>
              <w:t>@</w:t>
            </w:r>
            <w:r w:rsidR="00443D24">
              <w:rPr>
                <w:rFonts w:ascii="Times New Roman" w:eastAsia="Times New Roman" w:hAnsi="Times New Roman" w:cs="Times New Roman"/>
                <w:lang w:val="en-US" w:eastAsia="ru-RU"/>
              </w:rPr>
              <w:t>mail</w:t>
            </w:r>
            <w:r w:rsidR="00443D24" w:rsidRPr="00F223A2">
              <w:rPr>
                <w:rFonts w:ascii="Times New Roman" w:eastAsia="Times New Roman" w:hAnsi="Times New Roman" w:cs="Times New Roman"/>
                <w:lang w:eastAsia="ru-RU"/>
              </w:rPr>
              <w:t>.</w:t>
            </w:r>
            <w:proofErr w:type="spellStart"/>
            <w:r w:rsidR="00443D24">
              <w:rPr>
                <w:rFonts w:ascii="Times New Roman" w:eastAsia="Times New Roman" w:hAnsi="Times New Roman" w:cs="Times New Roman"/>
                <w:lang w:val="en-US" w:eastAsia="ru-RU"/>
              </w:rPr>
              <w:t>ru</w:t>
            </w:r>
            <w:proofErr w:type="spellEnd"/>
          </w:p>
        </w:tc>
      </w:tr>
      <w:tr w:rsidR="00B77FDA" w:rsidRPr="007E1E57" w:rsidTr="004B1197">
        <w:trPr>
          <w:trHeight w:val="592"/>
        </w:trPr>
        <w:tc>
          <w:tcPr>
            <w:tcW w:w="672" w:type="dxa"/>
          </w:tcPr>
          <w:p w:rsidR="00B77FDA" w:rsidRPr="007E1E57" w:rsidRDefault="00B77FDA" w:rsidP="00F9333B">
            <w:pPr>
              <w:widowControl w:val="0"/>
              <w:numPr>
                <w:ilvl w:val="0"/>
                <w:numId w:val="38"/>
              </w:numPr>
              <w:tabs>
                <w:tab w:val="left" w:pos="360"/>
                <w:tab w:val="left" w:pos="786"/>
              </w:tabs>
              <w:spacing w:after="0" w:line="240" w:lineRule="auto"/>
              <w:ind w:left="0" w:firstLine="0"/>
              <w:jc w:val="center"/>
              <w:rPr>
                <w:rFonts w:ascii="Times New Roman" w:eastAsia="Times New Roman" w:hAnsi="Times New Roman" w:cs="Times New Roman"/>
                <w:lang w:eastAsia="ru-RU"/>
              </w:rPr>
            </w:pPr>
          </w:p>
        </w:tc>
        <w:tc>
          <w:tcPr>
            <w:tcW w:w="2944" w:type="dxa"/>
          </w:tcPr>
          <w:p w:rsidR="00B77FDA" w:rsidRPr="007E1E57" w:rsidRDefault="00B77FDA" w:rsidP="007E1E57">
            <w:pPr>
              <w:widowControl w:val="0"/>
              <w:spacing w:after="0" w:line="240" w:lineRule="auto"/>
              <w:rPr>
                <w:rFonts w:ascii="Times New Roman" w:eastAsia="Times New Roman" w:hAnsi="Times New Roman" w:cs="Times New Roman"/>
                <w:lang w:eastAsia="ru-RU"/>
              </w:rPr>
            </w:pPr>
            <w:r w:rsidRPr="007E1E57">
              <w:rPr>
                <w:rFonts w:ascii="Times New Roman" w:eastAsia="Times New Roman" w:hAnsi="Times New Roman" w:cs="Times New Roman"/>
                <w:lang w:eastAsia="ru-RU"/>
              </w:rPr>
              <w:t xml:space="preserve">Валюта запроса предложений </w:t>
            </w:r>
          </w:p>
        </w:tc>
        <w:tc>
          <w:tcPr>
            <w:tcW w:w="6379" w:type="dxa"/>
          </w:tcPr>
          <w:p w:rsidR="00B77FDA" w:rsidRPr="007E1E57" w:rsidRDefault="00B77FDA" w:rsidP="007E1E57">
            <w:pPr>
              <w:widowControl w:val="0"/>
              <w:spacing w:after="0" w:line="240" w:lineRule="auto"/>
              <w:jc w:val="both"/>
              <w:rPr>
                <w:rFonts w:ascii="Times New Roman" w:eastAsia="Times New Roman" w:hAnsi="Times New Roman" w:cs="Times New Roman"/>
                <w:lang w:eastAsia="ru-RU"/>
              </w:rPr>
            </w:pPr>
            <w:r w:rsidRPr="007E1E57">
              <w:rPr>
                <w:rFonts w:ascii="Times New Roman" w:eastAsia="Times New Roman" w:hAnsi="Times New Roman" w:cs="Times New Roman"/>
                <w:lang w:eastAsia="ru-RU"/>
              </w:rPr>
              <w:t>российский рубль</w:t>
            </w:r>
          </w:p>
        </w:tc>
      </w:tr>
      <w:tr w:rsidR="00B77FDA" w:rsidRPr="007E1E57" w:rsidTr="004B1197">
        <w:trPr>
          <w:trHeight w:val="397"/>
        </w:trPr>
        <w:tc>
          <w:tcPr>
            <w:tcW w:w="672" w:type="dxa"/>
          </w:tcPr>
          <w:p w:rsidR="00B77FDA" w:rsidRPr="007E1E57" w:rsidRDefault="00B77FDA" w:rsidP="00F9333B">
            <w:pPr>
              <w:widowControl w:val="0"/>
              <w:numPr>
                <w:ilvl w:val="0"/>
                <w:numId w:val="38"/>
              </w:numPr>
              <w:tabs>
                <w:tab w:val="left" w:pos="360"/>
                <w:tab w:val="left" w:pos="786"/>
              </w:tabs>
              <w:spacing w:after="0" w:line="240" w:lineRule="auto"/>
              <w:ind w:left="0" w:firstLine="0"/>
              <w:jc w:val="center"/>
              <w:rPr>
                <w:rFonts w:ascii="Times New Roman" w:eastAsia="Times New Roman" w:hAnsi="Times New Roman" w:cs="Times New Roman"/>
                <w:lang w:eastAsia="ru-RU"/>
              </w:rPr>
            </w:pPr>
          </w:p>
        </w:tc>
        <w:tc>
          <w:tcPr>
            <w:tcW w:w="2944" w:type="dxa"/>
          </w:tcPr>
          <w:p w:rsidR="00B77FDA" w:rsidRPr="007E1E57" w:rsidRDefault="00B77FDA" w:rsidP="007E1E57">
            <w:pPr>
              <w:widowControl w:val="0"/>
              <w:spacing w:after="0" w:line="240" w:lineRule="auto"/>
              <w:rPr>
                <w:rFonts w:ascii="Times New Roman" w:eastAsia="Times New Roman" w:hAnsi="Times New Roman" w:cs="Times New Roman"/>
                <w:lang w:eastAsia="ru-RU"/>
              </w:rPr>
            </w:pPr>
            <w:r w:rsidRPr="007E1E57">
              <w:rPr>
                <w:rFonts w:ascii="Times New Roman" w:eastAsia="Times New Roman" w:hAnsi="Times New Roman" w:cs="Times New Roman"/>
                <w:lang w:eastAsia="ru-RU"/>
              </w:rPr>
              <w:t>Размер и валюта обеспечения заявки о подаче предложения</w:t>
            </w:r>
          </w:p>
          <w:p w:rsidR="00B77FDA" w:rsidRPr="007E1E57" w:rsidRDefault="00B77FDA" w:rsidP="007E1E57">
            <w:pPr>
              <w:widowControl w:val="0"/>
              <w:spacing w:after="0" w:line="240" w:lineRule="auto"/>
              <w:rPr>
                <w:rFonts w:ascii="Times New Roman" w:eastAsia="Times New Roman" w:hAnsi="Times New Roman" w:cs="Times New Roman"/>
                <w:lang w:eastAsia="ru-RU"/>
              </w:rPr>
            </w:pPr>
          </w:p>
        </w:tc>
        <w:tc>
          <w:tcPr>
            <w:tcW w:w="6379" w:type="dxa"/>
          </w:tcPr>
          <w:p w:rsidR="00B77FDA" w:rsidRPr="007E1E57" w:rsidRDefault="00B77FDA" w:rsidP="007E1E57">
            <w:pPr>
              <w:widowControl w:val="0"/>
              <w:tabs>
                <w:tab w:val="left" w:pos="1134"/>
              </w:tabs>
              <w:spacing w:after="0" w:line="240" w:lineRule="auto"/>
              <w:jc w:val="both"/>
              <w:rPr>
                <w:rFonts w:ascii="Times New Roman" w:eastAsia="Times New Roman" w:hAnsi="Times New Roman" w:cs="Times New Roman"/>
                <w:bCs/>
                <w:snapToGrid w:val="0"/>
                <w:lang w:eastAsia="ru-RU"/>
              </w:rPr>
            </w:pPr>
            <w:r w:rsidRPr="007E1E57">
              <w:rPr>
                <w:rFonts w:ascii="Times New Roman" w:eastAsia="Times New Roman" w:hAnsi="Times New Roman" w:cs="Times New Roman"/>
                <w:bCs/>
                <w:snapToGrid w:val="0"/>
                <w:lang w:eastAsia="ru-RU"/>
              </w:rPr>
              <w:t>Не требуется</w:t>
            </w:r>
          </w:p>
          <w:p w:rsidR="00B77FDA" w:rsidRPr="007E1E57" w:rsidRDefault="00B77FDA" w:rsidP="007E1E57">
            <w:pPr>
              <w:widowControl w:val="0"/>
              <w:spacing w:after="0" w:line="240" w:lineRule="auto"/>
              <w:rPr>
                <w:rFonts w:ascii="Times New Roman" w:eastAsia="Times New Roman" w:hAnsi="Times New Roman" w:cs="Times New Roman"/>
                <w:lang w:eastAsia="ru-RU"/>
              </w:rPr>
            </w:pPr>
          </w:p>
        </w:tc>
      </w:tr>
      <w:tr w:rsidR="00B77FDA" w:rsidRPr="007E1E57" w:rsidTr="004B1197">
        <w:trPr>
          <w:trHeight w:val="397"/>
        </w:trPr>
        <w:tc>
          <w:tcPr>
            <w:tcW w:w="672" w:type="dxa"/>
          </w:tcPr>
          <w:p w:rsidR="00B77FDA" w:rsidRPr="007E1E57" w:rsidRDefault="00B77FDA" w:rsidP="00F9333B">
            <w:pPr>
              <w:widowControl w:val="0"/>
              <w:numPr>
                <w:ilvl w:val="0"/>
                <w:numId w:val="38"/>
              </w:numPr>
              <w:tabs>
                <w:tab w:val="left" w:pos="360"/>
                <w:tab w:val="left" w:pos="786"/>
              </w:tabs>
              <w:spacing w:after="0" w:line="240" w:lineRule="auto"/>
              <w:ind w:left="0" w:firstLine="0"/>
              <w:jc w:val="center"/>
              <w:rPr>
                <w:rFonts w:ascii="Times New Roman" w:eastAsia="Times New Roman" w:hAnsi="Times New Roman" w:cs="Times New Roman"/>
                <w:lang w:eastAsia="ru-RU"/>
              </w:rPr>
            </w:pPr>
          </w:p>
        </w:tc>
        <w:tc>
          <w:tcPr>
            <w:tcW w:w="2944" w:type="dxa"/>
          </w:tcPr>
          <w:p w:rsidR="00B77FDA" w:rsidRPr="007E1E57" w:rsidRDefault="00B77FDA" w:rsidP="007E1E57">
            <w:pPr>
              <w:widowControl w:val="0"/>
              <w:spacing w:after="0" w:line="240" w:lineRule="auto"/>
              <w:rPr>
                <w:rFonts w:ascii="Times New Roman" w:eastAsia="Times New Roman" w:hAnsi="Times New Roman" w:cs="Times New Roman"/>
                <w:lang w:eastAsia="ru-RU"/>
              </w:rPr>
            </w:pPr>
            <w:r w:rsidRPr="007E1E57">
              <w:rPr>
                <w:rFonts w:ascii="Times New Roman" w:eastAsia="Times New Roman" w:hAnsi="Times New Roman" w:cs="Times New Roman"/>
                <w:lang w:eastAsia="ru-RU"/>
              </w:rPr>
              <w:t xml:space="preserve">Требования, предъявляемые к участникам процедуры закупки </w:t>
            </w:r>
          </w:p>
        </w:tc>
        <w:tc>
          <w:tcPr>
            <w:tcW w:w="6379" w:type="dxa"/>
          </w:tcPr>
          <w:p w:rsidR="00B77FDA" w:rsidRPr="007E1E57" w:rsidRDefault="00B77FDA" w:rsidP="007E1E57">
            <w:pPr>
              <w:widowControl w:val="0"/>
              <w:tabs>
                <w:tab w:val="left" w:pos="778"/>
              </w:tabs>
              <w:spacing w:after="0" w:line="240" w:lineRule="auto"/>
              <w:jc w:val="both"/>
              <w:rPr>
                <w:rFonts w:ascii="Times New Roman" w:eastAsia="Times New Roman" w:hAnsi="Times New Roman" w:cs="Times New Roman"/>
                <w:lang w:eastAsia="ru-RU"/>
              </w:rPr>
            </w:pPr>
            <w:r w:rsidRPr="007E1E57">
              <w:rPr>
                <w:rFonts w:ascii="Times New Roman" w:eastAsia="Times New Roman" w:hAnsi="Times New Roman" w:cs="Times New Roman"/>
                <w:lang w:eastAsia="ru-RU"/>
              </w:rPr>
              <w:t>Требования к участникам процедуры закупки:</w:t>
            </w:r>
          </w:p>
          <w:p w:rsidR="00B77FDA" w:rsidRPr="007E1E57" w:rsidRDefault="00B77FDA" w:rsidP="007E1E57">
            <w:pPr>
              <w:widowControl w:val="0"/>
              <w:spacing w:after="0" w:line="240" w:lineRule="auto"/>
              <w:rPr>
                <w:rFonts w:ascii="Times New Roman" w:eastAsia="Times New Roman" w:hAnsi="Times New Roman" w:cs="Times New Roman"/>
                <w:b/>
                <w:bCs/>
                <w:i/>
                <w:shd w:val="clear" w:color="auto" w:fill="FDE9D9"/>
                <w:lang w:eastAsia="ru-RU"/>
              </w:rPr>
            </w:pPr>
            <w:r w:rsidRPr="007E1E57">
              <w:rPr>
                <w:rFonts w:ascii="Times New Roman" w:eastAsia="Times New Roman" w:hAnsi="Times New Roman" w:cs="Times New Roman"/>
                <w:lang w:eastAsia="ru-RU"/>
              </w:rPr>
              <w:t xml:space="preserve">Участник должен отвечать </w:t>
            </w:r>
            <w:r w:rsidR="0002798D">
              <w:rPr>
                <w:rFonts w:ascii="Times New Roman" w:eastAsia="Times New Roman" w:hAnsi="Times New Roman" w:cs="Times New Roman"/>
                <w:lang w:eastAsia="ru-RU"/>
              </w:rPr>
              <w:t>требованиям, указанным в</w:t>
            </w:r>
            <w:r w:rsidR="0002798D">
              <w:rPr>
                <w:rFonts w:ascii="Times New Roman" w:eastAsia="Times New Roman" w:hAnsi="Times New Roman" w:cs="Times New Roman"/>
                <w:snapToGrid w:val="0"/>
                <w:lang w:eastAsia="ru-RU"/>
              </w:rPr>
              <w:t xml:space="preserve"> Части 1</w:t>
            </w:r>
            <w:r w:rsidR="0002798D">
              <w:rPr>
                <w:rFonts w:ascii="Times New Roman" w:eastAsia="Times New Roman" w:hAnsi="Times New Roman" w:cs="Times New Roman"/>
                <w:lang w:eastAsia="ru-RU"/>
              </w:rPr>
              <w:t xml:space="preserve"> п.</w:t>
            </w:r>
            <w:r w:rsidRPr="007E1E57">
              <w:rPr>
                <w:rFonts w:ascii="Times New Roman" w:eastAsia="Times New Roman" w:hAnsi="Times New Roman" w:cs="Times New Roman"/>
                <w:lang w:eastAsia="ru-RU"/>
              </w:rPr>
              <w:t>2.1 настоящей документации</w:t>
            </w:r>
          </w:p>
        </w:tc>
      </w:tr>
      <w:tr w:rsidR="00B77FDA" w:rsidRPr="007E1E57" w:rsidTr="004B1197">
        <w:trPr>
          <w:trHeight w:val="70"/>
        </w:trPr>
        <w:tc>
          <w:tcPr>
            <w:tcW w:w="672" w:type="dxa"/>
          </w:tcPr>
          <w:p w:rsidR="00B77FDA" w:rsidRPr="007E1E57" w:rsidRDefault="00B77FDA" w:rsidP="00F9333B">
            <w:pPr>
              <w:widowControl w:val="0"/>
              <w:numPr>
                <w:ilvl w:val="0"/>
                <w:numId w:val="38"/>
              </w:numPr>
              <w:tabs>
                <w:tab w:val="left" w:pos="360"/>
                <w:tab w:val="left" w:pos="786"/>
              </w:tabs>
              <w:spacing w:after="0" w:line="240" w:lineRule="auto"/>
              <w:ind w:left="0" w:firstLine="0"/>
              <w:jc w:val="center"/>
              <w:rPr>
                <w:rFonts w:ascii="Times New Roman" w:eastAsia="Times New Roman" w:hAnsi="Times New Roman" w:cs="Times New Roman"/>
                <w:lang w:eastAsia="ru-RU"/>
              </w:rPr>
            </w:pPr>
          </w:p>
        </w:tc>
        <w:tc>
          <w:tcPr>
            <w:tcW w:w="2944" w:type="dxa"/>
          </w:tcPr>
          <w:p w:rsidR="00B77FDA" w:rsidRPr="007E1E57" w:rsidRDefault="00B77FDA" w:rsidP="007E1E57">
            <w:pPr>
              <w:widowControl w:val="0"/>
              <w:spacing w:after="0" w:line="240" w:lineRule="auto"/>
              <w:rPr>
                <w:rFonts w:ascii="Times New Roman" w:eastAsia="Times New Roman" w:hAnsi="Times New Roman" w:cs="Times New Roman"/>
                <w:lang w:eastAsia="ru-RU"/>
              </w:rPr>
            </w:pPr>
            <w:r w:rsidRPr="007E1E57">
              <w:rPr>
                <w:rFonts w:ascii="Times New Roman" w:eastAsia="Times New Roman" w:hAnsi="Times New Roman" w:cs="Times New Roman"/>
                <w:lang w:eastAsia="ru-RU"/>
              </w:rPr>
              <w:t xml:space="preserve">Требования к товарам, работам, услугам </w:t>
            </w:r>
          </w:p>
        </w:tc>
        <w:tc>
          <w:tcPr>
            <w:tcW w:w="6379" w:type="dxa"/>
          </w:tcPr>
          <w:p w:rsidR="00B77FDA" w:rsidRPr="007E1E57" w:rsidRDefault="00B77FDA" w:rsidP="007E1E57">
            <w:pPr>
              <w:widowControl w:val="0"/>
              <w:tabs>
                <w:tab w:val="left" w:pos="495"/>
                <w:tab w:val="left" w:pos="5657"/>
              </w:tabs>
              <w:spacing w:after="0" w:line="240" w:lineRule="auto"/>
              <w:jc w:val="both"/>
              <w:rPr>
                <w:rFonts w:ascii="Times New Roman" w:eastAsia="Times New Roman" w:hAnsi="Times New Roman" w:cs="Times New Roman"/>
                <w:color w:val="000000"/>
                <w:lang w:eastAsia="ru-RU"/>
              </w:rPr>
            </w:pPr>
            <w:r w:rsidRPr="007E1E57">
              <w:rPr>
                <w:rFonts w:ascii="Times New Roman" w:eastAsia="Times New Roman" w:hAnsi="Times New Roman" w:cs="Times New Roman"/>
                <w:color w:val="000000"/>
                <w:lang w:eastAsia="ru-RU"/>
              </w:rPr>
              <w:t xml:space="preserve">Требования к </w:t>
            </w:r>
            <w:r w:rsidRPr="007E1E57">
              <w:rPr>
                <w:rFonts w:ascii="Times New Roman" w:eastAsia="Times New Roman" w:hAnsi="Times New Roman" w:cs="Times New Roman"/>
                <w:snapToGrid w:val="0"/>
                <w:lang w:eastAsia="ru-RU"/>
              </w:rPr>
              <w:t>товарам</w:t>
            </w:r>
            <w:r w:rsidRPr="007E1E57">
              <w:rPr>
                <w:rFonts w:ascii="Times New Roman" w:eastAsia="Times New Roman" w:hAnsi="Times New Roman" w:cs="Times New Roman"/>
                <w:color w:val="000000"/>
                <w:lang w:eastAsia="ru-RU"/>
              </w:rPr>
              <w:t xml:space="preserve"> приводятся </w:t>
            </w:r>
            <w:r w:rsidR="0002798D">
              <w:rPr>
                <w:rFonts w:ascii="Times New Roman" w:eastAsia="Times New Roman" w:hAnsi="Times New Roman" w:cs="Times New Roman"/>
                <w:snapToGrid w:val="0"/>
                <w:lang w:eastAsia="ru-RU"/>
              </w:rPr>
              <w:t xml:space="preserve">в Части 2 </w:t>
            </w:r>
            <w:r w:rsidR="0002798D">
              <w:rPr>
                <w:rFonts w:ascii="Times New Roman" w:eastAsia="Times New Roman" w:hAnsi="Times New Roman" w:cs="Times New Roman"/>
                <w:color w:val="000000"/>
                <w:lang w:eastAsia="ru-RU"/>
              </w:rPr>
              <w:t>«Техническое З</w:t>
            </w:r>
            <w:r w:rsidR="008D7322">
              <w:rPr>
                <w:rFonts w:ascii="Times New Roman" w:eastAsia="Times New Roman" w:hAnsi="Times New Roman" w:cs="Times New Roman"/>
                <w:color w:val="000000"/>
                <w:lang w:eastAsia="ru-RU"/>
              </w:rPr>
              <w:t>адание</w:t>
            </w:r>
            <w:r w:rsidRPr="007E1E57">
              <w:rPr>
                <w:rFonts w:ascii="Times New Roman" w:eastAsia="Times New Roman" w:hAnsi="Times New Roman" w:cs="Times New Roman"/>
                <w:color w:val="000000"/>
                <w:lang w:eastAsia="ru-RU"/>
              </w:rPr>
              <w:t>»</w:t>
            </w:r>
          </w:p>
          <w:p w:rsidR="00B77FDA" w:rsidRPr="007E1E57" w:rsidRDefault="00B77FDA" w:rsidP="007E1E57">
            <w:pPr>
              <w:widowControl w:val="0"/>
              <w:tabs>
                <w:tab w:val="left" w:pos="720"/>
              </w:tabs>
              <w:spacing w:after="0" w:line="240" w:lineRule="auto"/>
              <w:rPr>
                <w:rFonts w:ascii="Times New Roman" w:eastAsia="Times New Roman" w:hAnsi="Times New Roman" w:cs="Times New Roman"/>
                <w:bCs/>
                <w:snapToGrid w:val="0"/>
                <w:lang w:eastAsia="ru-RU"/>
              </w:rPr>
            </w:pPr>
          </w:p>
        </w:tc>
      </w:tr>
      <w:tr w:rsidR="00B77FDA" w:rsidRPr="007E1E57" w:rsidTr="004B1197">
        <w:trPr>
          <w:trHeight w:val="757"/>
        </w:trPr>
        <w:tc>
          <w:tcPr>
            <w:tcW w:w="672" w:type="dxa"/>
          </w:tcPr>
          <w:p w:rsidR="00B77FDA" w:rsidRPr="007E1E57" w:rsidRDefault="00B77FDA" w:rsidP="00F9333B">
            <w:pPr>
              <w:widowControl w:val="0"/>
              <w:numPr>
                <w:ilvl w:val="0"/>
                <w:numId w:val="38"/>
              </w:numPr>
              <w:tabs>
                <w:tab w:val="left" w:pos="360"/>
                <w:tab w:val="left" w:pos="786"/>
              </w:tabs>
              <w:spacing w:after="0" w:line="240" w:lineRule="auto"/>
              <w:ind w:left="0" w:firstLine="0"/>
              <w:jc w:val="center"/>
              <w:rPr>
                <w:rFonts w:ascii="Times New Roman" w:eastAsia="Times New Roman" w:hAnsi="Times New Roman" w:cs="Times New Roman"/>
                <w:lang w:eastAsia="ru-RU"/>
              </w:rPr>
            </w:pPr>
          </w:p>
        </w:tc>
        <w:tc>
          <w:tcPr>
            <w:tcW w:w="2944" w:type="dxa"/>
          </w:tcPr>
          <w:p w:rsidR="00B77FDA" w:rsidRPr="007E1E57" w:rsidRDefault="00B77FDA" w:rsidP="007E1E57">
            <w:pPr>
              <w:widowControl w:val="0"/>
              <w:spacing w:after="0" w:line="240" w:lineRule="auto"/>
              <w:rPr>
                <w:rFonts w:ascii="Times New Roman" w:eastAsia="Times New Roman" w:hAnsi="Times New Roman" w:cs="Times New Roman"/>
                <w:lang w:eastAsia="ru-RU"/>
              </w:rPr>
            </w:pPr>
            <w:r w:rsidRPr="007E1E57">
              <w:rPr>
                <w:rFonts w:ascii="Times New Roman" w:eastAsia="Times New Roman" w:hAnsi="Times New Roman" w:cs="Times New Roman"/>
                <w:lang w:eastAsia="ru-RU"/>
              </w:rPr>
              <w:t xml:space="preserve">Состав Предложения и порядок размещения документов в составе Предложения </w:t>
            </w:r>
          </w:p>
        </w:tc>
        <w:tc>
          <w:tcPr>
            <w:tcW w:w="6379" w:type="dxa"/>
          </w:tcPr>
          <w:p w:rsidR="00B77FDA" w:rsidRPr="007E1E57" w:rsidRDefault="00B77FDA" w:rsidP="00F9333B">
            <w:pPr>
              <w:widowControl w:val="0"/>
              <w:numPr>
                <w:ilvl w:val="0"/>
                <w:numId w:val="39"/>
              </w:numPr>
              <w:tabs>
                <w:tab w:val="left" w:pos="353"/>
                <w:tab w:val="left" w:pos="1142"/>
              </w:tabs>
              <w:overflowPunct w:val="0"/>
              <w:autoSpaceDE w:val="0"/>
              <w:autoSpaceDN w:val="0"/>
              <w:adjustRightInd w:val="0"/>
              <w:spacing w:after="0" w:line="240" w:lineRule="auto"/>
              <w:ind w:left="0" w:firstLine="0"/>
              <w:jc w:val="both"/>
              <w:rPr>
                <w:rFonts w:ascii="Times New Roman" w:eastAsia="Times New Roman" w:hAnsi="Times New Roman" w:cs="Times New Roman"/>
                <w:bCs/>
                <w:lang w:eastAsia="ru-RU"/>
              </w:rPr>
            </w:pPr>
            <w:r w:rsidRPr="007E1E57">
              <w:rPr>
                <w:rFonts w:ascii="Times New Roman" w:eastAsia="Times New Roman" w:hAnsi="Times New Roman" w:cs="Times New Roman"/>
                <w:bCs/>
                <w:lang w:eastAsia="ru-RU"/>
              </w:rPr>
              <w:t>документы, указанные в пункте 3.10 документации</w:t>
            </w:r>
          </w:p>
          <w:p w:rsidR="00B77FDA" w:rsidRPr="007E1E57" w:rsidRDefault="00086CA4" w:rsidP="00F9333B">
            <w:pPr>
              <w:widowControl w:val="0"/>
              <w:numPr>
                <w:ilvl w:val="0"/>
                <w:numId w:val="39"/>
              </w:numPr>
              <w:tabs>
                <w:tab w:val="left" w:pos="353"/>
                <w:tab w:val="left" w:pos="1205"/>
              </w:tabs>
              <w:overflowPunct w:val="0"/>
              <w:autoSpaceDE w:val="0"/>
              <w:autoSpaceDN w:val="0"/>
              <w:adjustRightInd w:val="0"/>
              <w:spacing w:after="0" w:line="240" w:lineRule="auto"/>
              <w:ind w:left="0" w:firstLine="0"/>
              <w:jc w:val="both"/>
              <w:rPr>
                <w:rFonts w:ascii="Times New Roman" w:eastAsia="Times New Roman" w:hAnsi="Times New Roman" w:cs="Times New Roman"/>
                <w:bCs/>
                <w:lang w:eastAsia="ru-RU"/>
              </w:rPr>
            </w:pPr>
            <w:r>
              <w:rPr>
                <w:rFonts w:ascii="Times New Roman" w:eastAsia="Times New Roman" w:hAnsi="Times New Roman" w:cs="Times New Roman"/>
                <w:bCs/>
                <w:lang w:eastAsia="ru-RU"/>
              </w:rPr>
              <w:t>анкета (Часть</w:t>
            </w:r>
            <w:proofErr w:type="gramStart"/>
            <w:r>
              <w:rPr>
                <w:rFonts w:ascii="Times New Roman" w:eastAsia="Times New Roman" w:hAnsi="Times New Roman" w:cs="Times New Roman"/>
                <w:bCs/>
                <w:lang w:eastAsia="ru-RU"/>
              </w:rPr>
              <w:t>4</w:t>
            </w:r>
            <w:proofErr w:type="gramEnd"/>
            <w:r w:rsidR="00B77FDA" w:rsidRPr="007E1E57">
              <w:rPr>
                <w:rFonts w:ascii="Times New Roman" w:eastAsia="Times New Roman" w:hAnsi="Times New Roman" w:cs="Times New Roman"/>
                <w:bCs/>
                <w:lang w:eastAsia="ru-RU"/>
              </w:rPr>
              <w:t xml:space="preserve">, </w:t>
            </w:r>
            <w:r w:rsidR="00B77FDA" w:rsidRPr="007E1E57">
              <w:rPr>
                <w:rFonts w:ascii="Times New Roman" w:eastAsia="Times New Roman" w:hAnsi="Times New Roman" w:cs="Times New Roman"/>
                <w:bCs/>
                <w:u w:val="single"/>
                <w:lang w:eastAsia="ru-RU"/>
              </w:rPr>
              <w:t>Форма</w:t>
            </w:r>
            <w:r w:rsidR="00B77FDA" w:rsidRPr="007E1E57">
              <w:rPr>
                <w:rFonts w:ascii="Times New Roman" w:eastAsia="Times New Roman" w:hAnsi="Times New Roman" w:cs="Times New Roman"/>
                <w:bCs/>
                <w:lang w:eastAsia="ru-RU"/>
              </w:rPr>
              <w:t>);</w:t>
            </w:r>
          </w:p>
          <w:p w:rsidR="00B77FDA" w:rsidRPr="007E1E57" w:rsidRDefault="00B77FDA" w:rsidP="00F9333B">
            <w:pPr>
              <w:widowControl w:val="0"/>
              <w:numPr>
                <w:ilvl w:val="0"/>
                <w:numId w:val="39"/>
              </w:numPr>
              <w:tabs>
                <w:tab w:val="left" w:pos="353"/>
                <w:tab w:val="left" w:pos="1205"/>
              </w:tabs>
              <w:overflowPunct w:val="0"/>
              <w:autoSpaceDE w:val="0"/>
              <w:autoSpaceDN w:val="0"/>
              <w:adjustRightInd w:val="0"/>
              <w:spacing w:after="0" w:line="240" w:lineRule="auto"/>
              <w:ind w:left="0" w:firstLine="0"/>
              <w:jc w:val="both"/>
              <w:rPr>
                <w:rFonts w:ascii="Times New Roman" w:eastAsia="Times New Roman" w:hAnsi="Times New Roman" w:cs="Times New Roman"/>
                <w:bCs/>
                <w:lang w:eastAsia="ru-RU"/>
              </w:rPr>
            </w:pPr>
            <w:r w:rsidRPr="007E1E57">
              <w:rPr>
                <w:rFonts w:ascii="Times New Roman" w:eastAsia="Times New Roman" w:hAnsi="Times New Roman" w:cs="Times New Roman"/>
                <w:bCs/>
                <w:lang w:eastAsia="ru-RU"/>
              </w:rPr>
              <w:t xml:space="preserve">сводная таблица стоимости в соответствии с инструкциями, приведенными </w:t>
            </w:r>
            <w:r w:rsidR="00086CA4">
              <w:rPr>
                <w:rFonts w:ascii="Times New Roman" w:eastAsia="Times New Roman" w:hAnsi="Times New Roman" w:cs="Times New Roman"/>
                <w:bCs/>
                <w:lang w:eastAsia="ru-RU"/>
              </w:rPr>
              <w:t>в настоящей документации (Часть</w:t>
            </w:r>
            <w:proofErr w:type="gramStart"/>
            <w:r w:rsidR="00086CA4">
              <w:rPr>
                <w:rFonts w:ascii="Times New Roman" w:eastAsia="Times New Roman" w:hAnsi="Times New Roman" w:cs="Times New Roman"/>
                <w:bCs/>
                <w:lang w:eastAsia="ru-RU"/>
              </w:rPr>
              <w:t>4</w:t>
            </w:r>
            <w:proofErr w:type="gramEnd"/>
            <w:r w:rsidRPr="007E1E57">
              <w:rPr>
                <w:rFonts w:ascii="Times New Roman" w:eastAsia="Times New Roman" w:hAnsi="Times New Roman" w:cs="Times New Roman"/>
                <w:bCs/>
                <w:lang w:eastAsia="ru-RU"/>
              </w:rPr>
              <w:t xml:space="preserve">, соответствующая </w:t>
            </w:r>
            <w:hyperlink w:anchor="_График_выполнения_поставок," w:history="1">
              <w:r w:rsidRPr="007E1E57">
                <w:rPr>
                  <w:rFonts w:ascii="Times New Roman" w:eastAsia="Times New Roman" w:hAnsi="Times New Roman" w:cs="Times New Roman"/>
                  <w:bCs/>
                  <w:u w:val="single"/>
                  <w:lang w:eastAsia="ru-RU"/>
                </w:rPr>
                <w:t>форма</w:t>
              </w:r>
            </w:hyperlink>
            <w:r w:rsidRPr="007E1E57">
              <w:rPr>
                <w:rFonts w:ascii="Times New Roman" w:eastAsia="Times New Roman" w:hAnsi="Times New Roman" w:cs="Times New Roman"/>
                <w:bCs/>
                <w:lang w:eastAsia="ru-RU"/>
              </w:rPr>
              <w:t xml:space="preserve">), </w:t>
            </w:r>
          </w:p>
          <w:p w:rsidR="00B77FDA" w:rsidRPr="007E1E57" w:rsidRDefault="00B77FDA" w:rsidP="00F9333B">
            <w:pPr>
              <w:widowControl w:val="0"/>
              <w:numPr>
                <w:ilvl w:val="0"/>
                <w:numId w:val="39"/>
              </w:numPr>
              <w:tabs>
                <w:tab w:val="left" w:pos="353"/>
                <w:tab w:val="left" w:pos="1205"/>
              </w:tabs>
              <w:overflowPunct w:val="0"/>
              <w:autoSpaceDE w:val="0"/>
              <w:autoSpaceDN w:val="0"/>
              <w:adjustRightInd w:val="0"/>
              <w:spacing w:after="0" w:line="240" w:lineRule="auto"/>
              <w:ind w:left="0" w:firstLine="0"/>
              <w:jc w:val="both"/>
              <w:rPr>
                <w:rFonts w:ascii="Times New Roman" w:eastAsia="Times New Roman" w:hAnsi="Times New Roman" w:cs="Times New Roman"/>
                <w:bCs/>
                <w:lang w:eastAsia="ru-RU"/>
              </w:rPr>
            </w:pPr>
            <w:r w:rsidRPr="007E1E57">
              <w:rPr>
                <w:rFonts w:ascii="Times New Roman" w:eastAsia="Times New Roman" w:hAnsi="Times New Roman" w:cs="Times New Roman"/>
                <w:bCs/>
                <w:lang w:eastAsia="ru-RU"/>
              </w:rPr>
              <w:t xml:space="preserve">Техническое предложение в соответствии с инструкциями, приведенными в </w:t>
            </w:r>
            <w:r w:rsidR="00086CA4">
              <w:rPr>
                <w:rFonts w:ascii="Times New Roman" w:eastAsia="Times New Roman" w:hAnsi="Times New Roman" w:cs="Times New Roman"/>
                <w:bCs/>
                <w:lang w:eastAsia="ru-RU"/>
              </w:rPr>
              <w:t>настоящей документации (часть</w:t>
            </w:r>
            <w:proofErr w:type="gramStart"/>
            <w:r w:rsidR="00086CA4">
              <w:rPr>
                <w:rFonts w:ascii="Times New Roman" w:eastAsia="Times New Roman" w:hAnsi="Times New Roman" w:cs="Times New Roman"/>
                <w:bCs/>
                <w:lang w:eastAsia="ru-RU"/>
              </w:rPr>
              <w:t>4</w:t>
            </w:r>
            <w:proofErr w:type="gramEnd"/>
            <w:r w:rsidRPr="007E1E57">
              <w:rPr>
                <w:rFonts w:ascii="Times New Roman" w:eastAsia="Times New Roman" w:hAnsi="Times New Roman" w:cs="Times New Roman"/>
                <w:bCs/>
                <w:lang w:eastAsia="ru-RU"/>
              </w:rPr>
              <w:t xml:space="preserve">, соответствующая </w:t>
            </w:r>
            <w:hyperlink w:anchor="_График_выполнения_поставок," w:history="1">
              <w:r w:rsidRPr="007E1E57">
                <w:rPr>
                  <w:rFonts w:ascii="Times New Roman" w:eastAsia="Times New Roman" w:hAnsi="Times New Roman" w:cs="Times New Roman"/>
                  <w:bCs/>
                  <w:u w:val="single"/>
                  <w:lang w:eastAsia="ru-RU"/>
                </w:rPr>
                <w:t>форма</w:t>
              </w:r>
            </w:hyperlink>
            <w:r w:rsidRPr="007E1E57">
              <w:rPr>
                <w:rFonts w:ascii="Times New Roman" w:eastAsia="Times New Roman" w:hAnsi="Times New Roman" w:cs="Times New Roman"/>
                <w:bCs/>
                <w:lang w:eastAsia="ru-RU"/>
              </w:rPr>
              <w:t>);</w:t>
            </w:r>
          </w:p>
          <w:p w:rsidR="00B77FDA" w:rsidRPr="007E1E57" w:rsidRDefault="00B77FDA" w:rsidP="00F9333B">
            <w:pPr>
              <w:widowControl w:val="0"/>
              <w:numPr>
                <w:ilvl w:val="0"/>
                <w:numId w:val="39"/>
              </w:numPr>
              <w:tabs>
                <w:tab w:val="left" w:pos="353"/>
                <w:tab w:val="left" w:pos="1205"/>
              </w:tabs>
              <w:overflowPunct w:val="0"/>
              <w:autoSpaceDE w:val="0"/>
              <w:autoSpaceDN w:val="0"/>
              <w:adjustRightInd w:val="0"/>
              <w:spacing w:after="0" w:line="240" w:lineRule="auto"/>
              <w:ind w:left="0" w:firstLine="0"/>
              <w:jc w:val="both"/>
              <w:rPr>
                <w:rFonts w:ascii="Times New Roman" w:eastAsia="Times New Roman" w:hAnsi="Times New Roman" w:cs="Times New Roman"/>
                <w:bCs/>
                <w:lang w:eastAsia="ru-RU"/>
              </w:rPr>
            </w:pPr>
            <w:r w:rsidRPr="007E1E57">
              <w:rPr>
                <w:rFonts w:ascii="Times New Roman" w:eastAsia="Times New Roman" w:hAnsi="Times New Roman" w:cs="Times New Roman"/>
                <w:bCs/>
                <w:lang w:eastAsia="ru-RU"/>
              </w:rPr>
              <w:t xml:space="preserve">Сведения о квалификации участника в соответствии с инструкциями, приведенными в </w:t>
            </w:r>
            <w:r w:rsidR="00086CA4">
              <w:rPr>
                <w:rFonts w:ascii="Times New Roman" w:eastAsia="Times New Roman" w:hAnsi="Times New Roman" w:cs="Times New Roman"/>
                <w:bCs/>
                <w:lang w:eastAsia="ru-RU"/>
              </w:rPr>
              <w:t>настоящей документации (Часть</w:t>
            </w:r>
            <w:proofErr w:type="gramStart"/>
            <w:r w:rsidR="00086CA4">
              <w:rPr>
                <w:rFonts w:ascii="Times New Roman" w:eastAsia="Times New Roman" w:hAnsi="Times New Roman" w:cs="Times New Roman"/>
                <w:bCs/>
                <w:lang w:eastAsia="ru-RU"/>
              </w:rPr>
              <w:t>4</w:t>
            </w:r>
            <w:proofErr w:type="gramEnd"/>
            <w:r w:rsidRPr="007E1E57">
              <w:rPr>
                <w:rFonts w:ascii="Times New Roman" w:eastAsia="Times New Roman" w:hAnsi="Times New Roman" w:cs="Times New Roman"/>
                <w:bCs/>
                <w:lang w:eastAsia="ru-RU"/>
              </w:rPr>
              <w:t xml:space="preserve">, соответствующая </w:t>
            </w:r>
            <w:hyperlink w:anchor="_График_выполнения_поставок," w:history="1">
              <w:r w:rsidRPr="007E1E57">
                <w:rPr>
                  <w:rFonts w:ascii="Times New Roman" w:eastAsia="Times New Roman" w:hAnsi="Times New Roman" w:cs="Times New Roman"/>
                  <w:bCs/>
                  <w:lang w:eastAsia="ru-RU"/>
                </w:rPr>
                <w:t>форма</w:t>
              </w:r>
            </w:hyperlink>
            <w:r w:rsidRPr="007E1E57">
              <w:rPr>
                <w:rFonts w:ascii="Times New Roman" w:eastAsia="Times New Roman" w:hAnsi="Times New Roman" w:cs="Times New Roman"/>
                <w:bCs/>
                <w:lang w:eastAsia="ru-RU"/>
              </w:rPr>
              <w:t>);</w:t>
            </w:r>
          </w:p>
          <w:p w:rsidR="005872C3" w:rsidRPr="007E1E57" w:rsidRDefault="009B1193" w:rsidP="005872C3">
            <w:pPr>
              <w:widowControl w:val="0"/>
              <w:tabs>
                <w:tab w:val="left" w:pos="779"/>
              </w:tabs>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bCs/>
                <w:lang w:eastAsia="ru-RU"/>
              </w:rPr>
              <w:t>6</w:t>
            </w:r>
            <w:r w:rsidR="005872C3">
              <w:rPr>
                <w:rFonts w:ascii="Times New Roman" w:eastAsia="Times New Roman" w:hAnsi="Times New Roman" w:cs="Times New Roman"/>
                <w:bCs/>
                <w:lang w:eastAsia="ru-RU"/>
              </w:rPr>
              <w:t>)</w:t>
            </w:r>
            <w:r w:rsidR="000D7029">
              <w:rPr>
                <w:rFonts w:ascii="Times New Roman" w:eastAsia="Times New Roman" w:hAnsi="Times New Roman" w:cs="Times New Roman"/>
                <w:bCs/>
                <w:lang w:eastAsia="ru-RU"/>
              </w:rPr>
              <w:t xml:space="preserve"> </w:t>
            </w:r>
            <w:r w:rsidR="000D7029" w:rsidRPr="000D7029">
              <w:rPr>
                <w:rFonts w:ascii="Times New Roman" w:eastAsia="Times New Roman" w:hAnsi="Times New Roman" w:cs="Times New Roman"/>
                <w:bCs/>
                <w:lang w:eastAsia="ru-RU"/>
              </w:rPr>
              <w:t>Предложение о сроке предоставления га</w:t>
            </w:r>
            <w:r w:rsidR="000D7029">
              <w:rPr>
                <w:rFonts w:ascii="Times New Roman" w:eastAsia="Times New Roman" w:hAnsi="Times New Roman" w:cs="Times New Roman"/>
                <w:bCs/>
                <w:lang w:eastAsia="ru-RU"/>
              </w:rPr>
              <w:t>рантии качества товара (Часть</w:t>
            </w:r>
            <w:proofErr w:type="gramStart"/>
            <w:r w:rsidR="000D7029">
              <w:rPr>
                <w:rFonts w:ascii="Times New Roman" w:eastAsia="Times New Roman" w:hAnsi="Times New Roman" w:cs="Times New Roman"/>
                <w:bCs/>
                <w:lang w:eastAsia="ru-RU"/>
              </w:rPr>
              <w:t>4</w:t>
            </w:r>
            <w:proofErr w:type="gramEnd"/>
            <w:r w:rsidR="000D7029">
              <w:rPr>
                <w:rFonts w:ascii="Times New Roman" w:eastAsia="Times New Roman" w:hAnsi="Times New Roman" w:cs="Times New Roman"/>
                <w:bCs/>
                <w:lang w:eastAsia="ru-RU"/>
              </w:rPr>
              <w:t xml:space="preserve"> </w:t>
            </w:r>
            <w:r w:rsidR="000D7029" w:rsidRPr="000D7029">
              <w:rPr>
                <w:rFonts w:ascii="Times New Roman" w:eastAsia="Times New Roman" w:hAnsi="Times New Roman" w:cs="Times New Roman"/>
                <w:bCs/>
                <w:lang w:eastAsia="ru-RU"/>
              </w:rPr>
              <w:t>, соответствующая форма)</w:t>
            </w:r>
          </w:p>
        </w:tc>
      </w:tr>
      <w:tr w:rsidR="00B77FDA" w:rsidRPr="007E1E57" w:rsidTr="004B1197">
        <w:trPr>
          <w:trHeight w:val="180"/>
        </w:trPr>
        <w:tc>
          <w:tcPr>
            <w:tcW w:w="672" w:type="dxa"/>
          </w:tcPr>
          <w:p w:rsidR="00B77FDA" w:rsidRPr="007E1E57" w:rsidRDefault="00B77FDA" w:rsidP="00F9333B">
            <w:pPr>
              <w:widowControl w:val="0"/>
              <w:numPr>
                <w:ilvl w:val="0"/>
                <w:numId w:val="38"/>
              </w:numPr>
              <w:tabs>
                <w:tab w:val="left" w:pos="360"/>
                <w:tab w:val="left" w:pos="786"/>
              </w:tabs>
              <w:spacing w:after="0" w:line="240" w:lineRule="auto"/>
              <w:ind w:left="0" w:firstLine="0"/>
              <w:jc w:val="center"/>
              <w:rPr>
                <w:rFonts w:ascii="Times New Roman" w:eastAsia="Times New Roman" w:hAnsi="Times New Roman" w:cs="Times New Roman"/>
                <w:lang w:eastAsia="ru-RU"/>
              </w:rPr>
            </w:pPr>
          </w:p>
        </w:tc>
        <w:tc>
          <w:tcPr>
            <w:tcW w:w="2944" w:type="dxa"/>
          </w:tcPr>
          <w:p w:rsidR="00B77FDA" w:rsidRPr="007E1E57" w:rsidRDefault="005969C5" w:rsidP="007E1E57">
            <w:pPr>
              <w:widowControl w:val="0"/>
              <w:spacing w:after="0" w:line="240" w:lineRule="auto"/>
              <w:rPr>
                <w:rFonts w:ascii="Times New Roman" w:eastAsia="Times New Roman" w:hAnsi="Times New Roman" w:cs="Times New Roman"/>
                <w:color w:val="FF6633"/>
                <w:lang w:eastAsia="ru-RU"/>
              </w:rPr>
            </w:pPr>
            <w:r w:rsidRPr="00804511">
              <w:rPr>
                <w:rFonts w:ascii="Times New Roman" w:eastAsia="Times New Roman" w:hAnsi="Times New Roman" w:cs="Times New Roman"/>
                <w:snapToGrid w:val="0"/>
                <w:lang w:eastAsia="ru-RU"/>
              </w:rPr>
              <w:t>Сведения о предоставлении преференций</w:t>
            </w:r>
          </w:p>
        </w:tc>
        <w:tc>
          <w:tcPr>
            <w:tcW w:w="6379" w:type="dxa"/>
          </w:tcPr>
          <w:p w:rsidR="00B77FDA" w:rsidRPr="007E1E57" w:rsidRDefault="005969C5" w:rsidP="007E1E57">
            <w:pPr>
              <w:widowControl w:val="0"/>
              <w:tabs>
                <w:tab w:val="left" w:pos="495"/>
                <w:tab w:val="left" w:pos="5657"/>
              </w:tabs>
              <w:spacing w:after="0" w:line="240" w:lineRule="auto"/>
              <w:jc w:val="both"/>
              <w:rPr>
                <w:rFonts w:ascii="Times New Roman" w:eastAsia="Times New Roman" w:hAnsi="Times New Roman" w:cs="Times New Roman"/>
                <w:color w:val="FF0000"/>
                <w:lang w:eastAsia="ru-RU"/>
              </w:rPr>
            </w:pPr>
            <w:r w:rsidRPr="00804511">
              <w:rPr>
                <w:rFonts w:ascii="Times New Roman" w:eastAsia="Times New Roman" w:hAnsi="Times New Roman" w:cs="Times New Roman"/>
                <w:snapToGrid w:val="0"/>
                <w:lang w:eastAsia="ru-RU"/>
              </w:rPr>
              <w:t>Не предоставляются</w:t>
            </w:r>
          </w:p>
        </w:tc>
      </w:tr>
      <w:tr w:rsidR="00B77FDA" w:rsidRPr="007E1E57" w:rsidTr="004B1197">
        <w:trPr>
          <w:trHeight w:val="269"/>
        </w:trPr>
        <w:tc>
          <w:tcPr>
            <w:tcW w:w="672" w:type="dxa"/>
          </w:tcPr>
          <w:p w:rsidR="00B77FDA" w:rsidRPr="007E1E57" w:rsidRDefault="00B77FDA" w:rsidP="00F9333B">
            <w:pPr>
              <w:widowControl w:val="0"/>
              <w:numPr>
                <w:ilvl w:val="0"/>
                <w:numId w:val="38"/>
              </w:numPr>
              <w:tabs>
                <w:tab w:val="left" w:pos="360"/>
                <w:tab w:val="left" w:pos="786"/>
              </w:tabs>
              <w:spacing w:after="0" w:line="240" w:lineRule="auto"/>
              <w:ind w:left="0" w:firstLine="0"/>
              <w:jc w:val="center"/>
              <w:rPr>
                <w:rFonts w:ascii="Times New Roman" w:eastAsia="Times New Roman" w:hAnsi="Times New Roman" w:cs="Times New Roman"/>
                <w:lang w:eastAsia="ru-RU"/>
              </w:rPr>
            </w:pPr>
          </w:p>
        </w:tc>
        <w:tc>
          <w:tcPr>
            <w:tcW w:w="2944" w:type="dxa"/>
          </w:tcPr>
          <w:p w:rsidR="00B77FDA" w:rsidRPr="007E1E57" w:rsidRDefault="00B77FDA" w:rsidP="007E1E57">
            <w:pPr>
              <w:widowControl w:val="0"/>
              <w:spacing w:after="0" w:line="240" w:lineRule="auto"/>
              <w:rPr>
                <w:rFonts w:ascii="Times New Roman" w:eastAsia="Times New Roman" w:hAnsi="Times New Roman" w:cs="Times New Roman"/>
                <w:lang w:eastAsia="ru-RU"/>
              </w:rPr>
            </w:pPr>
            <w:r w:rsidRPr="007E1E57">
              <w:rPr>
                <w:rFonts w:ascii="Times New Roman" w:eastAsia="Times New Roman" w:hAnsi="Times New Roman" w:cs="Times New Roman"/>
                <w:spacing w:val="-6"/>
                <w:lang w:eastAsia="ru-RU"/>
              </w:rPr>
              <w:t xml:space="preserve">Возможность проведения </w:t>
            </w:r>
            <w:r w:rsidRPr="007E1E57">
              <w:rPr>
                <w:rFonts w:ascii="Times New Roman" w:eastAsia="Times New Roman" w:hAnsi="Times New Roman" w:cs="Times New Roman"/>
                <w:lang w:eastAsia="ru-RU"/>
              </w:rPr>
              <w:t>процедуры</w:t>
            </w:r>
            <w:r w:rsidRPr="007E1E57">
              <w:rPr>
                <w:rFonts w:ascii="Times New Roman" w:eastAsia="Times New Roman" w:hAnsi="Times New Roman" w:cs="Times New Roman"/>
                <w:spacing w:val="-6"/>
                <w:lang w:eastAsia="ru-RU"/>
              </w:rPr>
              <w:t xml:space="preserve"> переторжки  </w:t>
            </w:r>
          </w:p>
        </w:tc>
        <w:tc>
          <w:tcPr>
            <w:tcW w:w="6379" w:type="dxa"/>
          </w:tcPr>
          <w:p w:rsidR="00B77FDA" w:rsidRPr="007E1E57" w:rsidRDefault="005969C5" w:rsidP="00B77FDA">
            <w:pPr>
              <w:widowControl w:val="0"/>
              <w:tabs>
                <w:tab w:val="left" w:pos="353"/>
                <w:tab w:val="left" w:pos="1205"/>
              </w:tabs>
              <w:overflowPunct w:val="0"/>
              <w:autoSpaceDE w:val="0"/>
              <w:autoSpaceDN w:val="0"/>
              <w:adjustRightInd w:val="0"/>
              <w:spacing w:after="0" w:line="240" w:lineRule="auto"/>
              <w:jc w:val="both"/>
              <w:rPr>
                <w:rFonts w:ascii="Times New Roman" w:eastAsia="Times New Roman" w:hAnsi="Times New Roman" w:cs="Times New Roman"/>
                <w:bCs/>
                <w:lang w:eastAsia="ru-RU"/>
              </w:rPr>
            </w:pPr>
            <w:r w:rsidRPr="00804511">
              <w:rPr>
                <w:rFonts w:ascii="Times New Roman" w:eastAsia="Times New Roman" w:hAnsi="Times New Roman" w:cs="Times New Roman"/>
                <w:snapToGrid w:val="0"/>
                <w:lang w:eastAsia="ru-RU"/>
              </w:rPr>
              <w:t>Не предоставляются</w:t>
            </w:r>
          </w:p>
        </w:tc>
      </w:tr>
      <w:tr w:rsidR="00B77FDA" w:rsidRPr="007E1E57" w:rsidTr="004B1197">
        <w:trPr>
          <w:trHeight w:val="397"/>
        </w:trPr>
        <w:tc>
          <w:tcPr>
            <w:tcW w:w="672" w:type="dxa"/>
          </w:tcPr>
          <w:p w:rsidR="00B77FDA" w:rsidRPr="007E1E57" w:rsidRDefault="00B77FDA" w:rsidP="00F9333B">
            <w:pPr>
              <w:widowControl w:val="0"/>
              <w:numPr>
                <w:ilvl w:val="0"/>
                <w:numId w:val="38"/>
              </w:numPr>
              <w:tabs>
                <w:tab w:val="left" w:pos="360"/>
                <w:tab w:val="left" w:pos="786"/>
              </w:tabs>
              <w:spacing w:after="0" w:line="240" w:lineRule="auto"/>
              <w:ind w:left="0" w:firstLine="0"/>
              <w:jc w:val="center"/>
              <w:rPr>
                <w:rFonts w:ascii="Times New Roman" w:eastAsia="Times New Roman" w:hAnsi="Times New Roman" w:cs="Times New Roman"/>
                <w:lang w:eastAsia="ru-RU"/>
              </w:rPr>
            </w:pPr>
          </w:p>
        </w:tc>
        <w:tc>
          <w:tcPr>
            <w:tcW w:w="2944" w:type="dxa"/>
          </w:tcPr>
          <w:p w:rsidR="00B77FDA" w:rsidRPr="007E1E57" w:rsidRDefault="00B77FDA" w:rsidP="007E1E57">
            <w:pPr>
              <w:widowControl w:val="0"/>
              <w:spacing w:after="0" w:line="240" w:lineRule="auto"/>
              <w:rPr>
                <w:rFonts w:ascii="Times New Roman" w:eastAsia="Times New Roman" w:hAnsi="Times New Roman" w:cs="Times New Roman"/>
                <w:spacing w:val="-6"/>
                <w:lang w:eastAsia="ru-RU"/>
              </w:rPr>
            </w:pPr>
            <w:r w:rsidRPr="007E1E57">
              <w:rPr>
                <w:rFonts w:ascii="Times New Roman" w:eastAsia="Times New Roman" w:hAnsi="Times New Roman" w:cs="Times New Roman"/>
                <w:lang w:eastAsia="ru-RU"/>
              </w:rPr>
              <w:t xml:space="preserve">Дата размещения извещения о проведении запроса предложений </w:t>
            </w:r>
          </w:p>
        </w:tc>
        <w:tc>
          <w:tcPr>
            <w:tcW w:w="6379" w:type="dxa"/>
          </w:tcPr>
          <w:p w:rsidR="00B77FDA" w:rsidRPr="007E1E57" w:rsidRDefault="00691222" w:rsidP="00B35BD9">
            <w:pPr>
              <w:widowControl w:val="0"/>
              <w:spacing w:after="0" w:line="240" w:lineRule="auto"/>
              <w:rPr>
                <w:rFonts w:ascii="Times New Roman" w:eastAsia="Times New Roman" w:hAnsi="Times New Roman" w:cs="Times New Roman"/>
                <w:iCs/>
                <w:lang w:eastAsia="ru-RU"/>
              </w:rPr>
            </w:pPr>
            <w:r>
              <w:rPr>
                <w:rFonts w:ascii="Times New Roman" w:eastAsia="Times New Roman" w:hAnsi="Times New Roman" w:cs="Times New Roman"/>
                <w:lang w:eastAsia="ru-RU"/>
              </w:rPr>
              <w:t>«10</w:t>
            </w:r>
            <w:r w:rsidR="00086CA4">
              <w:rPr>
                <w:rFonts w:ascii="Times New Roman" w:eastAsia="Times New Roman" w:hAnsi="Times New Roman" w:cs="Times New Roman"/>
                <w:lang w:eastAsia="ru-RU"/>
              </w:rPr>
              <w:t>» апре</w:t>
            </w:r>
            <w:r w:rsidR="00B77FDA" w:rsidRPr="007E1E57">
              <w:rPr>
                <w:rFonts w:ascii="Times New Roman" w:eastAsia="Times New Roman" w:hAnsi="Times New Roman" w:cs="Times New Roman"/>
                <w:lang w:eastAsia="ru-RU"/>
              </w:rPr>
              <w:t>ля 2014 года</w:t>
            </w:r>
          </w:p>
        </w:tc>
      </w:tr>
      <w:tr w:rsidR="00B77FDA" w:rsidRPr="007E1E57" w:rsidTr="004B1197">
        <w:trPr>
          <w:trHeight w:val="397"/>
        </w:trPr>
        <w:tc>
          <w:tcPr>
            <w:tcW w:w="672" w:type="dxa"/>
          </w:tcPr>
          <w:p w:rsidR="00B77FDA" w:rsidRPr="007E1E57" w:rsidRDefault="00B77FDA" w:rsidP="00F9333B">
            <w:pPr>
              <w:widowControl w:val="0"/>
              <w:numPr>
                <w:ilvl w:val="0"/>
                <w:numId w:val="38"/>
              </w:numPr>
              <w:tabs>
                <w:tab w:val="left" w:pos="360"/>
                <w:tab w:val="left" w:pos="786"/>
              </w:tabs>
              <w:spacing w:after="0" w:line="240" w:lineRule="auto"/>
              <w:ind w:left="0" w:firstLine="0"/>
              <w:jc w:val="center"/>
              <w:rPr>
                <w:rFonts w:ascii="Times New Roman" w:eastAsia="Times New Roman" w:hAnsi="Times New Roman" w:cs="Times New Roman"/>
                <w:lang w:eastAsia="ru-RU"/>
              </w:rPr>
            </w:pPr>
          </w:p>
        </w:tc>
        <w:tc>
          <w:tcPr>
            <w:tcW w:w="2944" w:type="dxa"/>
          </w:tcPr>
          <w:p w:rsidR="00B77FDA" w:rsidRPr="007E1E57" w:rsidRDefault="00B77FDA" w:rsidP="005969C5">
            <w:pPr>
              <w:widowControl w:val="0"/>
              <w:spacing w:after="0" w:line="240" w:lineRule="auto"/>
              <w:rPr>
                <w:rFonts w:ascii="Times New Roman" w:eastAsia="Times New Roman" w:hAnsi="Times New Roman" w:cs="Times New Roman"/>
                <w:lang w:eastAsia="ru-RU"/>
              </w:rPr>
            </w:pPr>
            <w:r w:rsidRPr="007E1E57">
              <w:rPr>
                <w:rFonts w:ascii="Times New Roman" w:eastAsia="Times New Roman" w:hAnsi="Times New Roman" w:cs="Times New Roman"/>
                <w:lang w:eastAsia="ru-RU"/>
              </w:rPr>
              <w:t xml:space="preserve">Место подачи </w:t>
            </w:r>
            <w:r w:rsidR="005969C5">
              <w:rPr>
                <w:rFonts w:ascii="Times New Roman" w:eastAsia="Times New Roman" w:hAnsi="Times New Roman" w:cs="Times New Roman"/>
                <w:lang w:eastAsia="ru-RU"/>
              </w:rPr>
              <w:t>Заявок на участие в закупке</w:t>
            </w:r>
          </w:p>
        </w:tc>
        <w:tc>
          <w:tcPr>
            <w:tcW w:w="6379" w:type="dxa"/>
          </w:tcPr>
          <w:p w:rsidR="00B77FDA" w:rsidRPr="007E1E57" w:rsidRDefault="008D7322" w:rsidP="00B77FDA">
            <w:pPr>
              <w:widowControl w:val="0"/>
              <w:spacing w:after="0" w:line="240" w:lineRule="auto"/>
              <w:jc w:val="both"/>
              <w:rPr>
                <w:rFonts w:ascii="Times New Roman" w:eastAsia="Times New Roman" w:hAnsi="Times New Roman" w:cs="Times New Roman"/>
                <w:spacing w:val="-6"/>
                <w:lang w:eastAsia="ru-RU"/>
              </w:rPr>
            </w:pPr>
            <w:r>
              <w:rPr>
                <w:rFonts w:ascii="Times New Roman" w:eastAsia="Times New Roman" w:hAnsi="Times New Roman" w:cs="Times New Roman"/>
                <w:spacing w:val="-6"/>
                <w:lang w:eastAsia="ru-RU"/>
              </w:rPr>
              <w:t xml:space="preserve">Согласно </w:t>
            </w:r>
            <w:proofErr w:type="gramStart"/>
            <w:r>
              <w:rPr>
                <w:rFonts w:ascii="Times New Roman" w:eastAsia="Times New Roman" w:hAnsi="Times New Roman" w:cs="Times New Roman"/>
                <w:spacing w:val="-6"/>
                <w:lang w:eastAsia="ru-RU"/>
              </w:rPr>
              <w:t>п</w:t>
            </w:r>
            <w:proofErr w:type="gramEnd"/>
            <w:r>
              <w:rPr>
                <w:rFonts w:ascii="Times New Roman" w:eastAsia="Times New Roman" w:hAnsi="Times New Roman" w:cs="Times New Roman"/>
                <w:spacing w:val="-6"/>
                <w:lang w:eastAsia="ru-RU"/>
              </w:rPr>
              <w:t xml:space="preserve"> 1.1.1. Извещения</w:t>
            </w:r>
          </w:p>
        </w:tc>
      </w:tr>
      <w:tr w:rsidR="00B77FDA" w:rsidRPr="007E1E57" w:rsidTr="004B1197">
        <w:trPr>
          <w:trHeight w:val="380"/>
        </w:trPr>
        <w:tc>
          <w:tcPr>
            <w:tcW w:w="672" w:type="dxa"/>
          </w:tcPr>
          <w:p w:rsidR="00B77FDA" w:rsidRPr="007E1E57" w:rsidRDefault="00B77FDA" w:rsidP="00F9333B">
            <w:pPr>
              <w:widowControl w:val="0"/>
              <w:numPr>
                <w:ilvl w:val="0"/>
                <w:numId w:val="38"/>
              </w:numPr>
              <w:tabs>
                <w:tab w:val="left" w:pos="360"/>
                <w:tab w:val="left" w:pos="786"/>
              </w:tabs>
              <w:spacing w:after="0" w:line="240" w:lineRule="auto"/>
              <w:ind w:left="0" w:firstLine="0"/>
              <w:jc w:val="center"/>
              <w:rPr>
                <w:rFonts w:ascii="Times New Roman" w:eastAsia="Times New Roman" w:hAnsi="Times New Roman" w:cs="Times New Roman"/>
                <w:lang w:eastAsia="ru-RU"/>
              </w:rPr>
            </w:pPr>
          </w:p>
        </w:tc>
        <w:tc>
          <w:tcPr>
            <w:tcW w:w="2944" w:type="dxa"/>
          </w:tcPr>
          <w:p w:rsidR="00B77FDA" w:rsidRPr="007E1E57" w:rsidRDefault="00FC6FB2" w:rsidP="007E1E57">
            <w:pPr>
              <w:widowControl w:val="0"/>
              <w:spacing w:after="0" w:line="240" w:lineRule="auto"/>
              <w:rPr>
                <w:rFonts w:ascii="Times New Roman" w:eastAsia="Times New Roman" w:hAnsi="Times New Roman" w:cs="Times New Roman"/>
                <w:color w:val="FF6633"/>
                <w:spacing w:val="-6"/>
                <w:lang w:eastAsia="ru-RU"/>
              </w:rPr>
            </w:pPr>
            <w:r>
              <w:rPr>
                <w:rFonts w:ascii="Times New Roman" w:eastAsia="Times New Roman" w:hAnsi="Times New Roman" w:cs="Times New Roman"/>
                <w:snapToGrid w:val="0"/>
                <w:lang w:eastAsia="ru-RU"/>
              </w:rPr>
              <w:t>Место дата и время вскрытия конвертов</w:t>
            </w:r>
          </w:p>
        </w:tc>
        <w:tc>
          <w:tcPr>
            <w:tcW w:w="6379" w:type="dxa"/>
          </w:tcPr>
          <w:p w:rsidR="00B77FDA" w:rsidRPr="007E1E57" w:rsidRDefault="008D7322" w:rsidP="00FC6FB2">
            <w:pPr>
              <w:widowControl w:val="0"/>
              <w:spacing w:after="0" w:line="240" w:lineRule="auto"/>
              <w:rPr>
                <w:rFonts w:ascii="Times New Roman" w:eastAsia="Times New Roman" w:hAnsi="Times New Roman" w:cs="Times New Roman"/>
                <w:color w:val="FF6633"/>
                <w:lang w:eastAsia="ru-RU"/>
              </w:rPr>
            </w:pPr>
            <w:r>
              <w:rPr>
                <w:rFonts w:ascii="Times New Roman" w:eastAsia="Times New Roman" w:hAnsi="Times New Roman" w:cs="Times New Roman"/>
                <w:spacing w:val="-6"/>
                <w:lang w:eastAsia="ru-RU"/>
              </w:rPr>
              <w:t xml:space="preserve">Согласно </w:t>
            </w:r>
            <w:proofErr w:type="gramStart"/>
            <w:r>
              <w:rPr>
                <w:rFonts w:ascii="Times New Roman" w:eastAsia="Times New Roman" w:hAnsi="Times New Roman" w:cs="Times New Roman"/>
                <w:spacing w:val="-6"/>
                <w:lang w:eastAsia="ru-RU"/>
              </w:rPr>
              <w:t>п</w:t>
            </w:r>
            <w:proofErr w:type="gramEnd"/>
            <w:r>
              <w:rPr>
                <w:rFonts w:ascii="Times New Roman" w:eastAsia="Times New Roman" w:hAnsi="Times New Roman" w:cs="Times New Roman"/>
                <w:spacing w:val="-6"/>
                <w:lang w:eastAsia="ru-RU"/>
              </w:rPr>
              <w:t xml:space="preserve"> 1.1.</w:t>
            </w:r>
            <w:r w:rsidR="00FC6FB2">
              <w:rPr>
                <w:rFonts w:ascii="Times New Roman" w:eastAsia="Times New Roman" w:hAnsi="Times New Roman" w:cs="Times New Roman"/>
                <w:spacing w:val="-6"/>
                <w:lang w:eastAsia="ru-RU"/>
              </w:rPr>
              <w:t>2</w:t>
            </w:r>
            <w:r>
              <w:rPr>
                <w:rFonts w:ascii="Times New Roman" w:eastAsia="Times New Roman" w:hAnsi="Times New Roman" w:cs="Times New Roman"/>
                <w:spacing w:val="-6"/>
                <w:lang w:eastAsia="ru-RU"/>
              </w:rPr>
              <w:t>. Извещения</w:t>
            </w:r>
          </w:p>
        </w:tc>
      </w:tr>
      <w:tr w:rsidR="00B77FDA" w:rsidRPr="007E1E57" w:rsidTr="004B1197">
        <w:trPr>
          <w:trHeight w:val="232"/>
        </w:trPr>
        <w:tc>
          <w:tcPr>
            <w:tcW w:w="672" w:type="dxa"/>
          </w:tcPr>
          <w:p w:rsidR="00B77FDA" w:rsidRPr="007E1E57" w:rsidRDefault="00B77FDA" w:rsidP="00F9333B">
            <w:pPr>
              <w:widowControl w:val="0"/>
              <w:numPr>
                <w:ilvl w:val="0"/>
                <w:numId w:val="38"/>
              </w:numPr>
              <w:tabs>
                <w:tab w:val="left" w:pos="360"/>
                <w:tab w:val="left" w:pos="786"/>
              </w:tabs>
              <w:spacing w:after="0" w:line="240" w:lineRule="auto"/>
              <w:ind w:left="0" w:firstLine="0"/>
              <w:jc w:val="center"/>
              <w:rPr>
                <w:rFonts w:ascii="Times New Roman" w:eastAsia="Times New Roman" w:hAnsi="Times New Roman" w:cs="Times New Roman"/>
                <w:lang w:eastAsia="ru-RU"/>
              </w:rPr>
            </w:pPr>
          </w:p>
        </w:tc>
        <w:tc>
          <w:tcPr>
            <w:tcW w:w="2944" w:type="dxa"/>
          </w:tcPr>
          <w:p w:rsidR="00B77FDA" w:rsidRPr="007E1E57" w:rsidRDefault="005969C5" w:rsidP="00443D24">
            <w:pPr>
              <w:widowControl w:val="0"/>
              <w:spacing w:after="0" w:line="240" w:lineRule="auto"/>
              <w:rPr>
                <w:rFonts w:ascii="Times New Roman" w:eastAsia="Times New Roman" w:hAnsi="Times New Roman" w:cs="Times New Roman"/>
                <w:lang w:eastAsia="ru-RU"/>
              </w:rPr>
            </w:pPr>
            <w:r w:rsidRPr="00804511">
              <w:rPr>
                <w:rFonts w:ascii="Times New Roman" w:eastAsia="Times New Roman" w:hAnsi="Times New Roman" w:cs="Times New Roman"/>
                <w:snapToGrid w:val="0"/>
                <w:lang w:eastAsia="ru-RU"/>
              </w:rPr>
              <w:t xml:space="preserve">Дата и место рассмотрения </w:t>
            </w:r>
            <w:proofErr w:type="spellStart"/>
            <w:r w:rsidRPr="00804511">
              <w:rPr>
                <w:rFonts w:ascii="Times New Roman" w:eastAsia="Times New Roman" w:hAnsi="Times New Roman" w:cs="Times New Roman"/>
                <w:snapToGrid w:val="0"/>
                <w:lang w:eastAsia="ru-RU"/>
              </w:rPr>
              <w:t>заявок</w:t>
            </w:r>
            <w:r w:rsidR="00443D24">
              <w:rPr>
                <w:rFonts w:ascii="Times New Roman" w:eastAsia="Times New Roman" w:hAnsi="Times New Roman" w:cs="Times New Roman"/>
                <w:snapToGrid w:val="0"/>
                <w:lang w:eastAsia="ru-RU"/>
              </w:rPr>
              <w:t>и</w:t>
            </w:r>
            <w:proofErr w:type="spellEnd"/>
            <w:r w:rsidR="00443D24">
              <w:rPr>
                <w:rFonts w:ascii="Times New Roman" w:eastAsia="Times New Roman" w:hAnsi="Times New Roman" w:cs="Times New Roman"/>
                <w:snapToGrid w:val="0"/>
                <w:lang w:eastAsia="ru-RU"/>
              </w:rPr>
              <w:t xml:space="preserve"> подведения итогов запроса предложений</w:t>
            </w:r>
          </w:p>
        </w:tc>
        <w:tc>
          <w:tcPr>
            <w:tcW w:w="6379" w:type="dxa"/>
          </w:tcPr>
          <w:p w:rsidR="00B77FDA" w:rsidRPr="007E1E57" w:rsidRDefault="00443D24" w:rsidP="007E1E57">
            <w:pPr>
              <w:widowControl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spacing w:val="-6"/>
                <w:lang w:eastAsia="ru-RU"/>
              </w:rPr>
              <w:t xml:space="preserve">Согласно </w:t>
            </w:r>
            <w:proofErr w:type="gramStart"/>
            <w:r>
              <w:rPr>
                <w:rFonts w:ascii="Times New Roman" w:eastAsia="Times New Roman" w:hAnsi="Times New Roman" w:cs="Times New Roman"/>
                <w:spacing w:val="-6"/>
                <w:lang w:eastAsia="ru-RU"/>
              </w:rPr>
              <w:t>п</w:t>
            </w:r>
            <w:proofErr w:type="gramEnd"/>
            <w:r>
              <w:rPr>
                <w:rFonts w:ascii="Times New Roman" w:eastAsia="Times New Roman" w:hAnsi="Times New Roman" w:cs="Times New Roman"/>
                <w:spacing w:val="-6"/>
                <w:lang w:eastAsia="ru-RU"/>
              </w:rPr>
              <w:t xml:space="preserve"> 1.1.3</w:t>
            </w:r>
            <w:r w:rsidR="008D7322">
              <w:rPr>
                <w:rFonts w:ascii="Times New Roman" w:eastAsia="Times New Roman" w:hAnsi="Times New Roman" w:cs="Times New Roman"/>
                <w:spacing w:val="-6"/>
                <w:lang w:eastAsia="ru-RU"/>
              </w:rPr>
              <w:t>. Извещения</w:t>
            </w:r>
          </w:p>
        </w:tc>
      </w:tr>
      <w:tr w:rsidR="00443D24" w:rsidRPr="007E1E57" w:rsidTr="004B1197">
        <w:trPr>
          <w:trHeight w:val="232"/>
        </w:trPr>
        <w:tc>
          <w:tcPr>
            <w:tcW w:w="672" w:type="dxa"/>
          </w:tcPr>
          <w:p w:rsidR="00443D24" w:rsidRPr="007E1E57" w:rsidRDefault="00443D24" w:rsidP="00F9333B">
            <w:pPr>
              <w:widowControl w:val="0"/>
              <w:numPr>
                <w:ilvl w:val="0"/>
                <w:numId w:val="38"/>
              </w:numPr>
              <w:tabs>
                <w:tab w:val="left" w:pos="360"/>
                <w:tab w:val="left" w:pos="786"/>
              </w:tabs>
              <w:spacing w:after="0" w:line="240" w:lineRule="auto"/>
              <w:ind w:left="0" w:firstLine="0"/>
              <w:jc w:val="center"/>
              <w:rPr>
                <w:rFonts w:ascii="Times New Roman" w:eastAsia="Times New Roman" w:hAnsi="Times New Roman" w:cs="Times New Roman"/>
                <w:lang w:eastAsia="ru-RU"/>
              </w:rPr>
            </w:pPr>
          </w:p>
        </w:tc>
        <w:tc>
          <w:tcPr>
            <w:tcW w:w="2944" w:type="dxa"/>
          </w:tcPr>
          <w:p w:rsidR="00443D24" w:rsidRPr="00804511" w:rsidRDefault="00443D24" w:rsidP="007E1E57">
            <w:pPr>
              <w:widowControl w:val="0"/>
              <w:spacing w:after="0" w:line="240" w:lineRule="auto"/>
              <w:rPr>
                <w:rFonts w:ascii="Times New Roman" w:eastAsia="Times New Roman" w:hAnsi="Times New Roman" w:cs="Times New Roman"/>
                <w:snapToGrid w:val="0"/>
                <w:lang w:eastAsia="ru-RU"/>
              </w:rPr>
            </w:pPr>
            <w:r w:rsidRPr="007E1E57">
              <w:rPr>
                <w:rFonts w:ascii="Times New Roman" w:eastAsia="Times New Roman" w:hAnsi="Times New Roman" w:cs="Times New Roman"/>
                <w:lang w:eastAsia="ru-RU"/>
              </w:rPr>
              <w:t>Срок</w:t>
            </w:r>
            <w:r w:rsidRPr="007E1E57">
              <w:rPr>
                <w:rFonts w:ascii="Times New Roman" w:eastAsia="Times New Roman" w:hAnsi="Times New Roman" w:cs="Times New Roman"/>
                <w:spacing w:val="-6"/>
                <w:lang w:eastAsia="ru-RU"/>
              </w:rPr>
              <w:t xml:space="preserve"> заключения договора </w:t>
            </w:r>
          </w:p>
        </w:tc>
        <w:tc>
          <w:tcPr>
            <w:tcW w:w="6379" w:type="dxa"/>
          </w:tcPr>
          <w:p w:rsidR="00443D24" w:rsidRDefault="00B73A7C" w:rsidP="005969C5">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spacing w:val="-6"/>
                <w:lang w:eastAsia="ru-RU"/>
              </w:rPr>
              <w:t xml:space="preserve">В </w:t>
            </w:r>
            <w:r w:rsidR="0007129D">
              <w:rPr>
                <w:rFonts w:ascii="Times New Roman" w:eastAsia="Times New Roman" w:hAnsi="Times New Roman" w:cs="Times New Roman"/>
                <w:spacing w:val="-6"/>
                <w:lang w:eastAsia="ru-RU"/>
              </w:rPr>
              <w:t>течени</w:t>
            </w:r>
            <w:proofErr w:type="gramStart"/>
            <w:r w:rsidR="0007129D">
              <w:rPr>
                <w:rFonts w:ascii="Times New Roman" w:eastAsia="Times New Roman" w:hAnsi="Times New Roman" w:cs="Times New Roman"/>
                <w:spacing w:val="-6"/>
                <w:lang w:eastAsia="ru-RU"/>
              </w:rPr>
              <w:t>и</w:t>
            </w:r>
            <w:proofErr w:type="gramEnd"/>
            <w:r w:rsidR="00D56BB1">
              <w:rPr>
                <w:rFonts w:ascii="Times New Roman" w:eastAsia="Times New Roman" w:hAnsi="Times New Roman" w:cs="Times New Roman"/>
                <w:spacing w:val="-6"/>
                <w:lang w:eastAsia="ru-RU"/>
              </w:rPr>
              <w:t xml:space="preserve"> 10 календарных </w:t>
            </w:r>
            <w:r w:rsidR="00AA3638">
              <w:rPr>
                <w:rFonts w:ascii="Times New Roman" w:eastAsia="Times New Roman" w:hAnsi="Times New Roman" w:cs="Times New Roman"/>
                <w:spacing w:val="-6"/>
                <w:lang w:eastAsia="ru-RU"/>
              </w:rPr>
              <w:t xml:space="preserve"> дней, но не ранее 3</w:t>
            </w:r>
            <w:r w:rsidR="00443D24">
              <w:rPr>
                <w:rFonts w:ascii="Times New Roman" w:eastAsia="Times New Roman" w:hAnsi="Times New Roman" w:cs="Times New Roman"/>
                <w:spacing w:val="-6"/>
                <w:lang w:eastAsia="ru-RU"/>
              </w:rPr>
              <w:t xml:space="preserve">календарных </w:t>
            </w:r>
            <w:r w:rsidR="00443D24" w:rsidRPr="007E1E57">
              <w:rPr>
                <w:rFonts w:ascii="Times New Roman" w:eastAsia="Times New Roman" w:hAnsi="Times New Roman" w:cs="Times New Roman"/>
                <w:spacing w:val="-6"/>
                <w:lang w:eastAsia="ru-RU"/>
              </w:rPr>
              <w:t>дн</w:t>
            </w:r>
            <w:r w:rsidR="00443D24">
              <w:rPr>
                <w:rFonts w:ascii="Times New Roman" w:eastAsia="Times New Roman" w:hAnsi="Times New Roman" w:cs="Times New Roman"/>
                <w:spacing w:val="-6"/>
                <w:lang w:eastAsia="ru-RU"/>
              </w:rPr>
              <w:t>ей</w:t>
            </w:r>
            <w:r w:rsidR="00443D24" w:rsidRPr="007E1E57">
              <w:rPr>
                <w:rFonts w:ascii="Times New Roman" w:eastAsia="Times New Roman" w:hAnsi="Times New Roman" w:cs="Times New Roman"/>
                <w:spacing w:val="-6"/>
                <w:lang w:eastAsia="ru-RU"/>
              </w:rPr>
              <w:t xml:space="preserve"> со дня подведения итогов запроса предложений</w:t>
            </w:r>
            <w:r w:rsidR="00D56BB1">
              <w:rPr>
                <w:rFonts w:ascii="Times New Roman" w:eastAsia="Times New Roman" w:hAnsi="Times New Roman" w:cs="Times New Roman"/>
                <w:spacing w:val="-6"/>
                <w:lang w:eastAsia="ru-RU"/>
              </w:rPr>
              <w:t>.</w:t>
            </w:r>
          </w:p>
        </w:tc>
      </w:tr>
      <w:tr w:rsidR="00443D24" w:rsidRPr="007E1E57" w:rsidTr="004B1197">
        <w:trPr>
          <w:trHeight w:val="232"/>
        </w:trPr>
        <w:tc>
          <w:tcPr>
            <w:tcW w:w="672" w:type="dxa"/>
          </w:tcPr>
          <w:p w:rsidR="00443D24" w:rsidRPr="007E1E57" w:rsidRDefault="00443D24" w:rsidP="00F9333B">
            <w:pPr>
              <w:widowControl w:val="0"/>
              <w:numPr>
                <w:ilvl w:val="0"/>
                <w:numId w:val="38"/>
              </w:numPr>
              <w:tabs>
                <w:tab w:val="left" w:pos="360"/>
                <w:tab w:val="left" w:pos="786"/>
              </w:tabs>
              <w:spacing w:after="0" w:line="240" w:lineRule="auto"/>
              <w:ind w:left="0" w:firstLine="0"/>
              <w:jc w:val="center"/>
              <w:rPr>
                <w:rFonts w:ascii="Times New Roman" w:eastAsia="Times New Roman" w:hAnsi="Times New Roman" w:cs="Times New Roman"/>
                <w:lang w:eastAsia="ru-RU"/>
              </w:rPr>
            </w:pPr>
          </w:p>
        </w:tc>
        <w:tc>
          <w:tcPr>
            <w:tcW w:w="2944" w:type="dxa"/>
          </w:tcPr>
          <w:p w:rsidR="00443D24" w:rsidRPr="007E1E57" w:rsidRDefault="00443D24" w:rsidP="007E1E57">
            <w:pPr>
              <w:widowControl w:val="0"/>
              <w:spacing w:after="0" w:line="240" w:lineRule="auto"/>
              <w:rPr>
                <w:rFonts w:ascii="Times New Roman" w:eastAsia="Times New Roman" w:hAnsi="Times New Roman" w:cs="Times New Roman"/>
                <w:lang w:eastAsia="ru-RU"/>
              </w:rPr>
            </w:pPr>
            <w:r w:rsidRPr="007E1E57">
              <w:rPr>
                <w:rFonts w:ascii="Times New Roman" w:eastAsia="Times New Roman" w:hAnsi="Times New Roman" w:cs="Times New Roman"/>
                <w:lang w:eastAsia="ru-RU"/>
              </w:rPr>
              <w:t>Обеспечение</w:t>
            </w:r>
            <w:r w:rsidRPr="007E1E57">
              <w:rPr>
                <w:rFonts w:ascii="Times New Roman" w:eastAsia="Times New Roman" w:hAnsi="Times New Roman" w:cs="Times New Roman"/>
                <w:spacing w:val="-6"/>
                <w:lang w:eastAsia="ru-RU"/>
              </w:rPr>
              <w:t xml:space="preserve"> исполнения договора  </w:t>
            </w:r>
          </w:p>
        </w:tc>
        <w:tc>
          <w:tcPr>
            <w:tcW w:w="6379" w:type="dxa"/>
          </w:tcPr>
          <w:p w:rsidR="00443D24" w:rsidRPr="007E1E57" w:rsidRDefault="00443D24" w:rsidP="00B77FDA">
            <w:pPr>
              <w:widowControl w:val="0"/>
              <w:spacing w:after="0" w:line="240" w:lineRule="auto"/>
              <w:rPr>
                <w:rFonts w:ascii="Times New Roman" w:eastAsia="Times New Roman" w:hAnsi="Times New Roman" w:cs="Times New Roman"/>
                <w:lang w:eastAsia="ru-RU"/>
              </w:rPr>
            </w:pPr>
            <w:r w:rsidRPr="007E1E57">
              <w:rPr>
                <w:rFonts w:ascii="Times New Roman" w:eastAsia="Times New Roman" w:hAnsi="Times New Roman" w:cs="Times New Roman"/>
                <w:spacing w:val="-6"/>
                <w:lang w:eastAsia="ru-RU"/>
              </w:rPr>
              <w:t>Не требуется</w:t>
            </w:r>
          </w:p>
        </w:tc>
      </w:tr>
      <w:tr w:rsidR="00443D24" w:rsidRPr="007E1E57" w:rsidTr="004B1197">
        <w:trPr>
          <w:trHeight w:val="232"/>
        </w:trPr>
        <w:tc>
          <w:tcPr>
            <w:tcW w:w="672" w:type="dxa"/>
          </w:tcPr>
          <w:p w:rsidR="00443D24" w:rsidRPr="007E1E57" w:rsidRDefault="00443D24" w:rsidP="00F9333B">
            <w:pPr>
              <w:widowControl w:val="0"/>
              <w:numPr>
                <w:ilvl w:val="0"/>
                <w:numId w:val="38"/>
              </w:numPr>
              <w:tabs>
                <w:tab w:val="left" w:pos="360"/>
                <w:tab w:val="left" w:pos="786"/>
              </w:tabs>
              <w:spacing w:after="0" w:line="240" w:lineRule="auto"/>
              <w:ind w:left="0" w:firstLine="0"/>
              <w:jc w:val="center"/>
              <w:rPr>
                <w:rFonts w:ascii="Times New Roman" w:eastAsia="Times New Roman" w:hAnsi="Times New Roman" w:cs="Times New Roman"/>
                <w:lang w:eastAsia="ru-RU"/>
              </w:rPr>
            </w:pPr>
          </w:p>
        </w:tc>
        <w:tc>
          <w:tcPr>
            <w:tcW w:w="2944" w:type="dxa"/>
          </w:tcPr>
          <w:p w:rsidR="00443D24" w:rsidRPr="007E1E57" w:rsidRDefault="00443D24" w:rsidP="007E1E57">
            <w:pPr>
              <w:widowControl w:val="0"/>
              <w:spacing w:after="0" w:line="240" w:lineRule="auto"/>
              <w:rPr>
                <w:rFonts w:ascii="Times New Roman" w:eastAsia="Times New Roman" w:hAnsi="Times New Roman" w:cs="Times New Roman"/>
                <w:lang w:eastAsia="ru-RU"/>
              </w:rPr>
            </w:pPr>
            <w:r w:rsidRPr="007E1E57">
              <w:rPr>
                <w:rFonts w:ascii="Times New Roman" w:eastAsia="Times New Roman" w:hAnsi="Times New Roman" w:cs="Times New Roman"/>
                <w:lang w:eastAsia="ru-RU"/>
              </w:rPr>
              <w:t xml:space="preserve">Критерии оценки заявок на участие в запросе предложений участников запроса предложений </w:t>
            </w:r>
          </w:p>
        </w:tc>
        <w:tc>
          <w:tcPr>
            <w:tcW w:w="6379" w:type="dxa"/>
          </w:tcPr>
          <w:p w:rsidR="00443D24" w:rsidRDefault="00443D24" w:rsidP="00F9333B">
            <w:pPr>
              <w:numPr>
                <w:ilvl w:val="0"/>
                <w:numId w:val="40"/>
              </w:numPr>
              <w:spacing w:after="0" w:line="240" w:lineRule="auto"/>
              <w:ind w:hanging="252"/>
              <w:contextualSpacing/>
              <w:jc w:val="both"/>
              <w:rPr>
                <w:rFonts w:ascii="Times New Roman" w:eastAsia="Times New Roman" w:hAnsi="Times New Roman" w:cs="Times New Roman"/>
                <w:snapToGrid w:val="0"/>
                <w:lang w:eastAsia="ru-RU"/>
              </w:rPr>
            </w:pPr>
            <w:r w:rsidRPr="005969C5">
              <w:rPr>
                <w:rFonts w:ascii="Times New Roman" w:eastAsia="Times New Roman" w:hAnsi="Times New Roman" w:cs="Times New Roman"/>
                <w:snapToGrid w:val="0"/>
                <w:lang w:eastAsia="ru-RU"/>
              </w:rPr>
              <w:t>Цена договора</w:t>
            </w:r>
          </w:p>
          <w:p w:rsidR="007F0DAF" w:rsidRPr="005969C5" w:rsidRDefault="007F0DAF" w:rsidP="007F0DAF">
            <w:pPr>
              <w:spacing w:after="0" w:line="240" w:lineRule="auto"/>
              <w:ind w:left="252"/>
              <w:contextualSpacing/>
              <w:jc w:val="both"/>
              <w:rPr>
                <w:rFonts w:ascii="Times New Roman" w:eastAsia="Times New Roman" w:hAnsi="Times New Roman" w:cs="Times New Roman"/>
                <w:snapToGrid w:val="0"/>
                <w:lang w:eastAsia="ru-RU"/>
              </w:rPr>
            </w:pPr>
            <w:r>
              <w:rPr>
                <w:rFonts w:ascii="Times New Roman" w:eastAsia="Times New Roman" w:hAnsi="Times New Roman" w:cs="Times New Roman"/>
                <w:snapToGrid w:val="0"/>
                <w:lang w:eastAsia="ru-RU"/>
              </w:rPr>
              <w:t>Значимость критерия -0,5;</w:t>
            </w:r>
          </w:p>
          <w:p w:rsidR="007F0DAF" w:rsidRDefault="00443D24" w:rsidP="00F9333B">
            <w:pPr>
              <w:numPr>
                <w:ilvl w:val="0"/>
                <w:numId w:val="40"/>
              </w:numPr>
              <w:spacing w:after="0" w:line="240" w:lineRule="auto"/>
              <w:ind w:hanging="252"/>
              <w:contextualSpacing/>
              <w:jc w:val="both"/>
              <w:rPr>
                <w:rFonts w:ascii="Times New Roman" w:eastAsia="Times New Roman" w:hAnsi="Times New Roman" w:cs="Times New Roman"/>
                <w:snapToGrid w:val="0"/>
                <w:lang w:eastAsia="ru-RU"/>
              </w:rPr>
            </w:pPr>
            <w:r w:rsidRPr="005969C5">
              <w:rPr>
                <w:rFonts w:ascii="Times New Roman" w:eastAsia="Times New Roman" w:hAnsi="Times New Roman" w:cs="Times New Roman"/>
                <w:snapToGrid w:val="0"/>
                <w:lang w:eastAsia="ru-RU"/>
              </w:rPr>
              <w:t>Срок поставки товара</w:t>
            </w:r>
          </w:p>
          <w:p w:rsidR="00443D24" w:rsidRPr="005969C5" w:rsidRDefault="007F0DAF" w:rsidP="007F0DAF">
            <w:pPr>
              <w:spacing w:after="0" w:line="240" w:lineRule="auto"/>
              <w:ind w:left="252"/>
              <w:contextualSpacing/>
              <w:jc w:val="both"/>
              <w:rPr>
                <w:rFonts w:ascii="Times New Roman" w:eastAsia="Times New Roman" w:hAnsi="Times New Roman" w:cs="Times New Roman"/>
                <w:snapToGrid w:val="0"/>
                <w:lang w:eastAsia="ru-RU"/>
              </w:rPr>
            </w:pPr>
            <w:r>
              <w:rPr>
                <w:rFonts w:ascii="Times New Roman" w:eastAsia="Times New Roman" w:hAnsi="Times New Roman" w:cs="Times New Roman"/>
                <w:snapToGrid w:val="0"/>
                <w:lang w:eastAsia="ru-RU"/>
              </w:rPr>
              <w:t>Значимость критерия-0,3</w:t>
            </w:r>
            <w:r w:rsidR="00443D24" w:rsidRPr="005969C5">
              <w:rPr>
                <w:rFonts w:ascii="Times New Roman" w:eastAsia="Times New Roman" w:hAnsi="Times New Roman" w:cs="Times New Roman"/>
                <w:snapToGrid w:val="0"/>
                <w:lang w:val="en-US" w:eastAsia="ru-RU"/>
              </w:rPr>
              <w:t>;</w:t>
            </w:r>
          </w:p>
          <w:p w:rsidR="00443D24" w:rsidRDefault="00443D24" w:rsidP="007E1E57">
            <w:pPr>
              <w:widowControl w:val="0"/>
              <w:overflowPunct w:val="0"/>
              <w:autoSpaceDE w:val="0"/>
              <w:autoSpaceDN w:val="0"/>
              <w:adjustRightInd w:val="0"/>
              <w:spacing w:after="0" w:line="240" w:lineRule="auto"/>
              <w:rPr>
                <w:rFonts w:ascii="Times New Roman" w:eastAsia="Times New Roman" w:hAnsi="Times New Roman" w:cs="Times New Roman"/>
                <w:snapToGrid w:val="0"/>
                <w:lang w:eastAsia="ru-RU"/>
              </w:rPr>
            </w:pPr>
            <w:r>
              <w:rPr>
                <w:rFonts w:ascii="Times New Roman" w:eastAsia="Times New Roman" w:hAnsi="Times New Roman" w:cs="Times New Roman"/>
                <w:snapToGrid w:val="0"/>
                <w:lang w:eastAsia="ru-RU"/>
              </w:rPr>
              <w:t>3)</w:t>
            </w:r>
            <w:r w:rsidR="00E66490">
              <w:rPr>
                <w:rFonts w:ascii="Times New Roman" w:eastAsia="Times New Roman" w:hAnsi="Times New Roman" w:cs="Times New Roman"/>
                <w:snapToGrid w:val="0"/>
                <w:lang w:eastAsia="ru-RU"/>
              </w:rPr>
              <w:t xml:space="preserve"> Квалификация участника</w:t>
            </w:r>
          </w:p>
          <w:p w:rsidR="007F0DAF" w:rsidRPr="007E1E57" w:rsidRDefault="007F0DAF" w:rsidP="007F0DAF">
            <w:pPr>
              <w:spacing w:after="0" w:line="240" w:lineRule="auto"/>
              <w:ind w:left="252"/>
              <w:contextualSpacing/>
              <w:jc w:val="both"/>
              <w:rPr>
                <w:rFonts w:ascii="Times New Roman" w:eastAsia="Times New Roman" w:hAnsi="Times New Roman" w:cs="Times New Roman"/>
                <w:bCs/>
                <w:lang w:eastAsia="ru-RU"/>
              </w:rPr>
            </w:pPr>
            <w:r>
              <w:rPr>
                <w:rFonts w:ascii="Times New Roman" w:eastAsia="Times New Roman" w:hAnsi="Times New Roman" w:cs="Times New Roman"/>
                <w:snapToGrid w:val="0"/>
                <w:lang w:eastAsia="ru-RU"/>
              </w:rPr>
              <w:t>Значимость критерия-0,2.</w:t>
            </w:r>
          </w:p>
        </w:tc>
      </w:tr>
      <w:tr w:rsidR="00443D24" w:rsidRPr="007E1E57" w:rsidTr="004B1197">
        <w:trPr>
          <w:trHeight w:val="194"/>
        </w:trPr>
        <w:tc>
          <w:tcPr>
            <w:tcW w:w="672" w:type="dxa"/>
          </w:tcPr>
          <w:p w:rsidR="00443D24" w:rsidRPr="007E1E57" w:rsidRDefault="00443D24" w:rsidP="00F9333B">
            <w:pPr>
              <w:widowControl w:val="0"/>
              <w:numPr>
                <w:ilvl w:val="0"/>
                <w:numId w:val="38"/>
              </w:numPr>
              <w:tabs>
                <w:tab w:val="left" w:pos="360"/>
                <w:tab w:val="left" w:pos="786"/>
              </w:tabs>
              <w:spacing w:after="0" w:line="240" w:lineRule="auto"/>
              <w:ind w:left="0" w:firstLine="0"/>
              <w:jc w:val="center"/>
              <w:rPr>
                <w:rFonts w:ascii="Times New Roman" w:eastAsia="Times New Roman" w:hAnsi="Times New Roman" w:cs="Times New Roman"/>
                <w:lang w:eastAsia="ru-RU"/>
              </w:rPr>
            </w:pPr>
          </w:p>
        </w:tc>
        <w:tc>
          <w:tcPr>
            <w:tcW w:w="2944" w:type="dxa"/>
          </w:tcPr>
          <w:p w:rsidR="00443D24" w:rsidRPr="007E1E57" w:rsidRDefault="000201EC" w:rsidP="007E1E57">
            <w:pPr>
              <w:widowControl w:val="0"/>
              <w:spacing w:after="0" w:line="240" w:lineRule="auto"/>
              <w:rPr>
                <w:rFonts w:ascii="Times New Roman" w:eastAsia="Times New Roman" w:hAnsi="Times New Roman" w:cs="Times New Roman"/>
                <w:spacing w:val="-6"/>
                <w:lang w:eastAsia="ru-RU"/>
              </w:rPr>
            </w:pPr>
            <w:r w:rsidRPr="00DF69A3">
              <w:rPr>
                <w:rFonts w:ascii="Times New Roman" w:hAnsi="Times New Roman" w:cs="Times New Roman"/>
                <w:bCs/>
                <w:snapToGrid w:val="0"/>
                <w:sz w:val="20"/>
                <w:szCs w:val="20"/>
              </w:rPr>
              <w:t>Возможность заказ</w:t>
            </w:r>
            <w:r w:rsidR="00DF69A3">
              <w:rPr>
                <w:rFonts w:ascii="Times New Roman" w:hAnsi="Times New Roman" w:cs="Times New Roman"/>
                <w:bCs/>
                <w:snapToGrid w:val="0"/>
                <w:sz w:val="20"/>
                <w:szCs w:val="20"/>
              </w:rPr>
              <w:t>чика в ходе исполнения договора</w:t>
            </w:r>
            <w:r w:rsidRPr="00DF69A3">
              <w:rPr>
                <w:rFonts w:ascii="Times New Roman" w:hAnsi="Times New Roman" w:cs="Times New Roman"/>
                <w:bCs/>
                <w:snapToGrid w:val="0"/>
                <w:sz w:val="20"/>
                <w:szCs w:val="20"/>
              </w:rPr>
              <w:t xml:space="preserve"> изменить количество поставляемого товара не более чем на десять процентов </w:t>
            </w:r>
            <w:r w:rsidR="00DF69A3">
              <w:rPr>
                <w:rFonts w:ascii="Times New Roman" w:hAnsi="Times New Roman" w:cs="Times New Roman"/>
                <w:bCs/>
                <w:snapToGrid w:val="0"/>
                <w:sz w:val="20"/>
                <w:szCs w:val="20"/>
              </w:rPr>
              <w:t xml:space="preserve"> всех предусмотренных договором</w:t>
            </w:r>
            <w:r w:rsidRPr="00DF69A3">
              <w:rPr>
                <w:rFonts w:ascii="Times New Roman" w:hAnsi="Times New Roman" w:cs="Times New Roman"/>
                <w:bCs/>
                <w:snapToGrid w:val="0"/>
                <w:sz w:val="20"/>
                <w:szCs w:val="20"/>
              </w:rPr>
              <w:t xml:space="preserve">  товаров при изменении потребности в товарах, на по</w:t>
            </w:r>
            <w:r w:rsidR="00DF69A3">
              <w:rPr>
                <w:rFonts w:ascii="Times New Roman" w:hAnsi="Times New Roman" w:cs="Times New Roman"/>
                <w:bCs/>
                <w:snapToGrid w:val="0"/>
                <w:sz w:val="20"/>
                <w:szCs w:val="20"/>
              </w:rPr>
              <w:t>ставку которых заключен договор</w:t>
            </w:r>
            <w:r w:rsidRPr="00DF69A3">
              <w:rPr>
                <w:rFonts w:ascii="Times New Roman" w:hAnsi="Times New Roman" w:cs="Times New Roman"/>
                <w:bCs/>
                <w:snapToGrid w:val="0"/>
                <w:sz w:val="20"/>
                <w:szCs w:val="20"/>
              </w:rPr>
              <w:t>:</w:t>
            </w:r>
          </w:p>
        </w:tc>
        <w:tc>
          <w:tcPr>
            <w:tcW w:w="6379" w:type="dxa"/>
          </w:tcPr>
          <w:p w:rsidR="00443D24" w:rsidRPr="007E1E57" w:rsidRDefault="00DF69A3" w:rsidP="005969C5">
            <w:pPr>
              <w:widowControl w:val="0"/>
              <w:spacing w:after="0" w:line="240" w:lineRule="auto"/>
              <w:jc w:val="both"/>
              <w:rPr>
                <w:rFonts w:ascii="Times New Roman" w:eastAsia="Times New Roman" w:hAnsi="Times New Roman" w:cs="Times New Roman"/>
                <w:spacing w:val="-6"/>
                <w:lang w:eastAsia="ru-RU"/>
              </w:rPr>
            </w:pPr>
            <w:r>
              <w:rPr>
                <w:rFonts w:ascii="Times New Roman" w:eastAsia="Times New Roman" w:hAnsi="Times New Roman" w:cs="Times New Roman"/>
                <w:spacing w:val="-6"/>
                <w:lang w:eastAsia="ru-RU"/>
              </w:rPr>
              <w:t>Допускается</w:t>
            </w:r>
          </w:p>
        </w:tc>
      </w:tr>
      <w:tr w:rsidR="00443D24" w:rsidRPr="007E1E57" w:rsidTr="004B1197">
        <w:trPr>
          <w:trHeight w:val="194"/>
        </w:trPr>
        <w:tc>
          <w:tcPr>
            <w:tcW w:w="672" w:type="dxa"/>
          </w:tcPr>
          <w:p w:rsidR="00443D24" w:rsidRPr="007E1E57" w:rsidRDefault="00443D24" w:rsidP="00F9333B">
            <w:pPr>
              <w:widowControl w:val="0"/>
              <w:numPr>
                <w:ilvl w:val="0"/>
                <w:numId w:val="38"/>
              </w:numPr>
              <w:tabs>
                <w:tab w:val="left" w:pos="360"/>
                <w:tab w:val="left" w:pos="786"/>
              </w:tabs>
              <w:spacing w:after="0" w:line="240" w:lineRule="auto"/>
              <w:ind w:left="0" w:firstLine="0"/>
              <w:jc w:val="center"/>
              <w:rPr>
                <w:rFonts w:ascii="Times New Roman" w:eastAsia="Times New Roman" w:hAnsi="Times New Roman" w:cs="Times New Roman"/>
                <w:lang w:eastAsia="ru-RU"/>
              </w:rPr>
            </w:pPr>
          </w:p>
        </w:tc>
        <w:tc>
          <w:tcPr>
            <w:tcW w:w="2944" w:type="dxa"/>
          </w:tcPr>
          <w:p w:rsidR="00443D24" w:rsidRPr="007E1E57" w:rsidRDefault="00DF69A3" w:rsidP="007E1E57">
            <w:pPr>
              <w:widowControl w:val="0"/>
              <w:spacing w:after="0" w:line="240" w:lineRule="auto"/>
              <w:rPr>
                <w:rFonts w:ascii="Times New Roman" w:eastAsia="Times New Roman" w:hAnsi="Times New Roman" w:cs="Times New Roman"/>
                <w:spacing w:val="-6"/>
                <w:sz w:val="18"/>
                <w:szCs w:val="18"/>
                <w:lang w:eastAsia="ru-RU"/>
              </w:rPr>
            </w:pPr>
            <w:r w:rsidRPr="00DF69A3">
              <w:rPr>
                <w:rFonts w:ascii="Times New Roman" w:hAnsi="Times New Roman" w:cs="Times New Roman"/>
                <w:bCs/>
                <w:snapToGrid w:val="0"/>
                <w:sz w:val="18"/>
                <w:szCs w:val="18"/>
              </w:rPr>
              <w:t xml:space="preserve">Возможность заказчика увеличить количество поставляемого </w:t>
            </w:r>
            <w:r>
              <w:rPr>
                <w:rFonts w:ascii="Times New Roman" w:hAnsi="Times New Roman" w:cs="Times New Roman"/>
                <w:bCs/>
                <w:snapToGrid w:val="0"/>
                <w:sz w:val="18"/>
                <w:szCs w:val="18"/>
              </w:rPr>
              <w:t xml:space="preserve">товара при заключении  договора </w:t>
            </w:r>
            <w:r w:rsidRPr="00DF69A3">
              <w:rPr>
                <w:rFonts w:ascii="Times New Roman" w:hAnsi="Times New Roman" w:cs="Times New Roman"/>
                <w:bCs/>
                <w:snapToGrid w:val="0"/>
                <w:sz w:val="18"/>
                <w:szCs w:val="18"/>
              </w:rPr>
              <w:t xml:space="preserve"> на сумму, не превышающ</w:t>
            </w:r>
            <w:r>
              <w:rPr>
                <w:rFonts w:ascii="Times New Roman" w:hAnsi="Times New Roman" w:cs="Times New Roman"/>
                <w:bCs/>
                <w:snapToGrid w:val="0"/>
                <w:sz w:val="18"/>
                <w:szCs w:val="18"/>
              </w:rPr>
              <w:t>ую разницы между ценой договора</w:t>
            </w:r>
            <w:r w:rsidRPr="00DF69A3">
              <w:rPr>
                <w:rFonts w:ascii="Times New Roman" w:hAnsi="Times New Roman" w:cs="Times New Roman"/>
                <w:bCs/>
                <w:snapToGrid w:val="0"/>
                <w:sz w:val="18"/>
                <w:szCs w:val="18"/>
              </w:rPr>
              <w:t>, предложенной участником, и начально</w:t>
            </w:r>
            <w:r>
              <w:rPr>
                <w:rFonts w:ascii="Times New Roman" w:hAnsi="Times New Roman" w:cs="Times New Roman"/>
                <w:bCs/>
                <w:snapToGrid w:val="0"/>
                <w:sz w:val="18"/>
                <w:szCs w:val="18"/>
              </w:rPr>
              <w:t>й (максимальной) ценой договора</w:t>
            </w:r>
            <w:r w:rsidRPr="00DF69A3">
              <w:rPr>
                <w:rFonts w:ascii="Times New Roman" w:hAnsi="Times New Roman" w:cs="Times New Roman"/>
                <w:bCs/>
                <w:snapToGrid w:val="0"/>
                <w:sz w:val="18"/>
                <w:szCs w:val="18"/>
              </w:rPr>
              <w:t xml:space="preserve"> (ценой лота):</w:t>
            </w:r>
          </w:p>
        </w:tc>
        <w:tc>
          <w:tcPr>
            <w:tcW w:w="6379" w:type="dxa"/>
          </w:tcPr>
          <w:p w:rsidR="00443D24" w:rsidRPr="007E1E57" w:rsidRDefault="00DF69A3" w:rsidP="007E1E57">
            <w:pPr>
              <w:widowControl w:val="0"/>
              <w:spacing w:after="0" w:line="240" w:lineRule="auto"/>
              <w:rPr>
                <w:rFonts w:ascii="Times New Roman" w:eastAsia="Times New Roman" w:hAnsi="Times New Roman" w:cs="Times New Roman"/>
                <w:spacing w:val="-6"/>
                <w:lang w:eastAsia="ru-RU"/>
              </w:rPr>
            </w:pPr>
            <w:r>
              <w:rPr>
                <w:rFonts w:ascii="Times New Roman" w:eastAsia="Times New Roman" w:hAnsi="Times New Roman" w:cs="Times New Roman"/>
                <w:spacing w:val="-6"/>
                <w:lang w:eastAsia="ru-RU"/>
              </w:rPr>
              <w:t>Допускается</w:t>
            </w:r>
          </w:p>
        </w:tc>
      </w:tr>
      <w:tr w:rsidR="00443D24" w:rsidRPr="007E1E57" w:rsidTr="004B1197">
        <w:trPr>
          <w:trHeight w:val="194"/>
        </w:trPr>
        <w:tc>
          <w:tcPr>
            <w:tcW w:w="672" w:type="dxa"/>
          </w:tcPr>
          <w:p w:rsidR="00443D24" w:rsidRPr="007E1E57" w:rsidRDefault="00443D24" w:rsidP="00F9333B">
            <w:pPr>
              <w:widowControl w:val="0"/>
              <w:numPr>
                <w:ilvl w:val="0"/>
                <w:numId w:val="38"/>
              </w:numPr>
              <w:tabs>
                <w:tab w:val="left" w:pos="360"/>
                <w:tab w:val="left" w:pos="786"/>
              </w:tabs>
              <w:spacing w:after="0" w:line="240" w:lineRule="auto"/>
              <w:ind w:left="0" w:firstLine="0"/>
              <w:jc w:val="center"/>
              <w:rPr>
                <w:rFonts w:ascii="Times New Roman" w:eastAsia="Times New Roman" w:hAnsi="Times New Roman" w:cs="Times New Roman"/>
                <w:lang w:eastAsia="ru-RU"/>
              </w:rPr>
            </w:pPr>
          </w:p>
        </w:tc>
        <w:tc>
          <w:tcPr>
            <w:tcW w:w="2944" w:type="dxa"/>
          </w:tcPr>
          <w:p w:rsidR="00443D24" w:rsidRPr="007E1E57" w:rsidRDefault="00F17378" w:rsidP="007E1E57">
            <w:pPr>
              <w:widowControl w:val="0"/>
              <w:spacing w:after="0" w:line="240" w:lineRule="auto"/>
              <w:rPr>
                <w:rFonts w:ascii="Times New Roman" w:eastAsia="Times New Roman" w:hAnsi="Times New Roman" w:cs="Times New Roman"/>
                <w:lang w:eastAsia="ru-RU"/>
              </w:rPr>
            </w:pPr>
            <w:r w:rsidRPr="00804511">
              <w:rPr>
                <w:rFonts w:ascii="Times New Roman" w:eastAsia="Times New Roman" w:hAnsi="Times New Roman" w:cs="Times New Roman"/>
                <w:snapToGrid w:val="0"/>
                <w:lang w:eastAsia="ru-RU"/>
              </w:rPr>
              <w:t>Порядок оценки и сопоставления заявок на участие в закупке</w:t>
            </w:r>
          </w:p>
        </w:tc>
        <w:tc>
          <w:tcPr>
            <w:tcW w:w="6379" w:type="dxa"/>
          </w:tcPr>
          <w:p w:rsidR="00443D24" w:rsidRPr="007E1E57" w:rsidRDefault="00DA6F48" w:rsidP="00DA6F48">
            <w:pPr>
              <w:spacing w:before="100" w:beforeAutospacing="1" w:after="100" w:afterAutospacing="1" w:line="23" w:lineRule="atLeast"/>
              <w:jc w:val="both"/>
              <w:rPr>
                <w:rFonts w:ascii="Times New Roman" w:eastAsia="Times New Roman" w:hAnsi="Times New Roman" w:cs="Times New Roman"/>
                <w:spacing w:val="-6"/>
                <w:lang w:eastAsia="ru-RU"/>
              </w:rPr>
            </w:pPr>
            <w:r>
              <w:rPr>
                <w:rFonts w:ascii="Times New Roman" w:eastAsia="Times New Roman" w:hAnsi="Times New Roman" w:cs="Times New Roman"/>
                <w:color w:val="000000"/>
                <w:lang w:eastAsia="ru-RU"/>
              </w:rPr>
              <w:t>Проводится в соответствии с п.5 Части</w:t>
            </w:r>
            <w:proofErr w:type="gramStart"/>
            <w:r>
              <w:rPr>
                <w:rFonts w:ascii="Times New Roman" w:eastAsia="Times New Roman" w:hAnsi="Times New Roman" w:cs="Times New Roman"/>
                <w:color w:val="000000"/>
                <w:lang w:eastAsia="ru-RU"/>
              </w:rPr>
              <w:t>1</w:t>
            </w:r>
            <w:proofErr w:type="gramEnd"/>
            <w:r>
              <w:rPr>
                <w:rFonts w:ascii="Times New Roman" w:eastAsia="Times New Roman" w:hAnsi="Times New Roman" w:cs="Times New Roman"/>
                <w:color w:val="000000"/>
                <w:lang w:eastAsia="ru-RU"/>
              </w:rPr>
              <w:t xml:space="preserve"> Закупочной документации</w:t>
            </w:r>
          </w:p>
        </w:tc>
      </w:tr>
    </w:tbl>
    <w:p w:rsidR="007E1E57" w:rsidRPr="007E1E57" w:rsidRDefault="007E1E57" w:rsidP="007E1E57">
      <w:pPr>
        <w:widowControl w:val="0"/>
        <w:spacing w:after="0" w:line="240" w:lineRule="auto"/>
        <w:ind w:firstLine="709"/>
        <w:rPr>
          <w:rFonts w:ascii="Times New Roman" w:eastAsia="Times New Roman" w:hAnsi="Times New Roman" w:cs="Times New Roman"/>
          <w:lang w:eastAsia="ru-RU"/>
        </w:rPr>
      </w:pPr>
    </w:p>
    <w:p w:rsidR="00B4625E" w:rsidRPr="00C7631E" w:rsidRDefault="00B4625E" w:rsidP="00045992">
      <w:pPr>
        <w:widowControl w:val="0"/>
        <w:tabs>
          <w:tab w:val="left" w:pos="0"/>
          <w:tab w:val="left" w:pos="1134"/>
        </w:tabs>
        <w:spacing w:after="0" w:line="240" w:lineRule="auto"/>
        <w:ind w:firstLine="709"/>
        <w:jc w:val="center"/>
        <w:outlineLvl w:val="0"/>
        <w:rPr>
          <w:rFonts w:ascii="Times New Roman" w:eastAsia="Times New Roman" w:hAnsi="Times New Roman" w:cs="Times New Roman"/>
          <w:b/>
          <w:iCs/>
          <w:lang w:eastAsia="ru-RU"/>
        </w:rPr>
      </w:pPr>
      <w:r w:rsidRPr="00C7631E">
        <w:rPr>
          <w:rFonts w:ascii="Times New Roman" w:eastAsia="Times New Roman" w:hAnsi="Times New Roman" w:cs="Times New Roman"/>
          <w:b/>
          <w:iCs/>
          <w:lang w:eastAsia="ru-RU"/>
        </w:rPr>
        <w:lastRenderedPageBreak/>
        <w:t>1. ОБЩИЕ ПОЛОЖЕНИЯ</w:t>
      </w:r>
    </w:p>
    <w:p w:rsidR="00B4625E" w:rsidRPr="00B4625E" w:rsidRDefault="00B4625E" w:rsidP="00B4625E">
      <w:pPr>
        <w:widowControl w:val="0"/>
        <w:spacing w:after="0" w:line="240" w:lineRule="auto"/>
        <w:ind w:firstLine="709"/>
        <w:rPr>
          <w:rFonts w:ascii="Times New Roman" w:eastAsia="Times New Roman" w:hAnsi="Times New Roman" w:cs="Times New Roman"/>
          <w:lang w:eastAsia="ru-RU"/>
        </w:rPr>
      </w:pPr>
    </w:p>
    <w:p w:rsidR="00B4625E" w:rsidRPr="00B4625E" w:rsidRDefault="00B4625E" w:rsidP="00B4625E">
      <w:pPr>
        <w:widowControl w:val="0"/>
        <w:tabs>
          <w:tab w:val="left" w:pos="1418"/>
        </w:tabs>
        <w:spacing w:after="0" w:line="240" w:lineRule="auto"/>
        <w:ind w:firstLine="709"/>
        <w:jc w:val="both"/>
        <w:rPr>
          <w:rFonts w:ascii="Times New Roman" w:eastAsia="Times New Roman" w:hAnsi="Times New Roman" w:cs="Times New Roman"/>
          <w:lang w:eastAsia="ru-RU"/>
        </w:rPr>
      </w:pPr>
      <w:r w:rsidRPr="00B4625E">
        <w:rPr>
          <w:rFonts w:ascii="Times New Roman" w:eastAsia="Times New Roman" w:hAnsi="Times New Roman" w:cs="Times New Roman"/>
          <w:lang w:eastAsia="ru-RU"/>
        </w:rPr>
        <w:t xml:space="preserve">1.1. Вид процедуры: </w:t>
      </w:r>
      <w:bookmarkStart w:id="4" w:name="_Ref126000848"/>
      <w:r w:rsidRPr="00B4625E">
        <w:rPr>
          <w:rFonts w:ascii="Times New Roman" w:eastAsia="Times New Roman" w:hAnsi="Times New Roman" w:cs="Times New Roman"/>
          <w:lang w:eastAsia="ru-RU"/>
        </w:rPr>
        <w:t xml:space="preserve">открытый </w:t>
      </w:r>
      <w:bookmarkEnd w:id="4"/>
      <w:r w:rsidRPr="00B4625E">
        <w:rPr>
          <w:rFonts w:ascii="Times New Roman" w:eastAsia="Times New Roman" w:hAnsi="Times New Roman" w:cs="Times New Roman"/>
          <w:lang w:eastAsia="ru-RU"/>
        </w:rPr>
        <w:t>запрос предложений.</w:t>
      </w:r>
    </w:p>
    <w:p w:rsidR="00B4625E" w:rsidRPr="00B4625E" w:rsidRDefault="00B4625E" w:rsidP="00B4625E">
      <w:pPr>
        <w:widowControl w:val="0"/>
        <w:tabs>
          <w:tab w:val="left" w:pos="1418"/>
        </w:tabs>
        <w:spacing w:after="0" w:line="240" w:lineRule="auto"/>
        <w:ind w:firstLine="709"/>
        <w:jc w:val="both"/>
        <w:rPr>
          <w:rFonts w:ascii="Times New Roman" w:eastAsia="Times New Roman" w:hAnsi="Times New Roman" w:cs="Times New Roman"/>
          <w:lang w:eastAsia="ru-RU"/>
        </w:rPr>
      </w:pPr>
      <w:r w:rsidRPr="00B4625E">
        <w:rPr>
          <w:rFonts w:ascii="Times New Roman" w:eastAsia="Times New Roman" w:hAnsi="Times New Roman" w:cs="Times New Roman"/>
          <w:lang w:eastAsia="ru-RU"/>
        </w:rPr>
        <w:t>Предмет закупки указан</w:t>
      </w:r>
      <w:r w:rsidR="00623E8B">
        <w:rPr>
          <w:rFonts w:ascii="Times New Roman" w:eastAsia="Times New Roman" w:hAnsi="Times New Roman" w:cs="Times New Roman"/>
          <w:lang w:eastAsia="ru-RU"/>
        </w:rPr>
        <w:t xml:space="preserve"> в пункте 2.2 </w:t>
      </w:r>
      <w:r w:rsidR="00550B6E">
        <w:rPr>
          <w:rFonts w:ascii="Times New Roman" w:eastAsia="Times New Roman" w:hAnsi="Times New Roman" w:cs="Times New Roman"/>
          <w:lang w:eastAsia="ru-RU"/>
        </w:rPr>
        <w:t>части2</w:t>
      </w:r>
      <w:r w:rsidR="00623E8B">
        <w:rPr>
          <w:rFonts w:ascii="Times New Roman" w:eastAsia="Times New Roman" w:hAnsi="Times New Roman" w:cs="Times New Roman"/>
          <w:lang w:eastAsia="ru-RU"/>
        </w:rPr>
        <w:t>Технического Задания</w:t>
      </w:r>
      <w:proofErr w:type="gramStart"/>
      <w:r>
        <w:rPr>
          <w:rFonts w:ascii="Times New Roman" w:eastAsia="Times New Roman" w:hAnsi="Times New Roman" w:cs="Times New Roman"/>
          <w:lang w:eastAsia="ru-RU"/>
        </w:rPr>
        <w:t xml:space="preserve"> </w:t>
      </w:r>
      <w:r w:rsidRPr="00B4625E">
        <w:rPr>
          <w:rFonts w:ascii="Times New Roman" w:eastAsia="Times New Roman" w:hAnsi="Times New Roman" w:cs="Times New Roman"/>
          <w:lang w:eastAsia="ru-RU"/>
        </w:rPr>
        <w:t>.</w:t>
      </w:r>
      <w:proofErr w:type="gramEnd"/>
    </w:p>
    <w:p w:rsidR="00B4625E" w:rsidRPr="00B4625E" w:rsidRDefault="00B4625E" w:rsidP="00B4625E">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bCs/>
          <w:color w:val="000000"/>
          <w:lang w:eastAsia="ru-RU"/>
        </w:rPr>
      </w:pPr>
      <w:r w:rsidRPr="00B4625E">
        <w:rPr>
          <w:rFonts w:ascii="Times New Roman" w:eastAsia="Times New Roman" w:hAnsi="Times New Roman" w:cs="Times New Roman"/>
          <w:lang w:eastAsia="ru-RU"/>
        </w:rPr>
        <w:t xml:space="preserve">1.2. Процедура запроса предложений </w:t>
      </w:r>
      <w:r w:rsidRPr="00B4625E">
        <w:rPr>
          <w:rFonts w:ascii="Times New Roman" w:eastAsia="Times New Roman" w:hAnsi="Times New Roman" w:cs="Times New Roman"/>
          <w:bCs/>
          <w:lang w:eastAsia="ru-RU"/>
        </w:rPr>
        <w:t xml:space="preserve">не является </w:t>
      </w:r>
      <w:r w:rsidRPr="00B4625E">
        <w:rPr>
          <w:rFonts w:ascii="Times New Roman" w:eastAsia="Times New Roman" w:hAnsi="Times New Roman" w:cs="Times New Roman"/>
          <w:bCs/>
          <w:color w:val="000000"/>
          <w:lang w:eastAsia="ru-RU"/>
        </w:rPr>
        <w:t xml:space="preserve">конкурсом или аукционом и </w:t>
      </w:r>
      <w:r w:rsidRPr="00B4625E">
        <w:rPr>
          <w:rFonts w:ascii="Times New Roman" w:eastAsia="Times New Roman" w:hAnsi="Times New Roman" w:cs="Times New Roman"/>
          <w:bCs/>
          <w:lang w:eastAsia="ru-RU"/>
        </w:rPr>
        <w:t xml:space="preserve">проводится в соответствии с Положением </w:t>
      </w:r>
      <w:r w:rsidRPr="00B4625E">
        <w:rPr>
          <w:rFonts w:ascii="Times New Roman" w:eastAsia="Times New Roman" w:hAnsi="Times New Roman" w:cs="Times New Roman"/>
          <w:bCs/>
          <w:color w:val="000000"/>
          <w:lang w:eastAsia="ru-RU"/>
        </w:rPr>
        <w:t>и не регулируется статьями 447—449 Гражданского кодекса Российской Федерации, а также не является публичным конкурсом и не регулируется статьями 1057—1061 Гражданского кодекса Российской Федерации. Запрос предложений не накладывает на заказчика гражданско-правовых обязательств по заключению договора с победителем запроса предложений или иным его участником.</w:t>
      </w:r>
    </w:p>
    <w:p w:rsidR="00B4625E" w:rsidRPr="00B4625E" w:rsidRDefault="00B4625E" w:rsidP="00B4625E">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B4625E">
        <w:rPr>
          <w:rFonts w:ascii="Times New Roman" w:eastAsia="Times New Roman" w:hAnsi="Times New Roman" w:cs="Times New Roman"/>
          <w:bCs/>
          <w:lang w:eastAsia="ru-RU"/>
        </w:rPr>
        <w:t xml:space="preserve">1.3. </w:t>
      </w:r>
      <w:r w:rsidRPr="00B4625E">
        <w:rPr>
          <w:rFonts w:ascii="Times New Roman" w:eastAsia="Times New Roman" w:hAnsi="Times New Roman" w:cs="Times New Roman"/>
          <w:lang w:eastAsia="ru-RU"/>
        </w:rPr>
        <w:t xml:space="preserve">Размещенное на официальном </w:t>
      </w:r>
      <w:r w:rsidRPr="00B4625E">
        <w:rPr>
          <w:rFonts w:ascii="Times New Roman" w:eastAsia="Times New Roman" w:hAnsi="Times New Roman" w:cs="Times New Roman"/>
          <w:bCs/>
          <w:lang w:eastAsia="ru-RU"/>
        </w:rPr>
        <w:t xml:space="preserve">сайте </w:t>
      </w:r>
      <w:r w:rsidRPr="00B4625E">
        <w:rPr>
          <w:rFonts w:ascii="Times New Roman" w:eastAsia="Times New Roman" w:hAnsi="Times New Roman" w:cs="Times New Roman"/>
          <w:lang w:eastAsia="ru-RU"/>
        </w:rPr>
        <w:t>извещение вместе с настоящей документацией, являющейся его неотъемлемым приложением, являются приглашением делать оферты и должны рассматриваться участниками процедуры закупки в соответствии с этим.</w:t>
      </w:r>
    </w:p>
    <w:p w:rsidR="00B4625E" w:rsidRPr="00B4625E" w:rsidRDefault="00B4625E" w:rsidP="00B4625E">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B4625E">
        <w:rPr>
          <w:rFonts w:ascii="Times New Roman" w:eastAsia="Times New Roman" w:hAnsi="Times New Roman" w:cs="Times New Roman"/>
          <w:lang w:eastAsia="ru-RU"/>
        </w:rPr>
        <w:t xml:space="preserve">1.4. </w:t>
      </w:r>
      <w:r w:rsidRPr="00B4625E">
        <w:rPr>
          <w:rFonts w:ascii="Times New Roman" w:eastAsia="Times New Roman" w:hAnsi="Times New Roman" w:cs="Times New Roman"/>
          <w:bCs/>
          <w:lang w:eastAsia="ru-RU"/>
        </w:rPr>
        <w:t>Предложение участника процедуры закупки имеет правовой статус оферты и будет рассматриваться организатором размещения заказа в соответствии с этим.</w:t>
      </w:r>
    </w:p>
    <w:p w:rsidR="00623E8B" w:rsidRDefault="00B4625E" w:rsidP="00B4625E">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B4625E">
        <w:rPr>
          <w:rFonts w:ascii="Times New Roman" w:eastAsia="Times New Roman" w:hAnsi="Times New Roman" w:cs="Times New Roman"/>
          <w:lang w:eastAsia="ru-RU"/>
        </w:rPr>
        <w:t>1.5. Заключенный по результатам запроса предложений договор фиксирует все достигнутые сторонами договоренности. При определении</w:t>
      </w:r>
      <w:r w:rsidRPr="00B4625E">
        <w:rPr>
          <w:rFonts w:ascii="Times New Roman" w:eastAsia="Times New Roman" w:hAnsi="Times New Roman" w:cs="Times New Roman"/>
          <w:bCs/>
          <w:lang w:eastAsia="ru-RU"/>
        </w:rPr>
        <w:t xml:space="preserve"> условий договора с победителем или иным его участником используются следующие документы с соблюдением указанной иерархии, начиная с главного: </w:t>
      </w:r>
    </w:p>
    <w:p w:rsidR="00623E8B" w:rsidRDefault="00B4625E" w:rsidP="00B4625E">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B4625E">
        <w:rPr>
          <w:rFonts w:ascii="Times New Roman" w:eastAsia="Times New Roman" w:hAnsi="Times New Roman" w:cs="Times New Roman"/>
          <w:bCs/>
          <w:lang w:eastAsia="ru-RU"/>
        </w:rPr>
        <w:t>1) извещение и документация со всеми изменениями, дополнениями и разъяснениями;</w:t>
      </w:r>
    </w:p>
    <w:p w:rsidR="00623E8B" w:rsidRDefault="00B4625E" w:rsidP="00B4625E">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B4625E">
        <w:rPr>
          <w:rFonts w:ascii="Times New Roman" w:eastAsia="Times New Roman" w:hAnsi="Times New Roman" w:cs="Times New Roman"/>
          <w:bCs/>
          <w:lang w:eastAsia="ru-RU"/>
        </w:rPr>
        <w:t xml:space="preserve"> 2) предложение участника, с которым заключается договор, со всеми дополнениями и разъяснениями; </w:t>
      </w:r>
    </w:p>
    <w:p w:rsidR="00B4625E" w:rsidRPr="00B4625E" w:rsidRDefault="00B4625E" w:rsidP="00B4625E">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bCs/>
          <w:spacing w:val="-10"/>
          <w:lang w:eastAsia="ru-RU"/>
        </w:rPr>
      </w:pPr>
      <w:r w:rsidRPr="00B4625E">
        <w:rPr>
          <w:rFonts w:ascii="Times New Roman" w:eastAsia="Times New Roman" w:hAnsi="Times New Roman" w:cs="Times New Roman"/>
          <w:bCs/>
          <w:lang w:eastAsia="ru-RU"/>
        </w:rPr>
        <w:t>3) протоколы преддоговорных переговоров.</w:t>
      </w:r>
    </w:p>
    <w:p w:rsidR="00B4625E" w:rsidRPr="00B4625E" w:rsidRDefault="00B4625E" w:rsidP="00B4625E">
      <w:pPr>
        <w:widowControl w:val="0"/>
        <w:shd w:val="clear" w:color="auto" w:fill="FFFFFF"/>
        <w:spacing w:after="0" w:line="240" w:lineRule="auto"/>
        <w:ind w:firstLine="709"/>
        <w:jc w:val="both"/>
        <w:rPr>
          <w:rFonts w:ascii="Times New Roman" w:eastAsia="Times New Roman" w:hAnsi="Times New Roman" w:cs="Times New Roman"/>
          <w:lang w:eastAsia="ru-RU"/>
        </w:rPr>
      </w:pPr>
      <w:r w:rsidRPr="00B4625E">
        <w:rPr>
          <w:rFonts w:ascii="Times New Roman" w:eastAsia="Times New Roman" w:hAnsi="Times New Roman" w:cs="Times New Roman"/>
          <w:lang w:eastAsia="ru-RU"/>
        </w:rPr>
        <w:t>Иные документы заказчика и участника, с которым заключается договор, не определяют права и обязанности сторон в связи с данным запросом предложений.</w:t>
      </w:r>
    </w:p>
    <w:p w:rsidR="00B4625E" w:rsidRPr="00B4625E" w:rsidRDefault="00B4625E" w:rsidP="00B4625E">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B4625E">
        <w:rPr>
          <w:rFonts w:ascii="Times New Roman" w:eastAsia="Times New Roman" w:hAnsi="Times New Roman" w:cs="Times New Roman"/>
          <w:bCs/>
          <w:lang w:eastAsia="ru-RU"/>
        </w:rPr>
        <w:t>Во всем, что не урегулировано извещением и документацией, стороны руководствуются Гражданским кодексом Российской Федерации.</w:t>
      </w:r>
    </w:p>
    <w:p w:rsidR="00B4625E" w:rsidRPr="00B4625E" w:rsidRDefault="00B4625E" w:rsidP="00B4625E">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B4625E">
        <w:rPr>
          <w:rFonts w:ascii="Times New Roman" w:eastAsia="Times New Roman" w:hAnsi="Times New Roman" w:cs="Times New Roman"/>
          <w:bCs/>
          <w:lang w:eastAsia="ru-RU"/>
        </w:rPr>
        <w:t>Если в отношении сторон договора, заключаемого по результатам запроса предложений, действуют также иные специальные нормативно-правовые акты, изданные и зарегистрированные в установленном порядке, настоящая документация (и проект договора как ее часть) и предложение победителя запроса предложений будут считаться приоритетными по отношению к диспозитивным нормам указанных документов.</w:t>
      </w:r>
    </w:p>
    <w:p w:rsidR="00B4625E" w:rsidRPr="00B4625E" w:rsidRDefault="00B4625E" w:rsidP="00B4625E">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B4625E">
        <w:rPr>
          <w:rFonts w:ascii="Times New Roman" w:eastAsia="Times New Roman" w:hAnsi="Times New Roman" w:cs="Times New Roman"/>
          <w:bCs/>
          <w:lang w:eastAsia="ru-RU"/>
        </w:rPr>
        <w:t>1.6. Участник процедуры закупки вправе обжаловать действия (бездействие) заказчика,  связанных с проведением данного запроса предложений, согласно положениям части 10 статьи 3  Федерального закона от 18 июля 2011 г. № 223-ФЗ «О закупках товаров, работ, услуг отдельными видами юридических лиц».</w:t>
      </w:r>
    </w:p>
    <w:p w:rsidR="00B4625E" w:rsidRPr="00B4625E" w:rsidRDefault="00B4625E" w:rsidP="00B4625E">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B4625E">
        <w:rPr>
          <w:rFonts w:ascii="Times New Roman" w:eastAsia="Times New Roman" w:hAnsi="Times New Roman" w:cs="Times New Roman"/>
          <w:bCs/>
          <w:lang w:eastAsia="ru-RU"/>
        </w:rPr>
        <w:t xml:space="preserve">1.7. Участник процедуры закупки несет все расходы, связанные с участием в запросе предложений, в том числе с подготовкой и предоставлением предложения, иной документации, а заказчик, специализированная организация не имеют обязательств по этим расходам независимо от итогов запроса предложений, а также оснований их завершения. Участники процедуры закупки  не вправе требовать компенсацию упущенной выгоды, понесенной в ходе подготовки к запросу предложений и проведения запроса предложений. </w:t>
      </w:r>
    </w:p>
    <w:p w:rsidR="00B4625E" w:rsidRPr="00B4625E" w:rsidRDefault="00B4625E" w:rsidP="00B4625E">
      <w:pPr>
        <w:widowControl w:val="0"/>
        <w:spacing w:after="0" w:line="240" w:lineRule="auto"/>
        <w:ind w:firstLine="709"/>
        <w:jc w:val="both"/>
        <w:rPr>
          <w:rFonts w:ascii="Times New Roman" w:eastAsia="Times New Roman" w:hAnsi="Times New Roman" w:cs="Times New Roman"/>
          <w:lang w:eastAsia="ru-RU"/>
        </w:rPr>
      </w:pPr>
      <w:r w:rsidRPr="00B4625E">
        <w:rPr>
          <w:rFonts w:ascii="Times New Roman" w:eastAsia="Times New Roman" w:hAnsi="Times New Roman" w:cs="Times New Roman"/>
          <w:lang w:eastAsia="ru-RU"/>
        </w:rPr>
        <w:t>1.8. Заказчик вправе отказаться от проведения запроса предложений в любое время</w:t>
      </w:r>
      <w:r w:rsidRPr="00B4625E">
        <w:rPr>
          <w:rFonts w:ascii="Times New Roman" w:eastAsia="Times New Roman" w:hAnsi="Times New Roman" w:cs="Times New Roman"/>
          <w:iCs/>
          <w:snapToGrid w:val="0"/>
          <w:lang w:eastAsia="ru-RU"/>
        </w:rPr>
        <w:t>, не неся при этом ответственности перед участниками или третьими лицами за убытки, которые могут возникнуть в результате отказа от проведения запроса предложений</w:t>
      </w:r>
      <w:r w:rsidRPr="00B4625E">
        <w:rPr>
          <w:rFonts w:ascii="Times New Roman" w:eastAsia="Times New Roman" w:hAnsi="Times New Roman" w:cs="Times New Roman"/>
          <w:b/>
          <w:i/>
          <w:lang w:eastAsia="ru-RU"/>
        </w:rPr>
        <w:t>.</w:t>
      </w:r>
      <w:r w:rsidRPr="00B4625E">
        <w:rPr>
          <w:rFonts w:ascii="Times New Roman" w:eastAsia="Times New Roman" w:hAnsi="Times New Roman" w:cs="Times New Roman"/>
          <w:lang w:eastAsia="ru-RU"/>
        </w:rPr>
        <w:t xml:space="preserve"> Извещение об отказе от проведения </w:t>
      </w:r>
      <w:r w:rsidRPr="00B4625E">
        <w:rPr>
          <w:rFonts w:ascii="Times New Roman" w:eastAsia="Times New Roman" w:hAnsi="Times New Roman" w:cs="Times New Roman"/>
          <w:iCs/>
          <w:snapToGrid w:val="0"/>
          <w:lang w:eastAsia="ru-RU"/>
        </w:rPr>
        <w:t>запроса предложений</w:t>
      </w:r>
      <w:r w:rsidRPr="00B4625E">
        <w:rPr>
          <w:rFonts w:ascii="Times New Roman" w:eastAsia="Times New Roman" w:hAnsi="Times New Roman" w:cs="Times New Roman"/>
          <w:lang w:eastAsia="ru-RU"/>
        </w:rPr>
        <w:t xml:space="preserve"> размещается заказчиком,  в течение двух рабочих дней со дня принятия решения об отказе от проведения запроса предложений</w:t>
      </w:r>
      <w:r w:rsidRPr="00B4625E">
        <w:rPr>
          <w:rFonts w:ascii="Times New Roman" w:eastAsia="Times New Roman" w:hAnsi="Times New Roman" w:cs="Times New Roman"/>
          <w:b/>
          <w:i/>
          <w:lang w:eastAsia="ru-RU"/>
        </w:rPr>
        <w:t>,</w:t>
      </w:r>
      <w:r w:rsidRPr="00B4625E">
        <w:rPr>
          <w:rFonts w:ascii="Times New Roman" w:eastAsia="Times New Roman" w:hAnsi="Times New Roman" w:cs="Times New Roman"/>
          <w:lang w:eastAsia="ru-RU"/>
        </w:rPr>
        <w:t xml:space="preserve"> в порядке, установленном для размещения на официальном сайте извещения.  </w:t>
      </w:r>
    </w:p>
    <w:p w:rsidR="00B4625E" w:rsidRPr="00B4625E" w:rsidRDefault="00B4625E" w:rsidP="00B4625E">
      <w:pPr>
        <w:widowControl w:val="0"/>
        <w:spacing w:after="0" w:line="240" w:lineRule="auto"/>
        <w:ind w:firstLine="709"/>
        <w:jc w:val="both"/>
        <w:rPr>
          <w:rFonts w:ascii="Times New Roman" w:eastAsia="Times New Roman" w:hAnsi="Times New Roman" w:cs="Times New Roman"/>
          <w:lang w:eastAsia="ru-RU"/>
        </w:rPr>
      </w:pPr>
      <w:r w:rsidRPr="00B4625E">
        <w:rPr>
          <w:rFonts w:ascii="Times New Roman" w:eastAsia="Times New Roman" w:hAnsi="Times New Roman" w:cs="Times New Roman"/>
          <w:lang w:eastAsia="ru-RU"/>
        </w:rPr>
        <w:t>1.9. Все предложения, а также отдельные документы, входящие в состав предложения, присланные на запрос предложений, не возвращаются, за исключением отозванных, опоздавших предложений, а также за исключением случаев установления факта подачи одним участником процедуры закупки двух или более предложений, случае отказа от проведения запроса предложений.</w:t>
      </w:r>
    </w:p>
    <w:p w:rsidR="00B4625E" w:rsidRPr="00B4625E" w:rsidRDefault="00B4625E" w:rsidP="00B4625E">
      <w:pPr>
        <w:widowControl w:val="0"/>
        <w:spacing w:after="0" w:line="240" w:lineRule="auto"/>
        <w:ind w:firstLine="709"/>
        <w:jc w:val="both"/>
        <w:rPr>
          <w:rFonts w:ascii="Times New Roman" w:eastAsia="Times New Roman" w:hAnsi="Times New Roman" w:cs="Times New Roman"/>
          <w:lang w:eastAsia="ru-RU"/>
        </w:rPr>
      </w:pPr>
      <w:r w:rsidRPr="00B4625E">
        <w:rPr>
          <w:rFonts w:ascii="Times New Roman" w:eastAsia="Times New Roman" w:hAnsi="Times New Roman" w:cs="Times New Roman"/>
          <w:lang w:eastAsia="ru-RU"/>
        </w:rPr>
        <w:t xml:space="preserve">1.10. </w:t>
      </w:r>
      <w:proofErr w:type="gramStart"/>
      <w:r w:rsidRPr="00B4625E">
        <w:rPr>
          <w:rFonts w:ascii="Times New Roman" w:eastAsia="Times New Roman" w:hAnsi="Times New Roman" w:cs="Times New Roman"/>
          <w:lang w:eastAsia="ru-RU"/>
        </w:rPr>
        <w:t>Заказчик,</w:t>
      </w:r>
      <w:r w:rsidR="00BA56E9">
        <w:rPr>
          <w:rFonts w:ascii="Times New Roman" w:eastAsia="Times New Roman" w:hAnsi="Times New Roman" w:cs="Times New Roman"/>
          <w:lang w:eastAsia="ru-RU"/>
        </w:rPr>
        <w:t xml:space="preserve"> </w:t>
      </w:r>
      <w:r w:rsidR="00305902">
        <w:rPr>
          <w:rFonts w:ascii="Times New Roman" w:eastAsia="Times New Roman" w:hAnsi="Times New Roman" w:cs="Times New Roman"/>
          <w:lang w:eastAsia="ru-RU"/>
        </w:rPr>
        <w:t>в</w:t>
      </w:r>
      <w:r w:rsidRPr="00B4625E">
        <w:rPr>
          <w:rFonts w:ascii="Times New Roman" w:eastAsia="Times New Roman" w:hAnsi="Times New Roman" w:cs="Times New Roman"/>
          <w:lang w:eastAsia="ru-RU"/>
        </w:rPr>
        <w:t xml:space="preserve"> течение двух рабочих дней со дня принятия указанного в пункте 1.8 решения вскроет (в случае, если на конверте не указаны почтовый адрес (для юридического лица) или сведения о месте жительства (для физического лица) участника процедуры закупки) поступившие конверты с предложениями и направит соответствующие уведомления всем участникам процедуры закупки, подавшим предложения</w:t>
      </w:r>
      <w:r w:rsidRPr="00B4625E">
        <w:rPr>
          <w:rFonts w:ascii="Times New Roman" w:eastAsia="Times New Roman" w:hAnsi="Times New Roman" w:cs="Times New Roman"/>
          <w:b/>
          <w:i/>
          <w:lang w:eastAsia="ru-RU"/>
        </w:rPr>
        <w:t>.</w:t>
      </w:r>
      <w:proofErr w:type="gramEnd"/>
    </w:p>
    <w:p w:rsidR="00B4625E" w:rsidRPr="00B4625E" w:rsidRDefault="00B4625E" w:rsidP="00B4625E">
      <w:pPr>
        <w:widowControl w:val="0"/>
        <w:spacing w:after="0" w:line="240" w:lineRule="auto"/>
        <w:ind w:firstLine="709"/>
        <w:jc w:val="both"/>
        <w:rPr>
          <w:rFonts w:ascii="Times New Roman" w:eastAsia="Times New Roman" w:hAnsi="Times New Roman" w:cs="Times New Roman"/>
          <w:lang w:eastAsia="ru-RU"/>
        </w:rPr>
      </w:pPr>
      <w:r w:rsidRPr="00B4625E">
        <w:rPr>
          <w:rFonts w:ascii="Times New Roman" w:eastAsia="Times New Roman" w:hAnsi="Times New Roman" w:cs="Times New Roman"/>
          <w:lang w:eastAsia="ru-RU"/>
        </w:rPr>
        <w:t>1.11. Возвращение предложений осуществляется путем вручения их участнику процедуры закупки или его уполномоченному представителю под расписку, либо путем отправления по почте с уведомлением о вручении (с отметкой о причине возврата) (по письменному запросу участника).</w:t>
      </w:r>
    </w:p>
    <w:p w:rsidR="00B4625E" w:rsidRPr="00C7631E" w:rsidRDefault="00B4625E" w:rsidP="00B4625E">
      <w:pPr>
        <w:widowControl w:val="0"/>
        <w:overflowPunct w:val="0"/>
        <w:autoSpaceDE w:val="0"/>
        <w:autoSpaceDN w:val="0"/>
        <w:adjustRightInd w:val="0"/>
        <w:spacing w:after="0" w:line="240" w:lineRule="auto"/>
        <w:ind w:firstLine="709"/>
        <w:jc w:val="center"/>
        <w:rPr>
          <w:rFonts w:ascii="Times New Roman" w:eastAsia="Times New Roman" w:hAnsi="Times New Roman" w:cs="Times New Roman"/>
          <w:b/>
          <w:bCs/>
          <w:lang w:eastAsia="ru-RU"/>
        </w:rPr>
      </w:pPr>
      <w:r w:rsidRPr="00C7631E">
        <w:rPr>
          <w:rFonts w:ascii="Times New Roman" w:eastAsia="Times New Roman" w:hAnsi="Times New Roman" w:cs="Times New Roman"/>
          <w:b/>
          <w:bCs/>
          <w:lang w:eastAsia="ru-RU"/>
        </w:rPr>
        <w:lastRenderedPageBreak/>
        <w:t>2</w:t>
      </w:r>
      <w:bookmarkStart w:id="5" w:name="sub_4102"/>
      <w:r w:rsidRPr="00C7631E">
        <w:rPr>
          <w:rFonts w:ascii="Times New Roman" w:eastAsia="Times New Roman" w:hAnsi="Times New Roman" w:cs="Times New Roman"/>
          <w:b/>
          <w:bCs/>
          <w:lang w:eastAsia="ru-RU"/>
        </w:rPr>
        <w:t>. ТРЕБОВАНИЯ К УЧАСТНИКАМ ПРОЦЕДУРЫ ЗАКУПКИ</w:t>
      </w:r>
    </w:p>
    <w:p w:rsidR="00B4625E" w:rsidRPr="00B4625E" w:rsidRDefault="00B4625E" w:rsidP="00B4625E">
      <w:pPr>
        <w:widowControl w:val="0"/>
        <w:overflowPunct w:val="0"/>
        <w:autoSpaceDE w:val="0"/>
        <w:autoSpaceDN w:val="0"/>
        <w:adjustRightInd w:val="0"/>
        <w:spacing w:after="0" w:line="240" w:lineRule="auto"/>
        <w:ind w:firstLine="709"/>
        <w:jc w:val="center"/>
        <w:rPr>
          <w:rFonts w:ascii="Times New Roman" w:eastAsia="Times New Roman" w:hAnsi="Times New Roman" w:cs="Times New Roman"/>
          <w:bCs/>
          <w:color w:val="FF0000"/>
          <w:lang w:eastAsia="ru-RU"/>
        </w:rPr>
      </w:pPr>
    </w:p>
    <w:p w:rsidR="00B4625E" w:rsidRPr="00B4625E" w:rsidRDefault="00B4625E" w:rsidP="00B4625E">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B4625E">
        <w:rPr>
          <w:rFonts w:ascii="Times New Roman" w:eastAsia="Times New Roman" w:hAnsi="Times New Roman" w:cs="Times New Roman"/>
          <w:bCs/>
          <w:lang w:eastAsia="ru-RU"/>
        </w:rPr>
        <w:t xml:space="preserve">2.1. </w:t>
      </w:r>
      <w:bookmarkEnd w:id="5"/>
      <w:r w:rsidRPr="00B4625E">
        <w:rPr>
          <w:rFonts w:ascii="Times New Roman" w:eastAsia="Times New Roman" w:hAnsi="Times New Roman" w:cs="Times New Roman"/>
          <w:bCs/>
          <w:lang w:eastAsia="ru-RU"/>
        </w:rPr>
        <w:t>Участник процедуры закупки должен соответствовать требованиям, предъявляемым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запроса предложений, в том числе:</w:t>
      </w:r>
    </w:p>
    <w:p w:rsidR="00B4625E" w:rsidRPr="00B4625E" w:rsidRDefault="00B4625E" w:rsidP="00B4625E">
      <w:pPr>
        <w:widowControl w:val="0"/>
        <w:spacing w:after="0" w:line="240" w:lineRule="auto"/>
        <w:ind w:firstLine="709"/>
        <w:jc w:val="both"/>
        <w:rPr>
          <w:rFonts w:ascii="Times New Roman" w:eastAsia="Times New Roman" w:hAnsi="Times New Roman" w:cs="Times New Roman"/>
          <w:color w:val="000000"/>
          <w:lang w:eastAsia="ru-RU"/>
        </w:rPr>
      </w:pPr>
      <w:r w:rsidRPr="00B4625E">
        <w:rPr>
          <w:rFonts w:ascii="Times New Roman" w:eastAsia="Times New Roman" w:hAnsi="Times New Roman" w:cs="Times New Roman"/>
          <w:color w:val="000000"/>
          <w:lang w:eastAsia="ru-RU"/>
        </w:rPr>
        <w:t>1) быть правомочным заключать договор;</w:t>
      </w:r>
    </w:p>
    <w:p w:rsidR="00B4625E" w:rsidRPr="00B4625E" w:rsidRDefault="00B4625E" w:rsidP="00B4625E">
      <w:pPr>
        <w:widowControl w:val="0"/>
        <w:spacing w:after="0" w:line="240" w:lineRule="auto"/>
        <w:ind w:firstLine="709"/>
        <w:jc w:val="both"/>
        <w:rPr>
          <w:rFonts w:ascii="Times New Roman" w:eastAsia="Times New Roman" w:hAnsi="Times New Roman" w:cs="Times New Roman"/>
          <w:color w:val="000000"/>
          <w:lang w:eastAsia="ru-RU"/>
        </w:rPr>
      </w:pPr>
      <w:r w:rsidRPr="00B4625E">
        <w:rPr>
          <w:rFonts w:ascii="Times New Roman" w:eastAsia="Times New Roman" w:hAnsi="Times New Roman" w:cs="Times New Roman"/>
          <w:color w:val="000000"/>
          <w:lang w:eastAsia="ru-RU"/>
        </w:rPr>
        <w:t>2) обладать необходимыми лицензиями или свидетельствами о допуске на поставку товаров, производство работ и оказание услуг, подлежащих лицензированию или саморегулированию в соответствии с действующим законодательством Российской Федерации и являющихся предметом заключаемого договора;</w:t>
      </w:r>
    </w:p>
    <w:p w:rsidR="00B4625E" w:rsidRPr="00B4625E" w:rsidRDefault="00B4625E" w:rsidP="00B4625E">
      <w:pPr>
        <w:widowControl w:val="0"/>
        <w:spacing w:after="0" w:line="240" w:lineRule="auto"/>
        <w:ind w:firstLine="709"/>
        <w:jc w:val="both"/>
        <w:rPr>
          <w:rFonts w:ascii="Times New Roman" w:eastAsia="Times New Roman" w:hAnsi="Times New Roman" w:cs="Times New Roman"/>
          <w:color w:val="000000"/>
          <w:lang w:eastAsia="ru-RU"/>
        </w:rPr>
      </w:pPr>
      <w:r w:rsidRPr="00B4625E">
        <w:rPr>
          <w:rFonts w:ascii="Times New Roman" w:eastAsia="Times New Roman" w:hAnsi="Times New Roman" w:cs="Times New Roman"/>
          <w:color w:val="000000"/>
          <w:lang w:eastAsia="ru-RU"/>
        </w:rPr>
        <w:t>3) обладать необходимыми сертификатами на товары в соответствии с действующим законодательством Российской Федерации, являющиеся предметом заключаемого договора;</w:t>
      </w:r>
    </w:p>
    <w:p w:rsidR="00B4625E" w:rsidRPr="00B4625E" w:rsidRDefault="00B4625E" w:rsidP="00B4625E">
      <w:pPr>
        <w:widowControl w:val="0"/>
        <w:spacing w:after="0" w:line="240" w:lineRule="auto"/>
        <w:ind w:firstLine="709"/>
        <w:jc w:val="both"/>
        <w:rPr>
          <w:rFonts w:ascii="Times New Roman" w:eastAsia="Times New Roman" w:hAnsi="Times New Roman" w:cs="Times New Roman"/>
          <w:color w:val="000000"/>
          <w:lang w:eastAsia="ru-RU"/>
        </w:rPr>
      </w:pPr>
      <w:r w:rsidRPr="00B4625E">
        <w:rPr>
          <w:rFonts w:ascii="Times New Roman" w:eastAsia="Times New Roman" w:hAnsi="Times New Roman" w:cs="Times New Roman"/>
          <w:color w:val="000000"/>
          <w:lang w:eastAsia="ru-RU"/>
        </w:rPr>
        <w:t>4) не находиться в процессе ликвидации (для юридического лица) или быть признанным по решению арбитражного суда несостоятельным (банкротом);</w:t>
      </w:r>
    </w:p>
    <w:p w:rsidR="00B4625E" w:rsidRPr="00B4625E" w:rsidRDefault="00B4625E" w:rsidP="00B4625E">
      <w:pPr>
        <w:widowControl w:val="0"/>
        <w:spacing w:after="0" w:line="240" w:lineRule="auto"/>
        <w:ind w:firstLine="709"/>
        <w:jc w:val="both"/>
        <w:rPr>
          <w:rFonts w:ascii="Times New Roman" w:eastAsia="Times New Roman" w:hAnsi="Times New Roman" w:cs="Times New Roman"/>
          <w:color w:val="000000"/>
          <w:lang w:eastAsia="ru-RU"/>
        </w:rPr>
      </w:pPr>
      <w:r w:rsidRPr="00B4625E">
        <w:rPr>
          <w:rFonts w:ascii="Times New Roman" w:eastAsia="Times New Roman" w:hAnsi="Times New Roman" w:cs="Times New Roman"/>
          <w:color w:val="000000"/>
          <w:lang w:eastAsia="ru-RU"/>
        </w:rPr>
        <w:t xml:space="preserve">5) не являться организацией, на имущество которой наложен арест по решению суда, административного органа и (или) экономическая деятельность, которой приостановлена; </w:t>
      </w:r>
    </w:p>
    <w:p w:rsidR="00B4625E" w:rsidRPr="00B4625E" w:rsidRDefault="00B4625E" w:rsidP="00B4625E">
      <w:pPr>
        <w:widowControl w:val="0"/>
        <w:spacing w:after="0" w:line="240" w:lineRule="auto"/>
        <w:ind w:firstLine="709"/>
        <w:jc w:val="both"/>
        <w:rPr>
          <w:rFonts w:ascii="Times New Roman" w:eastAsia="Times New Roman" w:hAnsi="Times New Roman" w:cs="Times New Roman"/>
          <w:color w:val="000000"/>
          <w:lang w:eastAsia="ru-RU"/>
        </w:rPr>
      </w:pPr>
      <w:r w:rsidRPr="00B4625E">
        <w:rPr>
          <w:rFonts w:ascii="Times New Roman" w:eastAsia="Times New Roman" w:hAnsi="Times New Roman" w:cs="Times New Roman"/>
          <w:color w:val="000000"/>
          <w:lang w:eastAsia="ru-RU"/>
        </w:rPr>
        <w:t>6) не иметь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процедуры закупки, определяемой по данным бухгалтерской отчетности за последний завершенный отчетный период. Участник процедуры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 не принято.</w:t>
      </w:r>
    </w:p>
    <w:p w:rsidR="00B4625E" w:rsidRPr="00B4625E" w:rsidRDefault="00C7631E" w:rsidP="00B4625E">
      <w:pPr>
        <w:widowControl w:val="0"/>
        <w:tabs>
          <w:tab w:val="left" w:pos="0"/>
        </w:tabs>
        <w:spacing w:after="0" w:line="240" w:lineRule="auto"/>
        <w:ind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2.2. В </w:t>
      </w:r>
      <w:r w:rsidR="00B4625E" w:rsidRPr="00B4625E">
        <w:rPr>
          <w:rFonts w:ascii="Times New Roman" w:eastAsia="Times New Roman" w:hAnsi="Times New Roman" w:cs="Times New Roman"/>
          <w:lang w:eastAsia="ru-RU"/>
        </w:rPr>
        <w:t xml:space="preserve"> документации заказчиком также могут быть установлены следующие дополнительные требования к участникам п</w:t>
      </w:r>
      <w:r>
        <w:rPr>
          <w:rFonts w:ascii="Times New Roman" w:eastAsia="Times New Roman" w:hAnsi="Times New Roman" w:cs="Times New Roman"/>
          <w:lang w:eastAsia="ru-RU"/>
        </w:rPr>
        <w:t>роцедуры закупки</w:t>
      </w:r>
      <w:proofErr w:type="gramStart"/>
      <w:r>
        <w:rPr>
          <w:rFonts w:ascii="Times New Roman" w:eastAsia="Times New Roman" w:hAnsi="Times New Roman" w:cs="Times New Roman"/>
          <w:lang w:eastAsia="ru-RU"/>
        </w:rPr>
        <w:t xml:space="preserve"> </w:t>
      </w:r>
      <w:r w:rsidR="00B4625E" w:rsidRPr="00B4625E">
        <w:rPr>
          <w:rFonts w:ascii="Times New Roman" w:eastAsia="Times New Roman" w:hAnsi="Times New Roman" w:cs="Times New Roman"/>
          <w:lang w:eastAsia="ru-RU"/>
        </w:rPr>
        <w:t>:</w:t>
      </w:r>
      <w:proofErr w:type="gramEnd"/>
    </w:p>
    <w:p w:rsidR="00B4625E" w:rsidRPr="00B4625E" w:rsidRDefault="00B4625E" w:rsidP="00B4625E">
      <w:pPr>
        <w:widowControl w:val="0"/>
        <w:tabs>
          <w:tab w:val="left" w:pos="0"/>
          <w:tab w:val="left" w:pos="1134"/>
        </w:tabs>
        <w:spacing w:after="0" w:line="240" w:lineRule="auto"/>
        <w:ind w:firstLine="709"/>
        <w:jc w:val="both"/>
        <w:rPr>
          <w:rFonts w:ascii="Times New Roman" w:eastAsia="Times New Roman" w:hAnsi="Times New Roman" w:cs="Times New Roman"/>
          <w:lang w:eastAsia="ru-RU"/>
        </w:rPr>
      </w:pPr>
      <w:r w:rsidRPr="00B4625E">
        <w:rPr>
          <w:rFonts w:ascii="Times New Roman" w:eastAsia="Times New Roman" w:hAnsi="Times New Roman" w:cs="Times New Roman"/>
          <w:lang w:eastAsia="ru-RU"/>
        </w:rPr>
        <w:t xml:space="preserve">1) об </w:t>
      </w:r>
      <w:r w:rsidRPr="00B4625E">
        <w:rPr>
          <w:rFonts w:ascii="Times New Roman" w:eastAsia="Times New Roman" w:hAnsi="Times New Roman" w:cs="Times New Roman"/>
          <w:color w:val="000000"/>
          <w:lang w:eastAsia="ru-RU"/>
        </w:rPr>
        <w:t>обладании профессиональной компетентностью, финансовыми ресурсами, оборудованием и другими материальными возможностями, надежностью, опытом и репутацией, а также людскими ресурсами, необходимыми для исполнения договора на поставку продукции, системой управления охраной труда;</w:t>
      </w:r>
    </w:p>
    <w:p w:rsidR="00B4625E" w:rsidRPr="00B4625E" w:rsidRDefault="00B4625E" w:rsidP="00B4625E">
      <w:pPr>
        <w:widowControl w:val="0"/>
        <w:tabs>
          <w:tab w:val="left" w:pos="0"/>
          <w:tab w:val="left" w:pos="1134"/>
        </w:tabs>
        <w:spacing w:after="0" w:line="240" w:lineRule="auto"/>
        <w:ind w:firstLine="709"/>
        <w:jc w:val="both"/>
        <w:rPr>
          <w:rFonts w:ascii="Times New Roman" w:eastAsia="Times New Roman" w:hAnsi="Times New Roman" w:cs="Times New Roman"/>
          <w:color w:val="000000"/>
          <w:lang w:eastAsia="ru-RU"/>
        </w:rPr>
      </w:pPr>
      <w:proofErr w:type="gramStart"/>
      <w:r w:rsidRPr="00B4625E">
        <w:rPr>
          <w:rFonts w:ascii="Times New Roman" w:eastAsia="Times New Roman" w:hAnsi="Times New Roman" w:cs="Times New Roman"/>
          <w:lang w:eastAsia="ru-RU"/>
        </w:rPr>
        <w:t xml:space="preserve">2) </w:t>
      </w:r>
      <w:r w:rsidRPr="00B4625E">
        <w:rPr>
          <w:rFonts w:ascii="Times New Roman" w:eastAsia="Times New Roman" w:hAnsi="Times New Roman" w:cs="Times New Roman"/>
          <w:color w:val="000000"/>
          <w:lang w:eastAsia="ru-RU"/>
        </w:rPr>
        <w:t>об отсутствии сведений об участнике процедуры закупки в реестре недобросовестных поставщиков, ведение которого осуществляется в соответствии с Федеральным законом от 21.07.2005 № 94-ФЗ «О размещении заказов на поставки товаров, выполнение работ, оказание услуг для государственных и муниципальных нужд», а также Федеральным законом от 18 июля 2011 г. № 223-ФЗ «О закупках товаров, работ, услуг отдельными видами юридических лиц».</w:t>
      </w:r>
      <w:proofErr w:type="gramEnd"/>
    </w:p>
    <w:p w:rsidR="00B4625E" w:rsidRPr="00B4625E" w:rsidRDefault="00B4625E" w:rsidP="00B4625E">
      <w:pPr>
        <w:widowControl w:val="0"/>
        <w:spacing w:after="0" w:line="240" w:lineRule="auto"/>
        <w:ind w:firstLine="709"/>
        <w:rPr>
          <w:rFonts w:ascii="Times New Roman" w:eastAsia="Times New Roman" w:hAnsi="Times New Roman" w:cs="Times New Roman"/>
          <w:lang w:eastAsia="ru-RU"/>
        </w:rPr>
      </w:pPr>
    </w:p>
    <w:p w:rsidR="00B4625E" w:rsidRPr="00B4625E" w:rsidRDefault="00B4625E" w:rsidP="00B4625E">
      <w:pPr>
        <w:widowControl w:val="0"/>
        <w:spacing w:after="0" w:line="240" w:lineRule="auto"/>
        <w:ind w:firstLine="709"/>
        <w:jc w:val="center"/>
        <w:rPr>
          <w:rFonts w:ascii="Times New Roman" w:eastAsia="Times New Roman" w:hAnsi="Times New Roman" w:cs="Times New Roman"/>
          <w:lang w:eastAsia="ru-RU"/>
        </w:rPr>
      </w:pPr>
      <w:r w:rsidRPr="00DA6F48">
        <w:rPr>
          <w:rFonts w:ascii="Times New Roman" w:eastAsia="Times New Roman" w:hAnsi="Times New Roman" w:cs="Times New Roman"/>
          <w:b/>
          <w:lang w:eastAsia="ru-RU"/>
        </w:rPr>
        <w:t>3. ТРЕБОВАНИЯ К СОДЕРЖАНИЮ, ФОРМЕ, ОФ</w:t>
      </w:r>
      <w:r w:rsidR="00F17378" w:rsidRPr="00DA6F48">
        <w:rPr>
          <w:rFonts w:ascii="Times New Roman" w:eastAsia="Times New Roman" w:hAnsi="Times New Roman" w:cs="Times New Roman"/>
          <w:b/>
          <w:lang w:eastAsia="ru-RU"/>
        </w:rPr>
        <w:t>ОРМЛЕНИЮ И СОСТАВУ ПРЕДЛОЖЕНИЯ</w:t>
      </w:r>
      <w:r w:rsidR="00F17378">
        <w:rPr>
          <w:rFonts w:ascii="Times New Roman" w:eastAsia="Times New Roman" w:hAnsi="Times New Roman" w:cs="Times New Roman"/>
          <w:lang w:eastAsia="ru-RU"/>
        </w:rPr>
        <w:t>.</w:t>
      </w:r>
    </w:p>
    <w:p w:rsidR="00B4625E" w:rsidRPr="00B4625E" w:rsidRDefault="00B4625E" w:rsidP="00B4625E">
      <w:pPr>
        <w:widowControl w:val="0"/>
        <w:spacing w:after="0" w:line="240" w:lineRule="auto"/>
        <w:ind w:firstLine="709"/>
        <w:jc w:val="center"/>
        <w:rPr>
          <w:rFonts w:ascii="Times New Roman" w:eastAsia="Times New Roman" w:hAnsi="Times New Roman" w:cs="Times New Roman"/>
          <w:lang w:eastAsia="ru-RU"/>
        </w:rPr>
      </w:pPr>
    </w:p>
    <w:p w:rsidR="00B4625E" w:rsidRPr="00B4625E" w:rsidRDefault="00B4625E" w:rsidP="00B4625E">
      <w:pPr>
        <w:widowControl w:val="0"/>
        <w:tabs>
          <w:tab w:val="left" w:pos="1320"/>
        </w:tabs>
        <w:spacing w:after="0" w:line="240" w:lineRule="auto"/>
        <w:ind w:firstLine="709"/>
        <w:jc w:val="both"/>
        <w:rPr>
          <w:rFonts w:ascii="Times New Roman" w:eastAsia="Times New Roman" w:hAnsi="Times New Roman" w:cs="Times New Roman"/>
          <w:bCs/>
          <w:i/>
          <w:shd w:val="clear" w:color="auto" w:fill="FDE9D9"/>
          <w:lang w:eastAsia="ru-RU"/>
        </w:rPr>
      </w:pPr>
      <w:r w:rsidRPr="00B4625E">
        <w:rPr>
          <w:rFonts w:ascii="Times New Roman" w:eastAsia="Times New Roman" w:hAnsi="Times New Roman" w:cs="Times New Roman"/>
          <w:lang w:eastAsia="ru-RU"/>
        </w:rPr>
        <w:t>3.1. Для целей настоящей документации под Предложением понимается представляемое участником процедуры закупки предложение на участие в запросе предложений</w:t>
      </w:r>
      <w:r w:rsidRPr="00B4625E">
        <w:rPr>
          <w:rFonts w:ascii="Times New Roman" w:eastAsia="Times New Roman" w:hAnsi="Times New Roman" w:cs="Times New Roman"/>
          <w:b/>
          <w:i/>
          <w:lang w:eastAsia="ru-RU"/>
        </w:rPr>
        <w:t>,</w:t>
      </w:r>
      <w:r w:rsidR="00443D24">
        <w:rPr>
          <w:rFonts w:ascii="Times New Roman" w:eastAsia="Times New Roman" w:hAnsi="Times New Roman" w:cs="Times New Roman"/>
          <w:lang w:eastAsia="ru-RU"/>
        </w:rPr>
        <w:t xml:space="preserve"> </w:t>
      </w:r>
      <w:r w:rsidRPr="00B4625E">
        <w:rPr>
          <w:rFonts w:ascii="Times New Roman" w:eastAsia="Times New Roman" w:hAnsi="Times New Roman" w:cs="Times New Roman"/>
          <w:lang w:eastAsia="ru-RU"/>
        </w:rPr>
        <w:t xml:space="preserve">с приложением полного комплекта документов согласно перечню, определенному соответствующим пунктом Информационной карты документации. </w:t>
      </w:r>
    </w:p>
    <w:p w:rsidR="00B4625E" w:rsidRPr="00B4625E" w:rsidRDefault="00B4625E" w:rsidP="00B4625E">
      <w:pPr>
        <w:widowControl w:val="0"/>
        <w:tabs>
          <w:tab w:val="left" w:pos="1320"/>
        </w:tabs>
        <w:spacing w:after="0" w:line="240" w:lineRule="auto"/>
        <w:ind w:firstLine="709"/>
        <w:jc w:val="both"/>
        <w:rPr>
          <w:rFonts w:ascii="Times New Roman" w:eastAsia="Times New Roman" w:hAnsi="Times New Roman" w:cs="Times New Roman"/>
          <w:bCs/>
          <w:i/>
          <w:shd w:val="clear" w:color="auto" w:fill="FDE9D9"/>
          <w:lang w:eastAsia="ru-RU"/>
        </w:rPr>
      </w:pPr>
      <w:r w:rsidRPr="00B4625E">
        <w:rPr>
          <w:rFonts w:ascii="Times New Roman" w:eastAsia="Times New Roman" w:hAnsi="Times New Roman" w:cs="Times New Roman"/>
          <w:lang w:eastAsia="ru-RU"/>
        </w:rPr>
        <w:t>3.2. Участник процедуры закупки вправе подать только одно Предложение.</w:t>
      </w:r>
    </w:p>
    <w:p w:rsidR="00B4625E" w:rsidRPr="00B4625E" w:rsidRDefault="00B4625E" w:rsidP="00B4625E">
      <w:pPr>
        <w:widowControl w:val="0"/>
        <w:tabs>
          <w:tab w:val="left" w:pos="1288"/>
          <w:tab w:val="left" w:pos="2847"/>
        </w:tabs>
        <w:spacing w:after="0" w:line="240" w:lineRule="auto"/>
        <w:ind w:firstLine="709"/>
        <w:jc w:val="both"/>
        <w:rPr>
          <w:rFonts w:ascii="Times New Roman" w:eastAsia="Times New Roman" w:hAnsi="Times New Roman" w:cs="Times New Roman"/>
          <w:lang w:eastAsia="ru-RU"/>
        </w:rPr>
      </w:pPr>
      <w:r w:rsidRPr="00B4625E">
        <w:rPr>
          <w:rFonts w:ascii="Times New Roman" w:eastAsia="Times New Roman" w:hAnsi="Times New Roman" w:cs="Times New Roman"/>
          <w:lang w:eastAsia="ru-RU"/>
        </w:rPr>
        <w:t xml:space="preserve">В случае установления факта подачи одним участником процедуры закупки двух и более предложений при условии, что поданные ранее предложения этим участником процедуры закупки не отозваны, все предложения такого участника процедуры закупки </w:t>
      </w:r>
      <w:r w:rsidRPr="00B4625E">
        <w:rPr>
          <w:rFonts w:ascii="Times New Roman" w:eastAsia="Times New Roman" w:hAnsi="Times New Roman" w:cs="Times New Roman"/>
          <w:b/>
          <w:i/>
          <w:lang w:eastAsia="ru-RU"/>
        </w:rPr>
        <w:t xml:space="preserve"> </w:t>
      </w:r>
      <w:r w:rsidRPr="00B4625E">
        <w:rPr>
          <w:rFonts w:ascii="Times New Roman" w:eastAsia="Times New Roman" w:hAnsi="Times New Roman" w:cs="Times New Roman"/>
          <w:lang w:eastAsia="ru-RU"/>
        </w:rPr>
        <w:t>не рассматриваются (за исключением документов, поданных в соответствии с положениями пункта 4.6.2).</w:t>
      </w:r>
    </w:p>
    <w:p w:rsidR="00B4625E" w:rsidRPr="00B4625E" w:rsidRDefault="00443D24" w:rsidP="00B4625E">
      <w:pPr>
        <w:widowControl w:val="0"/>
        <w:tabs>
          <w:tab w:val="left" w:pos="1288"/>
          <w:tab w:val="left" w:pos="2847"/>
        </w:tabs>
        <w:spacing w:after="0" w:line="240" w:lineRule="auto"/>
        <w:ind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3.3. </w:t>
      </w:r>
      <w:proofErr w:type="gramStart"/>
      <w:r>
        <w:rPr>
          <w:rFonts w:ascii="Times New Roman" w:eastAsia="Times New Roman" w:hAnsi="Times New Roman" w:cs="Times New Roman"/>
          <w:lang w:eastAsia="ru-RU"/>
        </w:rPr>
        <w:t>При</w:t>
      </w:r>
      <w:r w:rsidR="00B4625E" w:rsidRPr="00B4625E">
        <w:rPr>
          <w:rFonts w:ascii="Times New Roman" w:eastAsia="Times New Roman" w:hAnsi="Times New Roman" w:cs="Times New Roman"/>
          <w:lang w:eastAsia="ru-RU"/>
        </w:rPr>
        <w:t xml:space="preserve"> проведени</w:t>
      </w:r>
      <w:r>
        <w:rPr>
          <w:rFonts w:ascii="Times New Roman" w:eastAsia="Times New Roman" w:hAnsi="Times New Roman" w:cs="Times New Roman"/>
          <w:lang w:eastAsia="ru-RU"/>
        </w:rPr>
        <w:t>и</w:t>
      </w:r>
      <w:r w:rsidR="00B4625E" w:rsidRPr="00B4625E">
        <w:rPr>
          <w:rFonts w:ascii="Times New Roman" w:eastAsia="Times New Roman" w:hAnsi="Times New Roman" w:cs="Times New Roman"/>
          <w:lang w:eastAsia="ru-RU"/>
        </w:rPr>
        <w:t xml:space="preserve"> зап</w:t>
      </w:r>
      <w:r w:rsidR="009B1193">
        <w:rPr>
          <w:rFonts w:ascii="Times New Roman" w:eastAsia="Times New Roman" w:hAnsi="Times New Roman" w:cs="Times New Roman"/>
          <w:lang w:eastAsia="ru-RU"/>
        </w:rPr>
        <w:t>роса предложений в письменной</w:t>
      </w:r>
      <w:r w:rsidR="00B4625E" w:rsidRPr="00B4625E">
        <w:rPr>
          <w:rFonts w:ascii="Times New Roman" w:eastAsia="Times New Roman" w:hAnsi="Times New Roman" w:cs="Times New Roman"/>
          <w:lang w:eastAsia="ru-RU"/>
        </w:rPr>
        <w:t xml:space="preserve"> форме все листы предложения, в том числе все листы его томов, должны быть прошиты и пронумерованы, предложение и его тома должны содержать опись входящих в их состав документов, быть скреплены печатью участника размещения заказа (для юридических лиц) и подписаны участником размещения заказа или лицом, уполномоченным таким участником размещения заказа.</w:t>
      </w:r>
      <w:proofErr w:type="gramEnd"/>
      <w:r w:rsidR="00B4625E" w:rsidRPr="00B4625E">
        <w:rPr>
          <w:rFonts w:ascii="Times New Roman" w:eastAsia="Times New Roman" w:hAnsi="Times New Roman" w:cs="Times New Roman"/>
          <w:lang w:eastAsia="ru-RU"/>
        </w:rPr>
        <w:t xml:space="preserve"> Соблюдение участником размещения заказа указанных требований означает, что все документы и сведения, входящие в состав предложения, поданы от имени участника размещения заказа, а также подтверждает подлинность и достоверность представленных в составе предложения документов и сведений.</w:t>
      </w:r>
    </w:p>
    <w:p w:rsidR="00B4625E" w:rsidRPr="00B4625E" w:rsidRDefault="00B4625E" w:rsidP="00B4625E">
      <w:pPr>
        <w:widowControl w:val="0"/>
        <w:spacing w:after="0" w:line="240" w:lineRule="auto"/>
        <w:ind w:firstLine="709"/>
        <w:jc w:val="both"/>
        <w:rPr>
          <w:rFonts w:ascii="Times New Roman" w:eastAsia="Times New Roman" w:hAnsi="Times New Roman" w:cs="Times New Roman"/>
          <w:lang w:eastAsia="ru-RU"/>
        </w:rPr>
      </w:pPr>
      <w:r w:rsidRPr="00B4625E">
        <w:rPr>
          <w:rFonts w:ascii="Times New Roman" w:eastAsia="Times New Roman" w:hAnsi="Times New Roman" w:cs="Times New Roman"/>
          <w:lang w:eastAsia="ru-RU"/>
        </w:rPr>
        <w:t>При нумерации листов предложения на оригиналах официальных документов, выданных участнику процедуры закупки третьими лицами и содержащими печать (лицензии, доверенности, нотариально заверенные копии и др.) проставляются простым карандашом на обороте страницы в левом нижнем углу.</w:t>
      </w:r>
    </w:p>
    <w:p w:rsidR="00B4625E" w:rsidRPr="00B4625E" w:rsidRDefault="00B4625E" w:rsidP="00B4625E">
      <w:pPr>
        <w:widowControl w:val="0"/>
        <w:tabs>
          <w:tab w:val="left" w:pos="1320"/>
          <w:tab w:val="left" w:pos="1430"/>
          <w:tab w:val="left" w:pos="2860"/>
        </w:tabs>
        <w:spacing w:after="0" w:line="240" w:lineRule="auto"/>
        <w:ind w:firstLine="709"/>
        <w:jc w:val="both"/>
        <w:rPr>
          <w:rFonts w:ascii="Times New Roman" w:eastAsia="Times New Roman" w:hAnsi="Times New Roman" w:cs="Times New Roman"/>
          <w:lang w:eastAsia="ru-RU"/>
        </w:rPr>
      </w:pPr>
      <w:r w:rsidRPr="00B4625E">
        <w:rPr>
          <w:rFonts w:ascii="Times New Roman" w:eastAsia="Times New Roman" w:hAnsi="Times New Roman" w:cs="Times New Roman"/>
          <w:lang w:eastAsia="ru-RU"/>
        </w:rPr>
        <w:t xml:space="preserve">Все листы предложения с описью входящих в его состав документов нумеруются, прошиваются в </w:t>
      </w:r>
      <w:r w:rsidRPr="00B4625E">
        <w:rPr>
          <w:rFonts w:ascii="Times New Roman" w:eastAsia="Times New Roman" w:hAnsi="Times New Roman" w:cs="Times New Roman"/>
          <w:lang w:eastAsia="ru-RU"/>
        </w:rPr>
        <w:lastRenderedPageBreak/>
        <w:t xml:space="preserve">один том нитью, заклеенной бумажной наклейкой, с указанием на нем количества листов в томе, скрепленной печатью участника процедуры закупки (для юридических лиц) и подписью участника процедуры закупки или уполномоченного им лица. Если предложение состоит из нескольких томов, каждый том должен быть прошит с приложением описи включенных в него документов. Каждый такой том должен иметь сквозную нумерацию страниц. </w:t>
      </w:r>
    </w:p>
    <w:p w:rsidR="00B4625E" w:rsidRPr="00B4625E" w:rsidRDefault="00B4625E" w:rsidP="00B4625E">
      <w:pPr>
        <w:widowControl w:val="0"/>
        <w:tabs>
          <w:tab w:val="left" w:pos="567"/>
          <w:tab w:val="left" w:pos="1320"/>
        </w:tabs>
        <w:spacing w:after="0" w:line="240" w:lineRule="auto"/>
        <w:ind w:firstLine="709"/>
        <w:jc w:val="both"/>
        <w:rPr>
          <w:rFonts w:ascii="Times New Roman" w:eastAsia="Times New Roman" w:hAnsi="Times New Roman" w:cs="Times New Roman"/>
          <w:lang w:eastAsia="ru-RU"/>
        </w:rPr>
      </w:pPr>
      <w:r w:rsidRPr="00B4625E">
        <w:rPr>
          <w:rFonts w:ascii="Times New Roman" w:eastAsia="Times New Roman" w:hAnsi="Times New Roman" w:cs="Times New Roman"/>
          <w:lang w:eastAsia="ru-RU"/>
        </w:rPr>
        <w:t>Требования настоящего пункта не распространяются на нотариально заверенные копии документов или документы, переплетенные типографским способом.</w:t>
      </w:r>
    </w:p>
    <w:p w:rsidR="00B4625E" w:rsidRPr="00B4625E" w:rsidRDefault="00B4625E" w:rsidP="00210A4A">
      <w:pPr>
        <w:widowControl w:val="0"/>
        <w:tabs>
          <w:tab w:val="left" w:pos="567"/>
          <w:tab w:val="left" w:pos="1320"/>
        </w:tabs>
        <w:spacing w:after="0" w:line="240" w:lineRule="auto"/>
        <w:ind w:firstLine="709"/>
        <w:jc w:val="both"/>
        <w:rPr>
          <w:rFonts w:ascii="Times New Roman" w:eastAsia="Times New Roman" w:hAnsi="Times New Roman" w:cs="Times New Roman"/>
          <w:lang w:eastAsia="ru-RU"/>
        </w:rPr>
      </w:pPr>
      <w:r w:rsidRPr="00B4625E">
        <w:rPr>
          <w:rFonts w:ascii="Times New Roman" w:eastAsia="Times New Roman" w:hAnsi="Times New Roman" w:cs="Times New Roman"/>
          <w:lang w:eastAsia="ru-RU"/>
        </w:rPr>
        <w:t>3.4. Предоставляемые в составе предложения документы должны быть ясно читаемы.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B4625E">
        <w:rPr>
          <w:rFonts w:ascii="Times New Roman" w:eastAsia="Times New Roman" w:hAnsi="Times New Roman" w:cs="Times New Roman"/>
          <w:lang w:eastAsia="ru-RU"/>
        </w:rPr>
        <w:t>исправленному</w:t>
      </w:r>
      <w:proofErr w:type="gramEnd"/>
      <w:r w:rsidRPr="00B4625E">
        <w:rPr>
          <w:rFonts w:ascii="Times New Roman" w:eastAsia="Times New Roman" w:hAnsi="Times New Roman" w:cs="Times New Roman"/>
          <w:lang w:eastAsia="ru-RU"/>
        </w:rPr>
        <w:t xml:space="preserve"> верить», собственноручной подписью уполномоченного лица, расположенной рядом с каждым исправлением (допиской) и заверены печат</w:t>
      </w:r>
      <w:r w:rsidR="00210A4A">
        <w:rPr>
          <w:rFonts w:ascii="Times New Roman" w:eastAsia="Times New Roman" w:hAnsi="Times New Roman" w:cs="Times New Roman"/>
          <w:lang w:eastAsia="ru-RU"/>
        </w:rPr>
        <w:t>ью участника процедуры закупки.</w:t>
      </w:r>
    </w:p>
    <w:p w:rsidR="00B4625E" w:rsidRPr="00B4625E" w:rsidRDefault="00210A4A" w:rsidP="00B4625E">
      <w:pPr>
        <w:widowControl w:val="0"/>
        <w:tabs>
          <w:tab w:val="left" w:pos="1701"/>
        </w:tabs>
        <w:spacing w:after="0" w:line="240" w:lineRule="auto"/>
        <w:ind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3.5</w:t>
      </w:r>
      <w:r w:rsidR="00B4625E" w:rsidRPr="00B4625E">
        <w:rPr>
          <w:rFonts w:ascii="Times New Roman" w:eastAsia="Times New Roman" w:hAnsi="Times New Roman" w:cs="Times New Roman"/>
          <w:lang w:eastAsia="ru-RU"/>
        </w:rPr>
        <w:t xml:space="preserve">. </w:t>
      </w:r>
      <w:proofErr w:type="gramStart"/>
      <w:r w:rsidR="00FA60C2">
        <w:rPr>
          <w:rFonts w:ascii="Times New Roman" w:eastAsia="Times New Roman" w:hAnsi="Times New Roman" w:cs="Times New Roman"/>
          <w:lang w:eastAsia="ru-RU"/>
        </w:rPr>
        <w:t>При</w:t>
      </w:r>
      <w:proofErr w:type="gramEnd"/>
      <w:r w:rsidR="00B4625E" w:rsidRPr="00B4625E">
        <w:rPr>
          <w:rFonts w:ascii="Times New Roman" w:eastAsia="Times New Roman" w:hAnsi="Times New Roman" w:cs="Times New Roman"/>
          <w:lang w:eastAsia="ru-RU"/>
        </w:rPr>
        <w:t xml:space="preserve"> </w:t>
      </w:r>
      <w:proofErr w:type="gramStart"/>
      <w:r w:rsidR="00B4625E" w:rsidRPr="00B4625E">
        <w:rPr>
          <w:rFonts w:ascii="Times New Roman" w:eastAsia="Times New Roman" w:hAnsi="Times New Roman" w:cs="Times New Roman"/>
          <w:lang w:eastAsia="ru-RU"/>
        </w:rPr>
        <w:t>проведения</w:t>
      </w:r>
      <w:proofErr w:type="gramEnd"/>
      <w:r w:rsidR="00B4625E" w:rsidRPr="00B4625E">
        <w:rPr>
          <w:rFonts w:ascii="Times New Roman" w:eastAsia="Times New Roman" w:hAnsi="Times New Roman" w:cs="Times New Roman"/>
          <w:lang w:eastAsia="ru-RU"/>
        </w:rPr>
        <w:t xml:space="preserve"> запроса предложений в </w:t>
      </w:r>
      <w:r w:rsidR="00AF3A17">
        <w:rPr>
          <w:rFonts w:ascii="Times New Roman" w:eastAsia="Times New Roman" w:hAnsi="Times New Roman" w:cs="Times New Roman"/>
          <w:lang w:eastAsia="ru-RU"/>
        </w:rPr>
        <w:t>письменной</w:t>
      </w:r>
      <w:r w:rsidR="00B4625E" w:rsidRPr="00B4625E">
        <w:rPr>
          <w:rFonts w:ascii="Times New Roman" w:eastAsia="Times New Roman" w:hAnsi="Times New Roman" w:cs="Times New Roman"/>
          <w:lang w:eastAsia="ru-RU"/>
        </w:rPr>
        <w:t xml:space="preserve"> форме участник процед</w:t>
      </w:r>
      <w:r w:rsidR="00FB3885">
        <w:rPr>
          <w:rFonts w:ascii="Times New Roman" w:eastAsia="Times New Roman" w:hAnsi="Times New Roman" w:cs="Times New Roman"/>
          <w:lang w:eastAsia="ru-RU"/>
        </w:rPr>
        <w:t>уры закупки должен подготовить один</w:t>
      </w:r>
      <w:r w:rsidR="00B4625E" w:rsidRPr="00B4625E">
        <w:rPr>
          <w:rFonts w:ascii="Times New Roman" w:eastAsia="Times New Roman" w:hAnsi="Times New Roman" w:cs="Times New Roman"/>
          <w:lang w:eastAsia="ru-RU"/>
        </w:rPr>
        <w:t xml:space="preserve"> оригинал </w:t>
      </w:r>
      <w:r w:rsidR="00FA60C2">
        <w:rPr>
          <w:rFonts w:ascii="Times New Roman" w:eastAsia="Times New Roman" w:hAnsi="Times New Roman" w:cs="Times New Roman"/>
          <w:lang w:eastAsia="ru-RU"/>
        </w:rPr>
        <w:t xml:space="preserve"> предложения</w:t>
      </w:r>
      <w:r w:rsidR="00B4625E" w:rsidRPr="00B4625E">
        <w:rPr>
          <w:rFonts w:ascii="Times New Roman" w:eastAsia="Times New Roman" w:hAnsi="Times New Roman" w:cs="Times New Roman"/>
          <w:lang w:eastAsia="ru-RU"/>
        </w:rPr>
        <w:t xml:space="preserve"> документации. </w:t>
      </w:r>
    </w:p>
    <w:p w:rsidR="00B4625E" w:rsidRPr="00B4625E" w:rsidRDefault="00210A4A" w:rsidP="00B4625E">
      <w:pPr>
        <w:widowControl w:val="0"/>
        <w:spacing w:after="0" w:line="240" w:lineRule="auto"/>
        <w:ind w:firstLine="709"/>
        <w:jc w:val="both"/>
        <w:rPr>
          <w:rFonts w:ascii="Times New Roman" w:eastAsia="Times New Roman" w:hAnsi="Times New Roman" w:cs="Times New Roman"/>
          <w:lang w:eastAsia="ru-RU"/>
        </w:rPr>
      </w:pPr>
      <w:bookmarkStart w:id="6" w:name="_Toc295134157"/>
      <w:bookmarkStart w:id="7" w:name="_Toc315422436"/>
      <w:r>
        <w:rPr>
          <w:rFonts w:ascii="Times New Roman" w:eastAsia="Times New Roman" w:hAnsi="Times New Roman" w:cs="Times New Roman"/>
          <w:lang w:eastAsia="ru-RU"/>
        </w:rPr>
        <w:t>3.6</w:t>
      </w:r>
      <w:r w:rsidR="00B4625E" w:rsidRPr="00B4625E">
        <w:rPr>
          <w:rFonts w:ascii="Times New Roman" w:eastAsia="Times New Roman" w:hAnsi="Times New Roman" w:cs="Times New Roman"/>
          <w:lang w:eastAsia="ru-RU"/>
        </w:rPr>
        <w:t xml:space="preserve">. </w:t>
      </w:r>
      <w:bookmarkEnd w:id="6"/>
      <w:bookmarkEnd w:id="7"/>
      <w:r w:rsidR="00B4625E" w:rsidRPr="00B4625E">
        <w:rPr>
          <w:rFonts w:ascii="Times New Roman" w:eastAsia="Times New Roman" w:hAnsi="Times New Roman" w:cs="Times New Roman"/>
          <w:lang w:eastAsia="ru-RU"/>
        </w:rPr>
        <w:t>Предложение  действительно в течение срока, указанного участником процедуры закупки в данной заявке о подаче Предложения, но не менее чем 60 календарных дней со дня, следующего за днем окончания подачи конвертов с Предложениями.</w:t>
      </w:r>
    </w:p>
    <w:p w:rsidR="00B4625E" w:rsidRPr="00B4625E" w:rsidRDefault="00210A4A" w:rsidP="00B4625E">
      <w:pPr>
        <w:widowControl w:val="0"/>
        <w:spacing w:after="0" w:line="240" w:lineRule="auto"/>
        <w:ind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3.7</w:t>
      </w:r>
      <w:r w:rsidR="00B4625E" w:rsidRPr="00B4625E">
        <w:rPr>
          <w:rFonts w:ascii="Times New Roman" w:eastAsia="Times New Roman" w:hAnsi="Times New Roman" w:cs="Times New Roman"/>
          <w:lang w:eastAsia="ru-RU"/>
        </w:rPr>
        <w:t>. Предложение, подготовленное участником процедуры закупки, а также вся корреспонденция и документация, связанная с запросом предложений, которыми обмениваются участники процедуры закупки и организатор размещения заказа, должны быть написаны на русском языке.</w:t>
      </w:r>
    </w:p>
    <w:p w:rsidR="00B4625E" w:rsidRPr="00B4625E" w:rsidRDefault="00210A4A" w:rsidP="00FA60C2">
      <w:pPr>
        <w:widowControl w:val="0"/>
        <w:spacing w:after="0" w:line="240" w:lineRule="auto"/>
        <w:ind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3.8</w:t>
      </w:r>
      <w:r w:rsidR="00B4625E" w:rsidRPr="00B4625E">
        <w:rPr>
          <w:rFonts w:ascii="Times New Roman" w:eastAsia="Times New Roman" w:hAnsi="Times New Roman" w:cs="Times New Roman"/>
          <w:lang w:eastAsia="ru-RU"/>
        </w:rPr>
        <w:t>. Все суммы денежных средств, указанные в предложении, должны быть выражены в валюте, установленной в Информационной карте документац</w:t>
      </w:r>
      <w:r w:rsidR="00FA60C2">
        <w:rPr>
          <w:rFonts w:ascii="Times New Roman" w:eastAsia="Times New Roman" w:hAnsi="Times New Roman" w:cs="Times New Roman"/>
          <w:lang w:eastAsia="ru-RU"/>
        </w:rPr>
        <w:t>ии.</w:t>
      </w:r>
    </w:p>
    <w:p w:rsidR="00B4625E" w:rsidRPr="00B4625E" w:rsidRDefault="00B4625E" w:rsidP="00B4625E">
      <w:pPr>
        <w:widowControl w:val="0"/>
        <w:tabs>
          <w:tab w:val="left" w:pos="1320"/>
        </w:tabs>
        <w:spacing w:after="0" w:line="240" w:lineRule="auto"/>
        <w:ind w:firstLine="709"/>
        <w:jc w:val="both"/>
        <w:rPr>
          <w:rFonts w:ascii="Times New Roman" w:eastAsia="Times New Roman" w:hAnsi="Times New Roman" w:cs="Times New Roman"/>
          <w:lang w:eastAsia="ru-RU"/>
        </w:rPr>
      </w:pPr>
      <w:r w:rsidRPr="00B4625E">
        <w:rPr>
          <w:rFonts w:ascii="Times New Roman" w:eastAsia="Times New Roman" w:hAnsi="Times New Roman" w:cs="Times New Roman"/>
          <w:lang w:eastAsia="ru-RU"/>
        </w:rPr>
        <w:t>Несоблюдение требований настоящего пункта может быть расценено Комиссией как несоответствие предложения требованиям, установленным настоящей документацией.</w:t>
      </w:r>
    </w:p>
    <w:p w:rsidR="00B4625E" w:rsidRPr="00B4625E" w:rsidRDefault="00210A4A" w:rsidP="00B4625E">
      <w:pPr>
        <w:widowControl w:val="0"/>
        <w:tabs>
          <w:tab w:val="left" w:pos="0"/>
          <w:tab w:val="left" w:pos="1134"/>
        </w:tabs>
        <w:spacing w:after="0" w:line="240" w:lineRule="auto"/>
        <w:ind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3.9</w:t>
      </w:r>
      <w:r w:rsidR="00B4625E" w:rsidRPr="00B4625E">
        <w:rPr>
          <w:rFonts w:ascii="Times New Roman" w:eastAsia="Times New Roman" w:hAnsi="Times New Roman" w:cs="Times New Roman"/>
          <w:lang w:eastAsia="ru-RU"/>
        </w:rPr>
        <w:t xml:space="preserve">. </w:t>
      </w:r>
      <w:r w:rsidR="00B4625E" w:rsidRPr="00B4625E">
        <w:rPr>
          <w:rFonts w:ascii="Times New Roman" w:eastAsia="Times New Roman" w:hAnsi="Times New Roman" w:cs="Times New Roman"/>
          <w:color w:val="000000"/>
          <w:lang w:eastAsia="ru-RU"/>
        </w:rPr>
        <w:t>Предложение, подаваемое для участия в запросе предложений должно включать следующие сведения и документы:</w:t>
      </w:r>
    </w:p>
    <w:p w:rsidR="00B4625E" w:rsidRPr="00B4625E" w:rsidRDefault="00B4625E" w:rsidP="00B4625E">
      <w:pPr>
        <w:widowControl w:val="0"/>
        <w:tabs>
          <w:tab w:val="left" w:pos="0"/>
          <w:tab w:val="left" w:pos="1134"/>
        </w:tabs>
        <w:spacing w:after="0" w:line="240" w:lineRule="auto"/>
        <w:ind w:firstLine="709"/>
        <w:jc w:val="both"/>
        <w:rPr>
          <w:rFonts w:ascii="Times New Roman" w:eastAsia="Times New Roman" w:hAnsi="Times New Roman" w:cs="Times New Roman"/>
          <w:bCs/>
          <w:snapToGrid w:val="0"/>
          <w:color w:val="000000"/>
          <w:lang w:eastAsia="ru-RU"/>
        </w:rPr>
      </w:pPr>
      <w:proofErr w:type="gramStart"/>
      <w:r w:rsidRPr="00B4625E">
        <w:rPr>
          <w:rFonts w:ascii="Times New Roman" w:eastAsia="Times New Roman" w:hAnsi="Times New Roman" w:cs="Times New Roman"/>
          <w:bCs/>
          <w:snapToGrid w:val="0"/>
          <w:color w:val="000000"/>
          <w:lang w:eastAsia="ru-RU"/>
        </w:rPr>
        <w:t>1) заявку о подаче предложения по форме и в соответствии с требованиями документации, содержащую следующие сведения об участнике процедуры закупки: фирменное наименование (наименование), сведения об организационно-правовой форме, месте нахождения, почтовый адрес (для юридического лица), фамилию, имя, отчество, паспортные данные, сведения о месте жительства (для физического лица), идентификационный номер налогоплательщика, номер контактного телефона и другие установленные документацией сведения;</w:t>
      </w:r>
      <w:proofErr w:type="gramEnd"/>
    </w:p>
    <w:p w:rsidR="00B4625E" w:rsidRPr="00B4625E" w:rsidRDefault="00B4625E" w:rsidP="00B4625E">
      <w:pPr>
        <w:widowControl w:val="0"/>
        <w:spacing w:after="0" w:line="240" w:lineRule="auto"/>
        <w:ind w:firstLine="709"/>
        <w:jc w:val="both"/>
        <w:rPr>
          <w:rFonts w:ascii="Times New Roman" w:eastAsia="Times New Roman" w:hAnsi="Times New Roman" w:cs="Times New Roman"/>
          <w:color w:val="000000"/>
          <w:lang w:eastAsia="ru-RU"/>
        </w:rPr>
      </w:pPr>
      <w:r w:rsidRPr="00B4625E">
        <w:rPr>
          <w:rFonts w:ascii="Times New Roman" w:eastAsia="Times New Roman" w:hAnsi="Times New Roman" w:cs="Times New Roman"/>
          <w:color w:val="000000"/>
          <w:lang w:eastAsia="ru-RU"/>
        </w:rPr>
        <w:t>2) документ, подтверждающий полномочия лица на осуществление действий от имени участника размещения заказа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(руководитель). В случае</w:t>
      </w:r>
      <w:proofErr w:type="gramStart"/>
      <w:r w:rsidRPr="00B4625E">
        <w:rPr>
          <w:rFonts w:ascii="Times New Roman" w:eastAsia="Times New Roman" w:hAnsi="Times New Roman" w:cs="Times New Roman"/>
          <w:color w:val="000000"/>
          <w:lang w:eastAsia="ru-RU"/>
        </w:rPr>
        <w:t>,</w:t>
      </w:r>
      <w:proofErr w:type="gramEnd"/>
      <w:r w:rsidRPr="00B4625E">
        <w:rPr>
          <w:rFonts w:ascii="Times New Roman" w:eastAsia="Times New Roman" w:hAnsi="Times New Roman" w:cs="Times New Roman"/>
          <w:color w:val="000000"/>
          <w:lang w:eastAsia="ru-RU"/>
        </w:rPr>
        <w:t xml:space="preserve"> если от имени участника размещения заказа действует иное лицо, заявка на участие в запросе предложений должна содержать также доверенность на осуществление действий от имени участника размещения заказа, заверенную печатью участника размещения заказа и подписанную руководителем участника размещения заказа (для юридических лиц) или уполномоченным этим руководителем лицом, либо нотариально заверенную копию такой доверенности. В случае</w:t>
      </w:r>
      <w:proofErr w:type="gramStart"/>
      <w:r w:rsidRPr="00B4625E">
        <w:rPr>
          <w:rFonts w:ascii="Times New Roman" w:eastAsia="Times New Roman" w:hAnsi="Times New Roman" w:cs="Times New Roman"/>
          <w:color w:val="000000"/>
          <w:lang w:eastAsia="ru-RU"/>
        </w:rPr>
        <w:t>,</w:t>
      </w:r>
      <w:proofErr w:type="gramEnd"/>
      <w:r w:rsidRPr="00B4625E">
        <w:rPr>
          <w:rFonts w:ascii="Times New Roman" w:eastAsia="Times New Roman" w:hAnsi="Times New Roman" w:cs="Times New Roman"/>
          <w:color w:val="000000"/>
          <w:lang w:eastAsia="ru-RU"/>
        </w:rPr>
        <w:t xml:space="preserve"> если указанная доверенность подписана лицом, уполномоченным руководителем участника размещения заказа, заявка на участие в запросе предложений должна содержать также документ, подтверждающий полномочия такого лица;</w:t>
      </w:r>
    </w:p>
    <w:p w:rsidR="00B4625E" w:rsidRPr="00B4625E" w:rsidRDefault="00B4625E" w:rsidP="00E36DB0">
      <w:pPr>
        <w:widowControl w:val="0"/>
        <w:tabs>
          <w:tab w:val="left" w:pos="0"/>
          <w:tab w:val="left" w:pos="1134"/>
        </w:tabs>
        <w:spacing w:after="0" w:line="240" w:lineRule="auto"/>
        <w:ind w:firstLine="567"/>
        <w:jc w:val="both"/>
        <w:rPr>
          <w:rFonts w:ascii="Times New Roman" w:eastAsia="Times New Roman" w:hAnsi="Times New Roman" w:cs="Times New Roman"/>
          <w:bCs/>
          <w:snapToGrid w:val="0"/>
          <w:color w:val="000000"/>
          <w:lang w:eastAsia="ru-RU"/>
        </w:rPr>
      </w:pPr>
      <w:r w:rsidRPr="00B4625E">
        <w:rPr>
          <w:rFonts w:ascii="Times New Roman" w:eastAsia="Times New Roman" w:hAnsi="Times New Roman" w:cs="Times New Roman"/>
          <w:bCs/>
          <w:snapToGrid w:val="0"/>
          <w:color w:val="000000"/>
          <w:lang w:eastAsia="ru-RU"/>
        </w:rPr>
        <w:t>3)  копии учредительных документов участника, нотариально заверенные или заверенные печатью и подписью уполномоченного лица участника (для юридических лиц);</w:t>
      </w:r>
    </w:p>
    <w:p w:rsidR="00E36DB0" w:rsidRDefault="00E36DB0" w:rsidP="00E36DB0">
      <w:pPr>
        <w:widowControl w:val="0"/>
        <w:spacing w:before="120" w:after="120"/>
        <w:jc w:val="both"/>
        <w:outlineLvl w:val="4"/>
        <w:rPr>
          <w:rFonts w:ascii="Times New Roman" w:eastAsia="Calibri" w:hAnsi="Times New Roman" w:cs="Times New Roman"/>
          <w:lang w:eastAsia="x-none"/>
        </w:rPr>
      </w:pPr>
      <w:r>
        <w:rPr>
          <w:rFonts w:ascii="Times New Roman" w:eastAsia="Times New Roman" w:hAnsi="Times New Roman" w:cs="Times New Roman"/>
          <w:color w:val="000000"/>
          <w:lang w:eastAsia="ru-RU"/>
        </w:rPr>
        <w:t xml:space="preserve">         </w:t>
      </w:r>
      <w:proofErr w:type="gramStart"/>
      <w:r w:rsidR="00B4625E" w:rsidRPr="00B4625E">
        <w:rPr>
          <w:rFonts w:ascii="Times New Roman" w:eastAsia="Times New Roman" w:hAnsi="Times New Roman" w:cs="Times New Roman"/>
          <w:color w:val="000000"/>
          <w:lang w:eastAsia="ru-RU"/>
        </w:rPr>
        <w:t>4) полученную не ранее чем за шесть месяцев до дня размещения на официальном сайте извещения о проведении запроса предложений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дня размещения на официальном сайте извещения о проведении запроса предложений выписку из единого государственного реестра индивидуальных предпринимателей</w:t>
      </w:r>
      <w:proofErr w:type="gramEnd"/>
      <w:r w:rsidR="00B4625E" w:rsidRPr="00B4625E">
        <w:rPr>
          <w:rFonts w:ascii="Times New Roman" w:eastAsia="Times New Roman" w:hAnsi="Times New Roman" w:cs="Times New Roman"/>
          <w:color w:val="000000"/>
          <w:lang w:eastAsia="ru-RU"/>
        </w:rPr>
        <w:t xml:space="preserve"> </w:t>
      </w:r>
      <w:proofErr w:type="gramStart"/>
      <w:r w:rsidR="00B4625E" w:rsidRPr="00B4625E">
        <w:rPr>
          <w:rFonts w:ascii="Times New Roman" w:eastAsia="Times New Roman" w:hAnsi="Times New Roman" w:cs="Times New Roman"/>
          <w:color w:val="000000"/>
          <w:lang w:eastAsia="ru-RU"/>
        </w:rPr>
        <w:t>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на официальном сайте извещения</w:t>
      </w:r>
      <w:proofErr w:type="gramEnd"/>
      <w:r w:rsidR="00B4625E" w:rsidRPr="00B4625E">
        <w:rPr>
          <w:rFonts w:ascii="Times New Roman" w:eastAsia="Times New Roman" w:hAnsi="Times New Roman" w:cs="Times New Roman"/>
          <w:color w:val="000000"/>
          <w:lang w:eastAsia="ru-RU"/>
        </w:rPr>
        <w:t xml:space="preserve"> о проведении запроса предложений;</w:t>
      </w:r>
      <w:r w:rsidRPr="00E36DB0">
        <w:rPr>
          <w:rFonts w:ascii="Times New Roman" w:eastAsia="Calibri" w:hAnsi="Times New Roman" w:cs="Times New Roman"/>
          <w:lang w:eastAsia="x-none"/>
        </w:rPr>
        <w:t xml:space="preserve"> </w:t>
      </w:r>
    </w:p>
    <w:p w:rsidR="00E36DB0" w:rsidRPr="000F2714" w:rsidRDefault="00E36DB0" w:rsidP="00E36DB0">
      <w:pPr>
        <w:widowControl w:val="0"/>
        <w:spacing w:before="120" w:after="120"/>
        <w:jc w:val="both"/>
        <w:outlineLvl w:val="4"/>
        <w:rPr>
          <w:rFonts w:ascii="Times New Roman" w:eastAsia="Calibri" w:hAnsi="Times New Roman" w:cs="Times New Roman"/>
          <w:lang w:eastAsia="x-none"/>
        </w:rPr>
      </w:pPr>
      <w:r>
        <w:rPr>
          <w:rFonts w:ascii="Times New Roman" w:eastAsia="Calibri" w:hAnsi="Times New Roman" w:cs="Times New Roman"/>
          <w:lang w:eastAsia="x-none"/>
        </w:rPr>
        <w:t xml:space="preserve">        5</w:t>
      </w:r>
      <w:r w:rsidRPr="000F2714">
        <w:rPr>
          <w:rFonts w:ascii="Times New Roman" w:eastAsia="Calibri" w:hAnsi="Times New Roman" w:cs="Times New Roman"/>
          <w:lang w:eastAsia="x-none"/>
        </w:rPr>
        <w:t xml:space="preserve">) копии документов, подтверждающих соответствие продукции требованиям, установленным в </w:t>
      </w:r>
      <w:r w:rsidRPr="000F2714">
        <w:rPr>
          <w:rFonts w:ascii="Times New Roman" w:eastAsia="Calibri" w:hAnsi="Times New Roman" w:cs="Times New Roman"/>
          <w:lang w:eastAsia="x-none"/>
        </w:rPr>
        <w:lastRenderedPageBreak/>
        <w:t xml:space="preserve">соответствии с законодательством Российской Федерации,  сертификатов ГОСТ </w:t>
      </w:r>
      <w:proofErr w:type="gramStart"/>
      <w:r w:rsidRPr="000F2714">
        <w:rPr>
          <w:rFonts w:ascii="Times New Roman" w:eastAsia="Calibri" w:hAnsi="Times New Roman" w:cs="Times New Roman"/>
          <w:lang w:eastAsia="x-none"/>
        </w:rPr>
        <w:t>Р</w:t>
      </w:r>
      <w:proofErr w:type="gramEnd"/>
      <w:r w:rsidRPr="000F2714">
        <w:rPr>
          <w:rFonts w:ascii="Times New Roman" w:eastAsia="Calibri" w:hAnsi="Times New Roman" w:cs="Times New Roman"/>
          <w:lang w:eastAsia="x-none"/>
        </w:rPr>
        <w:t>, деклараций о соответствии, санитарно-эпидемиологических заключений, регистрационных удостоверений и т.п.);</w:t>
      </w:r>
    </w:p>
    <w:p w:rsidR="00B4625E" w:rsidRPr="00B4625E" w:rsidRDefault="00371DC5" w:rsidP="00E36DB0">
      <w:pPr>
        <w:widowControl w:val="0"/>
        <w:tabs>
          <w:tab w:val="left" w:pos="851"/>
        </w:tabs>
        <w:autoSpaceDE w:val="0"/>
        <w:autoSpaceDN w:val="0"/>
        <w:adjustRightInd w:val="0"/>
        <w:spacing w:before="120" w:after="120"/>
        <w:jc w:val="both"/>
        <w:outlineLvl w:val="4"/>
        <w:rPr>
          <w:rFonts w:ascii="Times New Roman" w:eastAsia="Times New Roman" w:hAnsi="Times New Roman" w:cs="Times New Roman"/>
          <w:color w:val="000000"/>
          <w:lang w:eastAsia="ru-RU"/>
        </w:rPr>
      </w:pPr>
      <w:r>
        <w:rPr>
          <w:rFonts w:ascii="Times New Roman" w:eastAsia="Times New Roman" w:hAnsi="Times New Roman" w:cs="Times New Roman"/>
          <w:snapToGrid w:val="0"/>
          <w:lang w:eastAsia="ru-RU"/>
        </w:rPr>
        <w:t xml:space="preserve">       6</w:t>
      </w:r>
      <w:r w:rsidR="00E36DB0" w:rsidRPr="000F2714">
        <w:rPr>
          <w:rFonts w:ascii="Times New Roman" w:eastAsia="Times New Roman" w:hAnsi="Times New Roman" w:cs="Times New Roman"/>
          <w:snapToGrid w:val="0"/>
          <w:lang w:eastAsia="ru-RU"/>
        </w:rPr>
        <w:t xml:space="preserve">) информацию, необходимую для оценки и сопоставления заявок на участие в закупке в соответствии с пунктом </w:t>
      </w:r>
      <w:r w:rsidR="00B735EB">
        <w:rPr>
          <w:rFonts w:ascii="Times New Roman" w:eastAsia="Times New Roman" w:hAnsi="Times New Roman" w:cs="Times New Roman"/>
          <w:snapToGrid w:val="0"/>
          <w:lang w:eastAsia="ru-RU"/>
        </w:rPr>
        <w:t>23</w:t>
      </w:r>
      <w:r w:rsidR="00E36DB0" w:rsidRPr="000F2714">
        <w:rPr>
          <w:rFonts w:ascii="Times New Roman" w:eastAsia="Times New Roman" w:hAnsi="Times New Roman" w:cs="Times New Roman"/>
          <w:snapToGrid w:val="0"/>
          <w:lang w:eastAsia="ru-RU"/>
        </w:rPr>
        <w:t xml:space="preserve"> настоящей закупочной документации.</w:t>
      </w:r>
    </w:p>
    <w:p w:rsidR="00B4625E" w:rsidRPr="00B4625E" w:rsidRDefault="00371DC5" w:rsidP="00E36DB0">
      <w:pPr>
        <w:widowControl w:val="0"/>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7</w:t>
      </w:r>
      <w:r w:rsidR="00B4625E" w:rsidRPr="00B4625E">
        <w:rPr>
          <w:rFonts w:ascii="Times New Roman" w:eastAsia="Times New Roman" w:hAnsi="Times New Roman" w:cs="Times New Roman"/>
          <w:color w:val="000000"/>
          <w:lang w:eastAsia="ru-RU"/>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w:t>
      </w:r>
    </w:p>
    <w:p w:rsidR="00B4625E" w:rsidRPr="00B4625E" w:rsidRDefault="00E36DB0" w:rsidP="00E36DB0">
      <w:pPr>
        <w:widowControl w:val="0"/>
        <w:adjustRightInd w:val="0"/>
        <w:spacing w:after="0" w:line="240" w:lineRule="auto"/>
        <w:jc w:val="both"/>
        <w:textAlignment w:val="baseline"/>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00B4625E" w:rsidRPr="00B4625E">
        <w:rPr>
          <w:rFonts w:ascii="Times New Roman" w:eastAsia="Times New Roman" w:hAnsi="Times New Roman" w:cs="Times New Roman"/>
          <w:color w:val="000000"/>
          <w:lang w:eastAsia="ru-RU"/>
        </w:rPr>
        <w:t xml:space="preserve">В случае, если получение указанного решения до истечения срока подачи предложения на участие в запросе предложений для участника запроса </w:t>
      </w:r>
      <w:proofErr w:type="gramStart"/>
      <w:r w:rsidR="00B4625E" w:rsidRPr="00B4625E">
        <w:rPr>
          <w:rFonts w:ascii="Times New Roman" w:eastAsia="Times New Roman" w:hAnsi="Times New Roman" w:cs="Times New Roman"/>
          <w:color w:val="000000"/>
          <w:lang w:eastAsia="ru-RU"/>
        </w:rPr>
        <w:t>предложений</w:t>
      </w:r>
      <w:proofErr w:type="gramEnd"/>
      <w:r w:rsidR="00B4625E" w:rsidRPr="00B4625E">
        <w:rPr>
          <w:rFonts w:ascii="Times New Roman" w:eastAsia="Times New Roman" w:hAnsi="Times New Roman" w:cs="Times New Roman"/>
          <w:color w:val="000000"/>
          <w:lang w:eastAsia="ru-RU"/>
        </w:rPr>
        <w:t xml:space="preserve"> невозможно в силу необходимости соблюдения установленного законодательством и учредительными документами участника процедуры закупки порядка созыва заседания органа, к компетенции которого относится вопрос об одобрении или о совершении крупных сделок, участник запроса предложений обязан представить письмо, содержащее обязательство в случае признания его победителем запроса предложений представить вышеуказанное решение до момента заключения договора.</w:t>
      </w:r>
    </w:p>
    <w:p w:rsidR="00B4625E" w:rsidRPr="00B4625E" w:rsidRDefault="00B4625E" w:rsidP="00E05D94">
      <w:pPr>
        <w:widowControl w:val="0"/>
        <w:adjustRightInd w:val="0"/>
        <w:spacing w:after="0" w:line="240" w:lineRule="auto"/>
        <w:ind w:firstLine="709"/>
        <w:jc w:val="both"/>
        <w:textAlignment w:val="baseline"/>
        <w:rPr>
          <w:rFonts w:ascii="Times New Roman" w:eastAsia="Times New Roman" w:hAnsi="Times New Roman" w:cs="Times New Roman"/>
          <w:color w:val="000000"/>
          <w:lang w:eastAsia="ru-RU"/>
        </w:rPr>
      </w:pPr>
      <w:r w:rsidRPr="00B4625E">
        <w:rPr>
          <w:rFonts w:ascii="Times New Roman" w:eastAsia="Times New Roman" w:hAnsi="Times New Roman" w:cs="Times New Roman"/>
          <w:color w:val="000000"/>
          <w:lang w:eastAsia="ru-RU"/>
        </w:rPr>
        <w:t>В случае</w:t>
      </w:r>
      <w:proofErr w:type="gramStart"/>
      <w:r w:rsidRPr="00B4625E">
        <w:rPr>
          <w:rFonts w:ascii="Times New Roman" w:eastAsia="Times New Roman" w:hAnsi="Times New Roman" w:cs="Times New Roman"/>
          <w:color w:val="000000"/>
          <w:lang w:eastAsia="ru-RU"/>
        </w:rPr>
        <w:t>,</w:t>
      </w:r>
      <w:proofErr w:type="gramEnd"/>
      <w:r w:rsidRPr="00B4625E">
        <w:rPr>
          <w:rFonts w:ascii="Times New Roman" w:eastAsia="Times New Roman" w:hAnsi="Times New Roman" w:cs="Times New Roman"/>
          <w:color w:val="000000"/>
          <w:lang w:eastAsia="ru-RU"/>
        </w:rPr>
        <w:t xml:space="preserve"> если для данного участника поставка товаров, выполнение работ, оказание услуг, являющиеся предметом договора, или внесение денежных средств в качестве обеспечения заявки на участие в процедуре закупки, обеспечения исполнения договора не являются крупной сделкой, а также в случае, если решение об одобрении или о совершении крупной сделки для данного участника процедуры закупки не требуется, то в состав предложения включается соо</w:t>
      </w:r>
      <w:r w:rsidR="00E05D94">
        <w:rPr>
          <w:rFonts w:ascii="Times New Roman" w:eastAsia="Times New Roman" w:hAnsi="Times New Roman" w:cs="Times New Roman"/>
          <w:color w:val="000000"/>
          <w:lang w:eastAsia="ru-RU"/>
        </w:rPr>
        <w:t>тветствующая справка участника;</w:t>
      </w:r>
    </w:p>
    <w:p w:rsidR="00B4625E" w:rsidRPr="00B4625E" w:rsidRDefault="00371DC5" w:rsidP="00B4625E">
      <w:pPr>
        <w:widowControl w:val="0"/>
        <w:adjustRightInd w:val="0"/>
        <w:spacing w:after="0" w:line="240" w:lineRule="auto"/>
        <w:ind w:firstLine="709"/>
        <w:jc w:val="both"/>
        <w:textAlignment w:val="baseline"/>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8</w:t>
      </w:r>
      <w:r w:rsidR="00B4625E" w:rsidRPr="00B4625E">
        <w:rPr>
          <w:rFonts w:ascii="Times New Roman" w:eastAsia="Times New Roman" w:hAnsi="Times New Roman" w:cs="Times New Roman"/>
          <w:color w:val="000000"/>
          <w:lang w:eastAsia="ru-RU"/>
        </w:rPr>
        <w:t>) иные документы, представление которых предусмотрено в Информационной карте документации.</w:t>
      </w:r>
    </w:p>
    <w:p w:rsidR="00B4625E" w:rsidRPr="00B4625E" w:rsidRDefault="00B4625E" w:rsidP="00B4625E">
      <w:pPr>
        <w:widowControl w:val="0"/>
        <w:tabs>
          <w:tab w:val="left" w:pos="1307"/>
        </w:tabs>
        <w:adjustRightInd w:val="0"/>
        <w:spacing w:after="0" w:line="240" w:lineRule="auto"/>
        <w:ind w:firstLine="709"/>
        <w:jc w:val="both"/>
        <w:textAlignment w:val="baseline"/>
        <w:rPr>
          <w:rFonts w:ascii="Times New Roman" w:eastAsia="Times New Roman" w:hAnsi="Times New Roman" w:cs="Times New Roman"/>
          <w:color w:val="000000"/>
          <w:lang w:eastAsia="ru-RU"/>
        </w:rPr>
      </w:pPr>
      <w:r w:rsidRPr="00B4625E">
        <w:rPr>
          <w:rFonts w:ascii="Times New Roman" w:eastAsia="Times New Roman" w:hAnsi="Times New Roman" w:cs="Times New Roman"/>
          <w:color w:val="000000"/>
          <w:lang w:eastAsia="ru-RU"/>
        </w:rPr>
        <w:t>В случае</w:t>
      </w:r>
      <w:proofErr w:type="gramStart"/>
      <w:r w:rsidRPr="00B4625E">
        <w:rPr>
          <w:rFonts w:ascii="Times New Roman" w:eastAsia="Times New Roman" w:hAnsi="Times New Roman" w:cs="Times New Roman"/>
          <w:color w:val="000000"/>
          <w:lang w:eastAsia="ru-RU"/>
        </w:rPr>
        <w:t>,</w:t>
      </w:r>
      <w:proofErr w:type="gramEnd"/>
      <w:r w:rsidRPr="00B4625E">
        <w:rPr>
          <w:rFonts w:ascii="Times New Roman" w:eastAsia="Times New Roman" w:hAnsi="Times New Roman" w:cs="Times New Roman"/>
          <w:color w:val="000000"/>
          <w:lang w:eastAsia="ru-RU"/>
        </w:rPr>
        <w:t xml:space="preserve"> если документацией о проведении открытого запроса предложений в предусмотрено выполнение работ, для выполнения которых используется товар, </w:t>
      </w:r>
      <w:r w:rsidR="00371DC5">
        <w:rPr>
          <w:rFonts w:ascii="Times New Roman" w:eastAsia="Times New Roman" w:hAnsi="Times New Roman" w:cs="Times New Roman"/>
          <w:color w:val="000000"/>
          <w:lang w:eastAsia="ru-RU"/>
        </w:rPr>
        <w:t>техническое предложение (форма 4</w:t>
      </w:r>
      <w:r w:rsidRPr="00B4625E">
        <w:rPr>
          <w:rFonts w:ascii="Times New Roman" w:eastAsia="Times New Roman" w:hAnsi="Times New Roman" w:cs="Times New Roman"/>
          <w:color w:val="000000"/>
          <w:lang w:eastAsia="ru-RU"/>
        </w:rPr>
        <w:t>) должно содержать, в том числе, указание на  товарный  знак (его словесное обозначение) предлагаемого товара (за исключением случаев, предусмотренных законом) и конкретные показатели такого товара, соответствующие значениям (значениям эквивалентности), установленным в настоящей документации.</w:t>
      </w:r>
    </w:p>
    <w:p w:rsidR="00B4625E" w:rsidRPr="00B4625E" w:rsidRDefault="00B4625E" w:rsidP="00B4625E">
      <w:pPr>
        <w:widowControl w:val="0"/>
        <w:tabs>
          <w:tab w:val="left" w:pos="1307"/>
        </w:tabs>
        <w:adjustRightInd w:val="0"/>
        <w:spacing w:after="0" w:line="240" w:lineRule="auto"/>
        <w:ind w:firstLine="709"/>
        <w:jc w:val="both"/>
        <w:textAlignment w:val="baseline"/>
        <w:rPr>
          <w:rFonts w:ascii="Times New Roman" w:eastAsia="Times New Roman" w:hAnsi="Times New Roman" w:cs="Times New Roman"/>
          <w:color w:val="000000"/>
          <w:lang w:eastAsia="ru-RU"/>
        </w:rPr>
      </w:pPr>
      <w:r w:rsidRPr="00B4625E">
        <w:rPr>
          <w:rFonts w:ascii="Times New Roman" w:eastAsia="Times New Roman" w:hAnsi="Times New Roman" w:cs="Times New Roman"/>
          <w:color w:val="000000"/>
          <w:lang w:eastAsia="ru-RU"/>
        </w:rPr>
        <w:t>При описании товара участник размещения заказа должен применять общепринятые обозначения и наименования в соответствии  с требованиями действующих нормативных правовых актов, если иное не указано в настоящей документации.</w:t>
      </w:r>
    </w:p>
    <w:p w:rsidR="00B4625E" w:rsidRPr="00B4625E" w:rsidRDefault="00B4625E" w:rsidP="00B4625E">
      <w:pPr>
        <w:widowControl w:val="0"/>
        <w:tabs>
          <w:tab w:val="left" w:pos="1134"/>
          <w:tab w:val="left" w:pos="2367"/>
        </w:tabs>
        <w:overflowPunct w:val="0"/>
        <w:autoSpaceDE w:val="0"/>
        <w:autoSpaceDN w:val="0"/>
        <w:adjustRightInd w:val="0"/>
        <w:spacing w:after="0" w:line="240" w:lineRule="auto"/>
        <w:ind w:firstLine="709"/>
        <w:jc w:val="both"/>
        <w:rPr>
          <w:rFonts w:ascii="Times New Roman" w:eastAsia="Times New Roman" w:hAnsi="Times New Roman" w:cs="Times New Roman"/>
          <w:bCs/>
          <w:color w:val="000000"/>
          <w:lang w:eastAsia="ru-RU"/>
        </w:rPr>
      </w:pPr>
      <w:r w:rsidRPr="00B4625E">
        <w:rPr>
          <w:rFonts w:ascii="Times New Roman" w:eastAsia="Times New Roman" w:hAnsi="Times New Roman" w:cs="Times New Roman"/>
          <w:bCs/>
          <w:color w:val="000000"/>
          <w:lang w:eastAsia="ru-RU"/>
        </w:rPr>
        <w:t xml:space="preserve">Требования к работам, материалам и конструкциям, а также их характеристикам и иные </w:t>
      </w:r>
      <w:r w:rsidRPr="00AA3638">
        <w:rPr>
          <w:rFonts w:ascii="Times New Roman" w:eastAsia="Times New Roman" w:hAnsi="Times New Roman" w:cs="Times New Roman"/>
          <w:bCs/>
          <w:color w:val="000000"/>
          <w:lang w:eastAsia="ru-RU"/>
        </w:rPr>
        <w:t xml:space="preserve">требования установлены в </w:t>
      </w:r>
      <w:r w:rsidR="00AA3638" w:rsidRPr="00AA3638">
        <w:rPr>
          <w:rFonts w:ascii="Times New Roman" w:eastAsia="Times New Roman" w:hAnsi="Times New Roman" w:cs="Times New Roman"/>
          <w:bCs/>
          <w:lang w:eastAsia="ru-RU"/>
        </w:rPr>
        <w:t>Части</w:t>
      </w:r>
      <w:proofErr w:type="gramStart"/>
      <w:r w:rsidR="00AA3638" w:rsidRPr="00AA3638">
        <w:rPr>
          <w:rFonts w:ascii="Times New Roman" w:eastAsia="Times New Roman" w:hAnsi="Times New Roman" w:cs="Times New Roman"/>
          <w:bCs/>
          <w:lang w:eastAsia="ru-RU"/>
        </w:rPr>
        <w:t>2</w:t>
      </w:r>
      <w:proofErr w:type="gramEnd"/>
      <w:r w:rsidR="00AA3638" w:rsidRPr="00AA3638">
        <w:rPr>
          <w:rFonts w:ascii="Times New Roman" w:eastAsia="Times New Roman" w:hAnsi="Times New Roman" w:cs="Times New Roman"/>
          <w:bCs/>
          <w:lang w:eastAsia="ru-RU"/>
        </w:rPr>
        <w:t xml:space="preserve"> «Техническое Задание</w:t>
      </w:r>
      <w:r w:rsidRPr="00AA3638">
        <w:rPr>
          <w:rFonts w:ascii="Times New Roman" w:eastAsia="Times New Roman" w:hAnsi="Times New Roman" w:cs="Times New Roman"/>
          <w:bCs/>
          <w:lang w:eastAsia="ru-RU"/>
        </w:rPr>
        <w:t>»</w:t>
      </w:r>
    </w:p>
    <w:p w:rsidR="00B4625E" w:rsidRPr="00B4625E" w:rsidRDefault="00B4625E" w:rsidP="00B4625E">
      <w:pPr>
        <w:widowControl w:val="0"/>
        <w:adjustRightInd w:val="0"/>
        <w:spacing w:after="0" w:line="240" w:lineRule="auto"/>
        <w:ind w:firstLine="709"/>
        <w:jc w:val="both"/>
        <w:textAlignment w:val="baseline"/>
        <w:rPr>
          <w:rFonts w:ascii="Times New Roman" w:eastAsia="Times New Roman" w:hAnsi="Times New Roman" w:cs="Times New Roman"/>
          <w:lang w:eastAsia="ru-RU"/>
        </w:rPr>
      </w:pPr>
      <w:r w:rsidRPr="00B4625E">
        <w:rPr>
          <w:rFonts w:ascii="Times New Roman" w:eastAsia="Times New Roman" w:hAnsi="Times New Roman" w:cs="Times New Roman"/>
          <w:color w:val="000000"/>
          <w:lang w:eastAsia="ru-RU"/>
        </w:rPr>
        <w:t xml:space="preserve">3.11. </w:t>
      </w:r>
      <w:proofErr w:type="gramStart"/>
      <w:r w:rsidRPr="00B4625E">
        <w:rPr>
          <w:rFonts w:ascii="Times New Roman" w:eastAsia="Times New Roman" w:hAnsi="Times New Roman" w:cs="Times New Roman"/>
          <w:lang w:eastAsia="ru-RU"/>
        </w:rPr>
        <w:t xml:space="preserve">В случае намерения нескольких юридических или физических лиц участвовать в процедуре закупки на стороне одного участника процедуры закупки (далее также - группа лиц), то предложение на участие в процедуре закупки должна быть подана одним участником процедуры закупки (далее – уполномоченный участник) от его имени, а также от имени уполномочивших его </w:t>
      </w:r>
      <w:r w:rsidRPr="00B4625E">
        <w:rPr>
          <w:rFonts w:ascii="Times New Roman" w:eastAsia="Times New Roman" w:hAnsi="Times New Roman" w:cs="Times New Roman"/>
          <w:color w:val="000000"/>
          <w:lang w:eastAsia="ru-RU"/>
        </w:rPr>
        <w:t xml:space="preserve">нескольких </w:t>
      </w:r>
      <w:r w:rsidRPr="00B4625E">
        <w:rPr>
          <w:rFonts w:ascii="Times New Roman" w:eastAsia="Times New Roman" w:hAnsi="Times New Roman" w:cs="Times New Roman"/>
          <w:lang w:eastAsia="ru-RU"/>
        </w:rPr>
        <w:t>юридических или физических лиц.</w:t>
      </w:r>
      <w:proofErr w:type="gramEnd"/>
      <w:r w:rsidRPr="00B4625E">
        <w:rPr>
          <w:rFonts w:ascii="Times New Roman" w:eastAsia="Times New Roman" w:hAnsi="Times New Roman" w:cs="Times New Roman"/>
          <w:lang w:eastAsia="ru-RU"/>
        </w:rPr>
        <w:t xml:space="preserve"> </w:t>
      </w:r>
      <w:proofErr w:type="gramStart"/>
      <w:r w:rsidRPr="00B4625E">
        <w:rPr>
          <w:rFonts w:ascii="Times New Roman" w:eastAsia="Times New Roman" w:hAnsi="Times New Roman" w:cs="Times New Roman"/>
          <w:lang w:eastAsia="ru-RU"/>
        </w:rPr>
        <w:t>В случае признания за группой лиц, от имени которых подано предложение, права на заключение договора по результатам процедуры закупки, такой договор заключается между заказчиком и уполномоченным участником, действующим от собственного имени, а иные организации и (или) физические лица, входящие в группу лиц, принимают на себя солидарную ответственность по обязательствам поставщика (Поставщика, исполнителя), связанным с исполнением указанного договора.</w:t>
      </w:r>
      <w:proofErr w:type="gramEnd"/>
      <w:r w:rsidRPr="00B4625E">
        <w:rPr>
          <w:rFonts w:ascii="Times New Roman" w:eastAsia="Times New Roman" w:hAnsi="Times New Roman" w:cs="Times New Roman"/>
          <w:lang w:eastAsia="ru-RU"/>
        </w:rPr>
        <w:t xml:space="preserve"> При этом в состав предложения, подаваемой от имени группы лиц, помимо иных документов, представление которых в составе предложения предусмотрено Положением и настоящей документацией, должны быть включены следующие документы:</w:t>
      </w:r>
    </w:p>
    <w:p w:rsidR="00B4625E" w:rsidRPr="00B4625E" w:rsidRDefault="00B4625E" w:rsidP="00B4625E">
      <w:pPr>
        <w:widowControl w:val="0"/>
        <w:spacing w:after="0" w:line="240" w:lineRule="auto"/>
        <w:ind w:firstLine="709"/>
        <w:jc w:val="both"/>
        <w:rPr>
          <w:rFonts w:ascii="Times New Roman" w:eastAsia="Times New Roman" w:hAnsi="Times New Roman" w:cs="Times New Roman"/>
          <w:lang w:eastAsia="ru-RU"/>
        </w:rPr>
      </w:pPr>
      <w:r w:rsidRPr="00B4625E">
        <w:rPr>
          <w:rFonts w:ascii="Times New Roman" w:eastAsia="Times New Roman" w:hAnsi="Times New Roman" w:cs="Times New Roman"/>
          <w:lang w:eastAsia="ru-RU"/>
        </w:rPr>
        <w:t>1) копия соглашения между указанными юридическими или физическими лицами, соответствующего нормам Гражданского кодекса Российской Федерации, в котором определены права и обязанности сторон при участии в процедуре закупки и лицо, уполномоченное на подачу заявки (предложения) от имени группы лиц;</w:t>
      </w:r>
    </w:p>
    <w:p w:rsidR="00B4625E" w:rsidRPr="00B4625E" w:rsidRDefault="00B4625E" w:rsidP="00B4625E">
      <w:pPr>
        <w:widowControl w:val="0"/>
        <w:spacing w:after="0" w:line="240" w:lineRule="auto"/>
        <w:ind w:firstLine="709"/>
        <w:jc w:val="both"/>
        <w:rPr>
          <w:rFonts w:ascii="Times New Roman" w:eastAsia="Times New Roman" w:hAnsi="Times New Roman" w:cs="Times New Roman"/>
          <w:lang w:eastAsia="ru-RU"/>
        </w:rPr>
      </w:pPr>
      <w:r w:rsidRPr="00B4625E">
        <w:rPr>
          <w:rFonts w:ascii="Times New Roman" w:eastAsia="Times New Roman" w:hAnsi="Times New Roman" w:cs="Times New Roman"/>
          <w:lang w:eastAsia="ru-RU"/>
        </w:rPr>
        <w:t>2) договоры поручительства, в соответствии с которыми указанные юридические или физические лица, за исключением уполномоченного участника, принимают на себя солидарную ответственность по обязательствам поставщика (Поставщика, исполнителя), связанным с исполнением договора, подлежащим заключению по результатам процедуры закупки. При этом указанные договоры поручительства не являются обеспечением исполнения обязательств, предоставляемым в порядке, предусмотренном статьей 10 Положения;</w:t>
      </w:r>
    </w:p>
    <w:p w:rsidR="00B4625E" w:rsidRPr="00B4625E" w:rsidRDefault="00B4625E" w:rsidP="00B4625E">
      <w:pPr>
        <w:widowControl w:val="0"/>
        <w:spacing w:after="0" w:line="240" w:lineRule="auto"/>
        <w:ind w:firstLine="709"/>
        <w:jc w:val="both"/>
        <w:rPr>
          <w:rFonts w:ascii="Times New Roman" w:eastAsia="Times New Roman" w:hAnsi="Times New Roman" w:cs="Times New Roman"/>
          <w:lang w:eastAsia="ru-RU"/>
        </w:rPr>
      </w:pPr>
      <w:r w:rsidRPr="00B4625E">
        <w:rPr>
          <w:rFonts w:ascii="Times New Roman" w:eastAsia="Times New Roman" w:hAnsi="Times New Roman" w:cs="Times New Roman"/>
          <w:lang w:eastAsia="ru-RU"/>
        </w:rPr>
        <w:t>3) документы, подтверждающие полномочия лиц на осуществление действий от имени указанных юридических лиц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 (далее по тексту - руководитель). В случае</w:t>
      </w:r>
      <w:proofErr w:type="gramStart"/>
      <w:r w:rsidRPr="00B4625E">
        <w:rPr>
          <w:rFonts w:ascii="Times New Roman" w:eastAsia="Times New Roman" w:hAnsi="Times New Roman" w:cs="Times New Roman"/>
          <w:lang w:eastAsia="ru-RU"/>
        </w:rPr>
        <w:t>,</w:t>
      </w:r>
      <w:proofErr w:type="gramEnd"/>
      <w:r w:rsidRPr="00B4625E">
        <w:rPr>
          <w:rFonts w:ascii="Times New Roman" w:eastAsia="Times New Roman" w:hAnsi="Times New Roman" w:cs="Times New Roman"/>
          <w:lang w:eastAsia="ru-RU"/>
        </w:rPr>
        <w:t xml:space="preserve"> если от имени юридического лица действует иное лицо, заявка (предложение) должна содержать также доверенность на </w:t>
      </w:r>
      <w:r w:rsidRPr="00B4625E">
        <w:rPr>
          <w:rFonts w:ascii="Times New Roman" w:eastAsia="Times New Roman" w:hAnsi="Times New Roman" w:cs="Times New Roman"/>
          <w:lang w:eastAsia="ru-RU"/>
        </w:rPr>
        <w:lastRenderedPageBreak/>
        <w:t xml:space="preserve">осуществление действий от имени юридического лица, заверенную печатью юридического лица и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юридического лица, заявка (предложение) должна содержать также документ, подтверждающий полномочия такого лица. Данные документы представляются в заявке (предложении) в отношении каждого физического и (или) юридического лица, входящего в группу лиц. </w:t>
      </w:r>
    </w:p>
    <w:p w:rsidR="00B4625E" w:rsidRPr="00B4625E" w:rsidRDefault="00B4625E" w:rsidP="00B4625E">
      <w:pPr>
        <w:widowControl w:val="0"/>
        <w:spacing w:after="0" w:line="240" w:lineRule="auto"/>
        <w:ind w:firstLine="709"/>
        <w:jc w:val="both"/>
        <w:rPr>
          <w:rFonts w:ascii="Times New Roman" w:eastAsia="Times New Roman" w:hAnsi="Times New Roman" w:cs="Times New Roman"/>
          <w:lang w:eastAsia="ru-RU"/>
        </w:rPr>
      </w:pPr>
      <w:r w:rsidRPr="00B4625E">
        <w:rPr>
          <w:rFonts w:ascii="Times New Roman" w:eastAsia="Times New Roman" w:hAnsi="Times New Roman" w:cs="Times New Roman"/>
          <w:lang w:eastAsia="ru-RU"/>
        </w:rPr>
        <w:t>В случае</w:t>
      </w:r>
      <w:proofErr w:type="gramStart"/>
      <w:r w:rsidRPr="00B4625E">
        <w:rPr>
          <w:rFonts w:ascii="Times New Roman" w:eastAsia="Times New Roman" w:hAnsi="Times New Roman" w:cs="Times New Roman"/>
          <w:lang w:eastAsia="ru-RU"/>
        </w:rPr>
        <w:t>,</w:t>
      </w:r>
      <w:proofErr w:type="gramEnd"/>
      <w:r w:rsidRPr="00B4625E">
        <w:rPr>
          <w:rFonts w:ascii="Times New Roman" w:eastAsia="Times New Roman" w:hAnsi="Times New Roman" w:cs="Times New Roman"/>
          <w:lang w:eastAsia="ru-RU"/>
        </w:rPr>
        <w:t xml:space="preserve"> если от имени физического лица действует иное лицо, заявка (предложение) должна содержать также нотариально заверенную доверенность на осуществление действий от имени физического лица либо нотариально заверенную копию такой доверенности. В случае</w:t>
      </w:r>
      <w:proofErr w:type="gramStart"/>
      <w:r w:rsidRPr="00B4625E">
        <w:rPr>
          <w:rFonts w:ascii="Times New Roman" w:eastAsia="Times New Roman" w:hAnsi="Times New Roman" w:cs="Times New Roman"/>
          <w:lang w:eastAsia="ru-RU"/>
        </w:rPr>
        <w:t>,</w:t>
      </w:r>
      <w:proofErr w:type="gramEnd"/>
      <w:r w:rsidRPr="00B4625E">
        <w:rPr>
          <w:rFonts w:ascii="Times New Roman" w:eastAsia="Times New Roman" w:hAnsi="Times New Roman" w:cs="Times New Roman"/>
          <w:lang w:eastAsia="ru-RU"/>
        </w:rPr>
        <w:t xml:space="preserve"> если указанная доверенность подписана лицом, уполномоченным физическим лицом, заявка (предложение) должна содержать также документ, подтверждающий полномочия такого лица;</w:t>
      </w:r>
    </w:p>
    <w:p w:rsidR="00B4625E" w:rsidRPr="00B4625E" w:rsidRDefault="00B4625E" w:rsidP="00B4625E">
      <w:pPr>
        <w:widowControl w:val="0"/>
        <w:spacing w:after="0" w:line="240" w:lineRule="auto"/>
        <w:ind w:firstLine="709"/>
        <w:jc w:val="both"/>
        <w:rPr>
          <w:rFonts w:ascii="Times New Roman" w:eastAsia="Times New Roman" w:hAnsi="Times New Roman" w:cs="Times New Roman"/>
          <w:lang w:eastAsia="ru-RU"/>
        </w:rPr>
      </w:pPr>
      <w:r w:rsidRPr="00B4625E">
        <w:rPr>
          <w:rFonts w:ascii="Times New Roman" w:eastAsia="Times New Roman" w:hAnsi="Times New Roman" w:cs="Times New Roman"/>
          <w:lang w:eastAsia="ru-RU"/>
        </w:rPr>
        <w:t>4) копии учредительных документов каждого юридического лица, входящего в группу лиц;</w:t>
      </w:r>
    </w:p>
    <w:p w:rsidR="00B4625E" w:rsidRPr="00B4625E" w:rsidRDefault="00B4625E" w:rsidP="00B4625E">
      <w:pPr>
        <w:widowControl w:val="0"/>
        <w:spacing w:after="0" w:line="240" w:lineRule="auto"/>
        <w:ind w:firstLine="709"/>
        <w:jc w:val="both"/>
        <w:rPr>
          <w:rFonts w:ascii="Times New Roman" w:eastAsia="Times New Roman" w:hAnsi="Times New Roman" w:cs="Times New Roman"/>
          <w:color w:val="000000"/>
          <w:lang w:eastAsia="ru-RU"/>
        </w:rPr>
      </w:pPr>
      <w:r w:rsidRPr="00B4625E">
        <w:rPr>
          <w:rFonts w:ascii="Times New Roman" w:eastAsia="Times New Roman" w:hAnsi="Times New Roman" w:cs="Times New Roman"/>
          <w:lang w:eastAsia="ru-RU"/>
        </w:rPr>
        <w:t>5) документы, подтверждающие соответствие юридических и (или) физических лиц требованиям, установленным в соответствии с настоящей статьей. При этом уполномоченный участник</w:t>
      </w:r>
      <w:r w:rsidRPr="00B4625E">
        <w:rPr>
          <w:rFonts w:ascii="Times New Roman" w:eastAsia="Times New Roman" w:hAnsi="Times New Roman" w:cs="Times New Roman"/>
          <w:color w:val="000000"/>
          <w:lang w:eastAsia="ru-RU"/>
        </w:rPr>
        <w:t xml:space="preserve"> должен соответствовать требованиям части 1 настоящей статьи. </w:t>
      </w:r>
      <w:proofErr w:type="gramStart"/>
      <w:r w:rsidRPr="00B4625E">
        <w:rPr>
          <w:rFonts w:ascii="Times New Roman" w:eastAsia="Times New Roman" w:hAnsi="Times New Roman" w:cs="Times New Roman"/>
          <w:color w:val="000000"/>
          <w:lang w:eastAsia="ru-RU"/>
        </w:rPr>
        <w:t>При определении соответствия участника процедуры закупки, подавшего заявку от имени группы лиц, требованиям документации процедуры закупки, установленным в соответствии с частью 2 настоящей статьи, учитываются профессиональная компетентность, финансовые ресурсы, оборудование и другие материальные возможности, надежность, опыт и репутация, людские ресурсы, необходимые для исполнения договора на поставку продукции, система управления охраной труда, которыми обладает группа лиц в совокупности.</w:t>
      </w:r>
      <w:proofErr w:type="gramEnd"/>
    </w:p>
    <w:p w:rsidR="00B4625E" w:rsidRPr="00DA6F48" w:rsidRDefault="00B4625E" w:rsidP="00B4625E">
      <w:pPr>
        <w:widowControl w:val="0"/>
        <w:overflowPunct w:val="0"/>
        <w:autoSpaceDE w:val="0"/>
        <w:autoSpaceDN w:val="0"/>
        <w:adjustRightInd w:val="0"/>
        <w:spacing w:after="0" w:line="240" w:lineRule="auto"/>
        <w:ind w:firstLine="709"/>
        <w:jc w:val="center"/>
        <w:rPr>
          <w:rFonts w:ascii="Times New Roman" w:eastAsia="Times New Roman" w:hAnsi="Times New Roman" w:cs="Times New Roman"/>
          <w:b/>
          <w:bCs/>
          <w:lang w:eastAsia="ru-RU"/>
        </w:rPr>
      </w:pPr>
    </w:p>
    <w:p w:rsidR="00B4625E" w:rsidRPr="00DA6F48" w:rsidRDefault="00DA6F48" w:rsidP="00DA6F48">
      <w:pPr>
        <w:widowControl w:val="0"/>
        <w:overflowPunct w:val="0"/>
        <w:autoSpaceDE w:val="0"/>
        <w:autoSpaceDN w:val="0"/>
        <w:adjustRightInd w:val="0"/>
        <w:spacing w:after="0" w:line="240" w:lineRule="auto"/>
        <w:ind w:left="709"/>
        <w:jc w:val="center"/>
        <w:rPr>
          <w:rFonts w:ascii="Times New Roman" w:eastAsia="Times New Roman" w:hAnsi="Times New Roman" w:cs="Times New Roman"/>
          <w:b/>
          <w:bCs/>
          <w:lang w:eastAsia="ru-RU"/>
        </w:rPr>
      </w:pPr>
      <w:bookmarkStart w:id="8" w:name="_Toc295134152"/>
      <w:bookmarkStart w:id="9" w:name="_Toc315422431"/>
      <w:r w:rsidRPr="00DA6F48">
        <w:rPr>
          <w:rFonts w:ascii="Times New Roman" w:eastAsia="Times New Roman" w:hAnsi="Times New Roman" w:cs="Times New Roman"/>
          <w:b/>
          <w:bCs/>
          <w:lang w:eastAsia="ru-RU"/>
        </w:rPr>
        <w:t>4.</w:t>
      </w:r>
      <w:r>
        <w:rPr>
          <w:rFonts w:ascii="Times New Roman" w:eastAsia="Times New Roman" w:hAnsi="Times New Roman" w:cs="Times New Roman"/>
          <w:b/>
          <w:bCs/>
          <w:lang w:eastAsia="ru-RU"/>
        </w:rPr>
        <w:t xml:space="preserve"> </w:t>
      </w:r>
      <w:r w:rsidR="00B4625E" w:rsidRPr="00DA6F48">
        <w:rPr>
          <w:rFonts w:ascii="Times New Roman" w:eastAsia="Times New Roman" w:hAnsi="Times New Roman" w:cs="Times New Roman"/>
          <w:b/>
          <w:bCs/>
          <w:lang w:eastAsia="ru-RU"/>
        </w:rPr>
        <w:t>ПОРЯДОК ПРОВЕДЕНИЯ ЗАПРОСА ПРЕДЛОЖЕНИЙ</w:t>
      </w:r>
      <w:bookmarkEnd w:id="8"/>
      <w:bookmarkEnd w:id="9"/>
    </w:p>
    <w:p w:rsidR="00B4625E" w:rsidRPr="00B4625E" w:rsidRDefault="00B4625E" w:rsidP="00B4625E">
      <w:pPr>
        <w:widowControl w:val="0"/>
        <w:overflowPunct w:val="0"/>
        <w:autoSpaceDE w:val="0"/>
        <w:autoSpaceDN w:val="0"/>
        <w:adjustRightInd w:val="0"/>
        <w:spacing w:after="0" w:line="240" w:lineRule="auto"/>
        <w:ind w:firstLine="709"/>
        <w:jc w:val="center"/>
        <w:rPr>
          <w:rFonts w:ascii="Times New Roman" w:eastAsia="Times New Roman" w:hAnsi="Times New Roman" w:cs="Times New Roman"/>
          <w:bCs/>
          <w:lang w:eastAsia="ru-RU"/>
        </w:rPr>
      </w:pPr>
    </w:p>
    <w:p w:rsidR="006768E7" w:rsidRPr="006768E7" w:rsidRDefault="00B4625E" w:rsidP="006768E7">
      <w:pPr>
        <w:widowControl w:val="0"/>
        <w:numPr>
          <w:ilvl w:val="1"/>
          <w:numId w:val="35"/>
        </w:numPr>
        <w:tabs>
          <w:tab w:val="left" w:pos="960"/>
          <w:tab w:val="left" w:pos="1134"/>
        </w:tabs>
        <w:spacing w:after="0" w:line="240" w:lineRule="auto"/>
        <w:ind w:left="0" w:firstLine="709"/>
        <w:jc w:val="both"/>
        <w:outlineLvl w:val="1"/>
        <w:rPr>
          <w:rFonts w:ascii="Times New Roman" w:eastAsia="Times New Roman" w:hAnsi="Times New Roman" w:cs="Times New Roman"/>
          <w:bCs/>
          <w:iCs/>
          <w:lang w:eastAsia="ru-RU"/>
        </w:rPr>
      </w:pPr>
      <w:bookmarkStart w:id="10" w:name="_Toc295134153"/>
      <w:bookmarkStart w:id="11" w:name="_Toc315422432"/>
      <w:r w:rsidRPr="00B4625E">
        <w:rPr>
          <w:rFonts w:ascii="Times New Roman" w:eastAsia="Times New Roman" w:hAnsi="Times New Roman" w:cs="Times New Roman"/>
          <w:bCs/>
          <w:iCs/>
          <w:lang w:eastAsia="ru-RU"/>
        </w:rPr>
        <w:t>Получение документации по проведению запроса предложений</w:t>
      </w:r>
      <w:bookmarkStart w:id="12" w:name="_Hlt159939104"/>
      <w:bookmarkStart w:id="13" w:name="_Hlt179716166"/>
      <w:bookmarkEnd w:id="10"/>
      <w:bookmarkEnd w:id="11"/>
      <w:bookmarkEnd w:id="12"/>
      <w:bookmarkEnd w:id="13"/>
      <w:r w:rsidR="006768E7">
        <w:rPr>
          <w:rFonts w:ascii="Times New Roman" w:eastAsia="Times New Roman" w:hAnsi="Times New Roman" w:cs="Times New Roman"/>
          <w:bCs/>
          <w:iCs/>
          <w:lang w:eastAsia="ru-RU"/>
        </w:rPr>
        <w:t>.</w:t>
      </w:r>
    </w:p>
    <w:p w:rsidR="00B4625E" w:rsidRPr="00B4625E" w:rsidRDefault="006768E7" w:rsidP="00F9333B">
      <w:pPr>
        <w:widowControl w:val="0"/>
        <w:numPr>
          <w:ilvl w:val="2"/>
          <w:numId w:val="35"/>
        </w:numPr>
        <w:tabs>
          <w:tab w:val="left" w:pos="960"/>
          <w:tab w:val="left" w:pos="1320"/>
        </w:tabs>
        <w:spacing w:after="0" w:line="240" w:lineRule="auto"/>
        <w:ind w:left="0" w:firstLine="709"/>
        <w:jc w:val="both"/>
        <w:rPr>
          <w:rFonts w:ascii="Times New Roman" w:eastAsia="Times New Roman" w:hAnsi="Times New Roman" w:cs="Times New Roman"/>
          <w:lang w:eastAsia="ru-RU"/>
        </w:rPr>
      </w:pPr>
      <w:r w:rsidRPr="006768E7">
        <w:rPr>
          <w:rFonts w:ascii="Times New Roman" w:eastAsia="Times New Roman" w:hAnsi="Times New Roman" w:cs="Times New Roman"/>
          <w:sz w:val="24"/>
          <w:szCs w:val="24"/>
          <w:lang w:eastAsia="ru-RU"/>
        </w:rPr>
        <w:t>Закупочная документация предоставляется лицу через функционал электронной торговой площадки c момента размещения настоящего извещения</w:t>
      </w:r>
    </w:p>
    <w:p w:rsidR="00B4625E" w:rsidRDefault="006768E7" w:rsidP="00D53CE7">
      <w:pPr>
        <w:widowControl w:val="0"/>
        <w:numPr>
          <w:ilvl w:val="2"/>
          <w:numId w:val="35"/>
        </w:numPr>
        <w:tabs>
          <w:tab w:val="clear" w:pos="1713"/>
          <w:tab w:val="left" w:pos="709"/>
          <w:tab w:val="left" w:pos="1276"/>
        </w:tabs>
        <w:spacing w:after="0" w:line="240" w:lineRule="auto"/>
        <w:ind w:hanging="1004"/>
        <w:jc w:val="both"/>
        <w:rPr>
          <w:rFonts w:ascii="Times New Roman" w:eastAsia="Times New Roman" w:hAnsi="Times New Roman" w:cs="Times New Roman"/>
          <w:lang w:eastAsia="ru-RU"/>
        </w:rPr>
      </w:pPr>
      <w:r w:rsidRPr="006768E7">
        <w:rPr>
          <w:rFonts w:ascii="Times New Roman" w:eastAsia="Times New Roman" w:hAnsi="Times New Roman" w:cs="Times New Roman"/>
          <w:lang w:eastAsia="ru-RU"/>
        </w:rPr>
        <w:t>Плата за предоставление закупочной документации не взимается.</w:t>
      </w:r>
    </w:p>
    <w:p w:rsidR="009037B3" w:rsidRPr="009037B3" w:rsidRDefault="009037B3" w:rsidP="009037B3">
      <w:pPr>
        <w:widowControl w:val="0"/>
        <w:numPr>
          <w:ilvl w:val="2"/>
          <w:numId w:val="35"/>
        </w:numPr>
        <w:tabs>
          <w:tab w:val="clear" w:pos="1713"/>
          <w:tab w:val="num" w:pos="0"/>
          <w:tab w:val="left" w:pos="960"/>
          <w:tab w:val="left" w:pos="1276"/>
        </w:tabs>
        <w:spacing w:after="0" w:line="240" w:lineRule="auto"/>
        <w:ind w:left="0" w:firstLine="600"/>
        <w:jc w:val="both"/>
        <w:rPr>
          <w:rFonts w:ascii="Times New Roman" w:eastAsia="Times New Roman" w:hAnsi="Times New Roman" w:cs="Times New Roman"/>
          <w:lang w:eastAsia="ru-RU"/>
        </w:rPr>
      </w:pPr>
      <w:r w:rsidRPr="009037B3">
        <w:rPr>
          <w:rFonts w:ascii="Times New Roman" w:hAnsi="Times New Roman" w:cs="Times New Roman"/>
        </w:rPr>
        <w:t>Закупочная документация предоставляется в течение срока, определенного инструкциями и регламентом электронной торговой площадки</w:t>
      </w:r>
    </w:p>
    <w:p w:rsidR="00B4625E" w:rsidRPr="00B4625E" w:rsidRDefault="00B4625E" w:rsidP="00F9333B">
      <w:pPr>
        <w:widowControl w:val="0"/>
        <w:numPr>
          <w:ilvl w:val="1"/>
          <w:numId w:val="35"/>
        </w:numPr>
        <w:tabs>
          <w:tab w:val="left" w:pos="960"/>
          <w:tab w:val="left" w:pos="1134"/>
        </w:tabs>
        <w:spacing w:after="0" w:line="240" w:lineRule="auto"/>
        <w:ind w:left="0" w:firstLine="709"/>
        <w:jc w:val="both"/>
        <w:outlineLvl w:val="1"/>
        <w:rPr>
          <w:rFonts w:ascii="Times New Roman" w:eastAsia="Times New Roman" w:hAnsi="Times New Roman" w:cs="Times New Roman"/>
          <w:bCs/>
          <w:iCs/>
          <w:lang w:eastAsia="ru-RU"/>
        </w:rPr>
      </w:pPr>
      <w:bookmarkStart w:id="14" w:name="_Toc295134154"/>
      <w:bookmarkStart w:id="15" w:name="_Toc315422433"/>
      <w:r w:rsidRPr="00B4625E">
        <w:rPr>
          <w:rFonts w:ascii="Times New Roman" w:eastAsia="Times New Roman" w:hAnsi="Times New Roman" w:cs="Times New Roman"/>
          <w:bCs/>
          <w:iCs/>
          <w:lang w:eastAsia="ru-RU"/>
        </w:rPr>
        <w:t>Разъяснение положений документации по проведению запроса предложений</w:t>
      </w:r>
      <w:bookmarkEnd w:id="14"/>
      <w:bookmarkEnd w:id="15"/>
    </w:p>
    <w:p w:rsidR="00B4625E" w:rsidRPr="00B4625E" w:rsidRDefault="00B4625E" w:rsidP="00F9333B">
      <w:pPr>
        <w:widowControl w:val="0"/>
        <w:numPr>
          <w:ilvl w:val="2"/>
          <w:numId w:val="35"/>
        </w:numPr>
        <w:tabs>
          <w:tab w:val="left" w:pos="1320"/>
          <w:tab w:val="left" w:pos="1418"/>
        </w:tabs>
        <w:spacing w:after="0" w:line="240" w:lineRule="auto"/>
        <w:ind w:left="0" w:firstLine="709"/>
        <w:jc w:val="both"/>
        <w:rPr>
          <w:rFonts w:ascii="Times New Roman" w:eastAsia="Times New Roman" w:hAnsi="Times New Roman" w:cs="Times New Roman"/>
          <w:lang w:eastAsia="ru-RU"/>
        </w:rPr>
      </w:pPr>
      <w:r w:rsidRPr="00B4625E">
        <w:rPr>
          <w:rFonts w:ascii="Times New Roman" w:eastAsia="Times New Roman" w:hAnsi="Times New Roman" w:cs="Times New Roman"/>
          <w:color w:val="000000"/>
          <w:lang w:eastAsia="ru-RU"/>
        </w:rPr>
        <w:t xml:space="preserve">Любой участник процедуры закупки вправе направить в письменной форме, в том числе в форме электронного документа, заказчику,  запрос о разъяснении положений Документации. В течение двух дней со дня поступления указанного запроса заказчик,  обязаны направить в письменной форме или в форме электронного документа разъяснения положений Документации, если указанный </w:t>
      </w:r>
      <w:r w:rsidR="00BB426A">
        <w:rPr>
          <w:rFonts w:ascii="Times New Roman" w:eastAsia="Times New Roman" w:hAnsi="Times New Roman" w:cs="Times New Roman"/>
          <w:color w:val="000000"/>
          <w:lang w:eastAsia="ru-RU"/>
        </w:rPr>
        <w:t>запрос поступил заказчику</w:t>
      </w:r>
      <w:r w:rsidRPr="00B4625E">
        <w:rPr>
          <w:rFonts w:ascii="Times New Roman" w:eastAsia="Times New Roman" w:hAnsi="Times New Roman" w:cs="Times New Roman"/>
          <w:color w:val="000000"/>
          <w:lang w:eastAsia="ru-RU"/>
        </w:rPr>
        <w:t xml:space="preserve"> не позднее, чем за три дня до дня окончания подачи предложений на участие в запросе предложений.</w:t>
      </w:r>
    </w:p>
    <w:p w:rsidR="00B4625E" w:rsidRPr="00B4625E" w:rsidRDefault="00B4625E" w:rsidP="00F9333B">
      <w:pPr>
        <w:widowControl w:val="0"/>
        <w:numPr>
          <w:ilvl w:val="2"/>
          <w:numId w:val="35"/>
        </w:numPr>
        <w:tabs>
          <w:tab w:val="left" w:pos="1320"/>
          <w:tab w:val="left" w:pos="1418"/>
        </w:tabs>
        <w:spacing w:after="0" w:line="240" w:lineRule="auto"/>
        <w:ind w:left="0" w:firstLine="709"/>
        <w:jc w:val="both"/>
        <w:rPr>
          <w:rFonts w:ascii="Times New Roman" w:eastAsia="Times New Roman" w:hAnsi="Times New Roman" w:cs="Times New Roman"/>
          <w:lang w:eastAsia="ru-RU"/>
        </w:rPr>
      </w:pPr>
      <w:r w:rsidRPr="00B4625E">
        <w:rPr>
          <w:rFonts w:ascii="Times New Roman" w:eastAsia="Times New Roman" w:hAnsi="Times New Roman" w:cs="Times New Roman"/>
          <w:color w:val="000000"/>
          <w:lang w:eastAsia="ru-RU"/>
        </w:rPr>
        <w:t>В течение одного дня со дня направления разъяснения положений Документации по запросу участника процедуры закупки такое разъяснение до</w:t>
      </w:r>
      <w:r w:rsidR="00BB426A">
        <w:rPr>
          <w:rFonts w:ascii="Times New Roman" w:eastAsia="Times New Roman" w:hAnsi="Times New Roman" w:cs="Times New Roman"/>
          <w:color w:val="000000"/>
          <w:lang w:eastAsia="ru-RU"/>
        </w:rPr>
        <w:t xml:space="preserve">лжно быть размещено заказчиком </w:t>
      </w:r>
      <w:r w:rsidRPr="00B4625E">
        <w:rPr>
          <w:rFonts w:ascii="Times New Roman" w:eastAsia="Times New Roman" w:hAnsi="Times New Roman" w:cs="Times New Roman"/>
          <w:color w:val="000000"/>
          <w:lang w:eastAsia="ru-RU"/>
        </w:rPr>
        <w:t>на официальном сайте с содержанием запроса на разъяснение положений Документации без указания участника процедуры закупки, от которого поступил запрос. Разъяснение положений Документации не должно изменять ее суть.</w:t>
      </w:r>
    </w:p>
    <w:p w:rsidR="00B4625E" w:rsidRPr="00B4625E" w:rsidRDefault="00B4625E" w:rsidP="00F9333B">
      <w:pPr>
        <w:widowControl w:val="0"/>
        <w:numPr>
          <w:ilvl w:val="2"/>
          <w:numId w:val="35"/>
        </w:numPr>
        <w:tabs>
          <w:tab w:val="left" w:pos="960"/>
          <w:tab w:val="left" w:pos="1320"/>
        </w:tabs>
        <w:spacing w:after="0" w:line="240" w:lineRule="auto"/>
        <w:ind w:left="0" w:firstLine="709"/>
        <w:jc w:val="both"/>
        <w:rPr>
          <w:rFonts w:ascii="Times New Roman" w:eastAsia="Times New Roman" w:hAnsi="Times New Roman" w:cs="Times New Roman"/>
          <w:lang w:eastAsia="ru-RU"/>
        </w:rPr>
      </w:pPr>
      <w:r w:rsidRPr="00B4625E">
        <w:rPr>
          <w:rFonts w:ascii="Times New Roman" w:eastAsia="Times New Roman" w:hAnsi="Times New Roman" w:cs="Times New Roman"/>
          <w:lang w:eastAsia="ru-RU"/>
        </w:rPr>
        <w:t>Организатор размещения заказа вправе не отвечать на запросы о разъяснении положений документации по проведению запроса предложений, поступившие позднее срока, установленного в пункте 4.2.1.</w:t>
      </w:r>
    </w:p>
    <w:p w:rsidR="00B4625E" w:rsidRPr="00B4625E" w:rsidRDefault="00B4625E" w:rsidP="00F9333B">
      <w:pPr>
        <w:widowControl w:val="0"/>
        <w:numPr>
          <w:ilvl w:val="2"/>
          <w:numId w:val="35"/>
        </w:numPr>
        <w:tabs>
          <w:tab w:val="left" w:pos="960"/>
          <w:tab w:val="left" w:pos="1320"/>
        </w:tabs>
        <w:spacing w:after="0" w:line="240" w:lineRule="auto"/>
        <w:ind w:left="0" w:firstLine="709"/>
        <w:jc w:val="both"/>
        <w:rPr>
          <w:rFonts w:ascii="Times New Roman" w:eastAsia="Times New Roman" w:hAnsi="Times New Roman" w:cs="Times New Roman"/>
          <w:lang w:eastAsia="ru-RU"/>
        </w:rPr>
      </w:pPr>
      <w:r w:rsidRPr="00B4625E">
        <w:rPr>
          <w:rFonts w:ascii="Times New Roman" w:eastAsia="Times New Roman" w:hAnsi="Times New Roman" w:cs="Times New Roman"/>
          <w:lang w:eastAsia="ru-RU"/>
        </w:rPr>
        <w:t>Участник процедуры закупки не вправе ссылаться на устную информацию, полученную от организатора размещения заказа.</w:t>
      </w:r>
    </w:p>
    <w:p w:rsidR="00B4625E" w:rsidRPr="00B4625E" w:rsidRDefault="00B4625E" w:rsidP="00F9333B">
      <w:pPr>
        <w:widowControl w:val="0"/>
        <w:numPr>
          <w:ilvl w:val="1"/>
          <w:numId w:val="35"/>
        </w:numPr>
        <w:tabs>
          <w:tab w:val="left" w:pos="960"/>
          <w:tab w:val="left" w:pos="1134"/>
        </w:tabs>
        <w:spacing w:after="0" w:line="240" w:lineRule="auto"/>
        <w:ind w:left="0" w:firstLine="709"/>
        <w:jc w:val="both"/>
        <w:outlineLvl w:val="1"/>
        <w:rPr>
          <w:rFonts w:ascii="Times New Roman" w:eastAsia="Times New Roman" w:hAnsi="Times New Roman" w:cs="Times New Roman"/>
          <w:bCs/>
          <w:iCs/>
          <w:lang w:eastAsia="ru-RU"/>
        </w:rPr>
      </w:pPr>
      <w:bookmarkStart w:id="16" w:name="_Toc295134155"/>
      <w:bookmarkStart w:id="17" w:name="_Toc315422434"/>
      <w:r w:rsidRPr="00B4625E">
        <w:rPr>
          <w:rFonts w:ascii="Times New Roman" w:eastAsia="Times New Roman" w:hAnsi="Times New Roman" w:cs="Times New Roman"/>
          <w:bCs/>
          <w:iCs/>
          <w:lang w:eastAsia="ru-RU"/>
        </w:rPr>
        <w:t>Внесение изменений в документацию по проведению запроса предложений</w:t>
      </w:r>
      <w:bookmarkEnd w:id="16"/>
      <w:bookmarkEnd w:id="17"/>
    </w:p>
    <w:p w:rsidR="00B4625E" w:rsidRPr="00B4625E" w:rsidRDefault="00B4625E" w:rsidP="00F9333B">
      <w:pPr>
        <w:widowControl w:val="0"/>
        <w:numPr>
          <w:ilvl w:val="2"/>
          <w:numId w:val="35"/>
        </w:numPr>
        <w:tabs>
          <w:tab w:val="left" w:pos="960"/>
          <w:tab w:val="left" w:pos="1320"/>
        </w:tabs>
        <w:spacing w:after="0" w:line="240" w:lineRule="auto"/>
        <w:ind w:left="0" w:firstLine="709"/>
        <w:jc w:val="both"/>
        <w:rPr>
          <w:rFonts w:ascii="Times New Roman" w:eastAsia="Times New Roman" w:hAnsi="Times New Roman" w:cs="Times New Roman"/>
          <w:lang w:eastAsia="ru-RU"/>
        </w:rPr>
      </w:pPr>
      <w:r w:rsidRPr="00B4625E">
        <w:rPr>
          <w:rFonts w:ascii="Times New Roman" w:eastAsia="Times New Roman" w:hAnsi="Times New Roman" w:cs="Times New Roman"/>
          <w:lang w:eastAsia="ru-RU"/>
        </w:rPr>
        <w:t>Организатор размещения заказа по собственной инициативе или в соответствии с запросом участника процедуры закупки вправе принять решение о внесении изменений в документацию по проведению запроса предложений не позднее, чем за пять дней до даты окончания подачи Предложений. Изменение предмета запроса предложений не допускается.</w:t>
      </w:r>
    </w:p>
    <w:p w:rsidR="00B4625E" w:rsidRPr="00B4625E" w:rsidRDefault="00B4625E" w:rsidP="00F9333B">
      <w:pPr>
        <w:widowControl w:val="0"/>
        <w:numPr>
          <w:ilvl w:val="2"/>
          <w:numId w:val="35"/>
        </w:numPr>
        <w:tabs>
          <w:tab w:val="left" w:pos="960"/>
          <w:tab w:val="left" w:pos="1320"/>
        </w:tabs>
        <w:spacing w:after="0" w:line="240" w:lineRule="auto"/>
        <w:ind w:left="0" w:firstLine="709"/>
        <w:jc w:val="both"/>
        <w:rPr>
          <w:rFonts w:ascii="Times New Roman" w:eastAsia="Times New Roman" w:hAnsi="Times New Roman" w:cs="Times New Roman"/>
          <w:lang w:eastAsia="ru-RU"/>
        </w:rPr>
      </w:pPr>
      <w:r w:rsidRPr="00B4625E">
        <w:rPr>
          <w:rFonts w:ascii="Times New Roman" w:eastAsia="Times New Roman" w:hAnsi="Times New Roman" w:cs="Times New Roman"/>
          <w:lang w:eastAsia="ru-RU"/>
        </w:rPr>
        <w:t>Любое изменение документации по проведению запроса предложений является неотъемлемой ее частью.</w:t>
      </w:r>
    </w:p>
    <w:p w:rsidR="00B4625E" w:rsidRPr="00B4625E" w:rsidRDefault="00B4625E" w:rsidP="00F9333B">
      <w:pPr>
        <w:widowControl w:val="0"/>
        <w:numPr>
          <w:ilvl w:val="2"/>
          <w:numId w:val="35"/>
        </w:numPr>
        <w:tabs>
          <w:tab w:val="left" w:pos="960"/>
          <w:tab w:val="left" w:pos="1320"/>
        </w:tabs>
        <w:spacing w:after="0" w:line="240" w:lineRule="auto"/>
        <w:ind w:left="0" w:firstLine="709"/>
        <w:jc w:val="both"/>
        <w:rPr>
          <w:rFonts w:ascii="Times New Roman" w:eastAsia="Times New Roman" w:hAnsi="Times New Roman" w:cs="Times New Roman"/>
          <w:lang w:eastAsia="ru-RU"/>
        </w:rPr>
      </w:pPr>
      <w:r w:rsidRPr="00B4625E">
        <w:rPr>
          <w:rFonts w:ascii="Times New Roman" w:eastAsia="Times New Roman" w:hAnsi="Times New Roman" w:cs="Times New Roman"/>
          <w:lang w:eastAsia="ru-RU"/>
        </w:rPr>
        <w:t>В течение одного дня со дня принятия решения о внесении изменений в документацию такие изменения размещаются организатором размещения заказа в порядке, установленном для размещения извещения о проведении запроса пр</w:t>
      </w:r>
      <w:r w:rsidR="00BB426A">
        <w:rPr>
          <w:rFonts w:ascii="Times New Roman" w:eastAsia="Times New Roman" w:hAnsi="Times New Roman" w:cs="Times New Roman"/>
          <w:lang w:eastAsia="ru-RU"/>
        </w:rPr>
        <w:t>едложений.</w:t>
      </w:r>
      <w:r w:rsidRPr="00B4625E">
        <w:rPr>
          <w:rFonts w:ascii="Times New Roman" w:eastAsia="Times New Roman" w:hAnsi="Times New Roman" w:cs="Times New Roman"/>
          <w:lang w:eastAsia="ru-RU"/>
        </w:rPr>
        <w:t xml:space="preserve"> </w:t>
      </w:r>
    </w:p>
    <w:p w:rsidR="00B4625E" w:rsidRPr="00B4625E" w:rsidRDefault="00B4625E" w:rsidP="00F9333B">
      <w:pPr>
        <w:widowControl w:val="0"/>
        <w:numPr>
          <w:ilvl w:val="1"/>
          <w:numId w:val="35"/>
        </w:numPr>
        <w:tabs>
          <w:tab w:val="left" w:pos="960"/>
          <w:tab w:val="left" w:pos="1134"/>
        </w:tabs>
        <w:spacing w:after="0" w:line="240" w:lineRule="auto"/>
        <w:ind w:left="0" w:firstLine="709"/>
        <w:outlineLvl w:val="1"/>
        <w:rPr>
          <w:rFonts w:ascii="Times New Roman" w:eastAsia="Times New Roman" w:hAnsi="Times New Roman" w:cs="Times New Roman"/>
          <w:bCs/>
          <w:iCs/>
          <w:lang w:eastAsia="ru-RU"/>
        </w:rPr>
      </w:pPr>
      <w:bookmarkStart w:id="18" w:name="_Toc284594893"/>
      <w:bookmarkStart w:id="19" w:name="_Toc285216088"/>
      <w:bookmarkStart w:id="20" w:name="_Toc276141184"/>
      <w:bookmarkStart w:id="21" w:name="_Toc276577603"/>
      <w:bookmarkStart w:id="22" w:name="_Toc276141185"/>
      <w:bookmarkStart w:id="23" w:name="_Toc276577604"/>
      <w:bookmarkStart w:id="24" w:name="_Toc276141186"/>
      <w:bookmarkStart w:id="25" w:name="_Toc276577605"/>
      <w:bookmarkStart w:id="26" w:name="_Toc276141188"/>
      <w:bookmarkStart w:id="27" w:name="_Toc276577607"/>
      <w:bookmarkStart w:id="28" w:name="_Toc276141192"/>
      <w:bookmarkStart w:id="29" w:name="_Toc276577611"/>
      <w:bookmarkStart w:id="30" w:name="_Toc276141193"/>
      <w:bookmarkStart w:id="31" w:name="_Toc276577612"/>
      <w:bookmarkStart w:id="32" w:name="_Toc276141197"/>
      <w:bookmarkStart w:id="33" w:name="_Toc276577616"/>
      <w:bookmarkStart w:id="34" w:name="_Toc276141200"/>
      <w:bookmarkStart w:id="35" w:name="_Toc276577619"/>
      <w:bookmarkStart w:id="36" w:name="_Toc276141201"/>
      <w:bookmarkStart w:id="37" w:name="_Toc276577620"/>
      <w:bookmarkStart w:id="38" w:name="_Toc276141207"/>
      <w:bookmarkStart w:id="39" w:name="_Toc276577626"/>
      <w:bookmarkStart w:id="40" w:name="_Toc263441558"/>
      <w:bookmarkStart w:id="41" w:name="_Toc269476353"/>
      <w:bookmarkStart w:id="42" w:name="_Toc295134162"/>
      <w:bookmarkStart w:id="43" w:name="_Toc315422441"/>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r w:rsidRPr="00B4625E">
        <w:rPr>
          <w:rFonts w:ascii="Times New Roman" w:eastAsia="Times New Roman" w:hAnsi="Times New Roman" w:cs="Times New Roman"/>
          <w:bCs/>
          <w:iCs/>
          <w:lang w:eastAsia="ru-RU"/>
        </w:rPr>
        <w:t xml:space="preserve">Подача и прием </w:t>
      </w:r>
      <w:bookmarkEnd w:id="40"/>
      <w:bookmarkEnd w:id="41"/>
      <w:bookmarkEnd w:id="42"/>
      <w:bookmarkEnd w:id="43"/>
      <w:r w:rsidRPr="00B4625E">
        <w:rPr>
          <w:rFonts w:ascii="Times New Roman" w:eastAsia="Times New Roman" w:hAnsi="Times New Roman" w:cs="Times New Roman"/>
          <w:bCs/>
          <w:iCs/>
          <w:lang w:eastAsia="ru-RU"/>
        </w:rPr>
        <w:t>Предложений.</w:t>
      </w:r>
    </w:p>
    <w:p w:rsidR="00B4625E" w:rsidRPr="00B4625E" w:rsidRDefault="007427A4" w:rsidP="00F9333B">
      <w:pPr>
        <w:widowControl w:val="0"/>
        <w:numPr>
          <w:ilvl w:val="2"/>
          <w:numId w:val="35"/>
        </w:numPr>
        <w:tabs>
          <w:tab w:val="clear" w:pos="1713"/>
          <w:tab w:val="left" w:pos="1320"/>
          <w:tab w:val="left" w:pos="1701"/>
        </w:tabs>
        <w:spacing w:after="0" w:line="240" w:lineRule="auto"/>
        <w:ind w:left="0"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При проведении</w:t>
      </w:r>
      <w:r w:rsidR="00B4625E" w:rsidRPr="00B4625E">
        <w:rPr>
          <w:rFonts w:ascii="Times New Roman" w:eastAsia="Times New Roman" w:hAnsi="Times New Roman" w:cs="Times New Roman"/>
          <w:lang w:eastAsia="ru-RU"/>
        </w:rPr>
        <w:t xml:space="preserve"> зап</w:t>
      </w:r>
      <w:r>
        <w:rPr>
          <w:rFonts w:ascii="Times New Roman" w:eastAsia="Times New Roman" w:hAnsi="Times New Roman" w:cs="Times New Roman"/>
          <w:lang w:eastAsia="ru-RU"/>
        </w:rPr>
        <w:t>роса предложений в письменной</w:t>
      </w:r>
      <w:r w:rsidR="00B4625E" w:rsidRPr="00B4625E">
        <w:rPr>
          <w:rFonts w:ascii="Times New Roman" w:eastAsia="Times New Roman" w:hAnsi="Times New Roman" w:cs="Times New Roman"/>
          <w:lang w:eastAsia="ru-RU"/>
        </w:rPr>
        <w:t xml:space="preserve"> форме участник процедуры закупки должен поместить оригинал  Предложения в </w:t>
      </w:r>
      <w:r>
        <w:rPr>
          <w:rFonts w:ascii="Times New Roman" w:eastAsia="Times New Roman" w:hAnsi="Times New Roman" w:cs="Times New Roman"/>
          <w:lang w:eastAsia="ru-RU"/>
        </w:rPr>
        <w:t xml:space="preserve"> конверт, должным образом маркированный надписью</w:t>
      </w:r>
      <w:r w:rsidR="00B4625E" w:rsidRPr="00B4625E">
        <w:rPr>
          <w:rFonts w:ascii="Times New Roman" w:eastAsia="Times New Roman" w:hAnsi="Times New Roman" w:cs="Times New Roman"/>
          <w:lang w:eastAsia="ru-RU"/>
        </w:rPr>
        <w:t xml:space="preserve"> «ОРИГИНАЛ»</w:t>
      </w:r>
      <w:r>
        <w:rPr>
          <w:rFonts w:ascii="Times New Roman" w:eastAsia="Times New Roman" w:hAnsi="Times New Roman" w:cs="Times New Roman"/>
          <w:lang w:eastAsia="ru-RU"/>
        </w:rPr>
        <w:t xml:space="preserve">. </w:t>
      </w:r>
      <w:r w:rsidR="00B4625E" w:rsidRPr="00B4625E">
        <w:rPr>
          <w:rFonts w:ascii="Times New Roman" w:eastAsia="Times New Roman" w:hAnsi="Times New Roman" w:cs="Times New Roman"/>
          <w:lang w:eastAsia="ru-RU"/>
        </w:rPr>
        <w:t xml:space="preserve"> </w:t>
      </w:r>
      <w:r w:rsidR="00563664">
        <w:rPr>
          <w:rFonts w:ascii="Times New Roman" w:eastAsia="Times New Roman" w:hAnsi="Times New Roman" w:cs="Times New Roman"/>
          <w:lang w:eastAsia="ru-RU"/>
        </w:rPr>
        <w:t>Конверт</w:t>
      </w:r>
      <w:r w:rsidR="00B4625E" w:rsidRPr="00B4625E">
        <w:rPr>
          <w:rFonts w:ascii="Times New Roman" w:eastAsia="Times New Roman" w:hAnsi="Times New Roman" w:cs="Times New Roman"/>
          <w:lang w:eastAsia="ru-RU"/>
        </w:rPr>
        <w:t xml:space="preserve"> долж</w:t>
      </w:r>
      <w:r w:rsidR="00563664">
        <w:rPr>
          <w:rFonts w:ascii="Times New Roman" w:eastAsia="Times New Roman" w:hAnsi="Times New Roman" w:cs="Times New Roman"/>
          <w:lang w:eastAsia="ru-RU"/>
        </w:rPr>
        <w:t>ен быть запечатан</w:t>
      </w:r>
      <w:r w:rsidR="00B4625E" w:rsidRPr="00B4625E">
        <w:rPr>
          <w:rFonts w:ascii="Times New Roman" w:eastAsia="Times New Roman" w:hAnsi="Times New Roman" w:cs="Times New Roman"/>
          <w:lang w:eastAsia="ru-RU"/>
        </w:rPr>
        <w:t xml:space="preserve"> способом, исключающим возможность вс</w:t>
      </w:r>
      <w:r w:rsidR="00563664">
        <w:rPr>
          <w:rFonts w:ascii="Times New Roman" w:eastAsia="Times New Roman" w:hAnsi="Times New Roman" w:cs="Times New Roman"/>
          <w:lang w:eastAsia="ru-RU"/>
        </w:rPr>
        <w:t xml:space="preserve">крытия конверта </w:t>
      </w:r>
      <w:r w:rsidR="00563664">
        <w:rPr>
          <w:rFonts w:ascii="Times New Roman" w:eastAsia="Times New Roman" w:hAnsi="Times New Roman" w:cs="Times New Roman"/>
          <w:lang w:eastAsia="ru-RU"/>
        </w:rPr>
        <w:lastRenderedPageBreak/>
        <w:t xml:space="preserve">без разрушения его целостности. </w:t>
      </w:r>
      <w:r w:rsidR="00B4625E" w:rsidRPr="00B4625E">
        <w:rPr>
          <w:rFonts w:ascii="Times New Roman" w:eastAsia="Times New Roman" w:hAnsi="Times New Roman" w:cs="Times New Roman"/>
          <w:lang w:eastAsia="ru-RU"/>
        </w:rPr>
        <w:t xml:space="preserve"> На конверте указывается следующая информация:</w:t>
      </w:r>
    </w:p>
    <w:p w:rsidR="00B4625E" w:rsidRPr="00B4625E" w:rsidRDefault="00B4625E" w:rsidP="00F9333B">
      <w:pPr>
        <w:widowControl w:val="0"/>
        <w:numPr>
          <w:ilvl w:val="4"/>
          <w:numId w:val="36"/>
        </w:numPr>
        <w:tabs>
          <w:tab w:val="left" w:pos="1134"/>
        </w:tabs>
        <w:spacing w:after="0" w:line="240" w:lineRule="auto"/>
        <w:ind w:left="0" w:firstLine="709"/>
        <w:jc w:val="both"/>
        <w:rPr>
          <w:rFonts w:ascii="Times New Roman" w:eastAsia="Times New Roman" w:hAnsi="Times New Roman" w:cs="Times New Roman"/>
          <w:bCs/>
          <w:snapToGrid w:val="0"/>
          <w:lang w:eastAsia="ru-RU"/>
        </w:rPr>
      </w:pPr>
      <w:r w:rsidRPr="00B4625E">
        <w:rPr>
          <w:rFonts w:ascii="Times New Roman" w:eastAsia="Times New Roman" w:hAnsi="Times New Roman" w:cs="Times New Roman"/>
          <w:bCs/>
          <w:snapToGrid w:val="0"/>
          <w:lang w:eastAsia="ru-RU"/>
        </w:rPr>
        <w:t>наименование и адрес организатора размещения заказа в соответствии с извещением о проведении запроса предложений;</w:t>
      </w:r>
    </w:p>
    <w:p w:rsidR="00B4625E" w:rsidRPr="00B4625E" w:rsidRDefault="00B4625E" w:rsidP="00F9333B">
      <w:pPr>
        <w:widowControl w:val="0"/>
        <w:numPr>
          <w:ilvl w:val="4"/>
          <w:numId w:val="36"/>
        </w:numPr>
        <w:tabs>
          <w:tab w:val="left" w:pos="1134"/>
        </w:tabs>
        <w:spacing w:after="0" w:line="240" w:lineRule="auto"/>
        <w:ind w:left="0" w:firstLine="709"/>
        <w:jc w:val="both"/>
        <w:rPr>
          <w:rFonts w:ascii="Times New Roman" w:eastAsia="Times New Roman" w:hAnsi="Times New Roman" w:cs="Times New Roman"/>
          <w:bCs/>
          <w:snapToGrid w:val="0"/>
          <w:lang w:eastAsia="ru-RU"/>
        </w:rPr>
      </w:pPr>
      <w:r w:rsidRPr="00B4625E">
        <w:rPr>
          <w:rFonts w:ascii="Times New Roman" w:eastAsia="Times New Roman" w:hAnsi="Times New Roman" w:cs="Times New Roman"/>
          <w:bCs/>
          <w:snapToGrid w:val="0"/>
          <w:lang w:eastAsia="ru-RU"/>
        </w:rPr>
        <w:t>полное фирменное наименование (фамилия, имя, отчество) участника процедуры закупки и его почтовый адрес;</w:t>
      </w:r>
    </w:p>
    <w:p w:rsidR="00B4625E" w:rsidRPr="00B4625E" w:rsidRDefault="00B4625E" w:rsidP="00F9333B">
      <w:pPr>
        <w:widowControl w:val="0"/>
        <w:numPr>
          <w:ilvl w:val="4"/>
          <w:numId w:val="36"/>
        </w:numPr>
        <w:tabs>
          <w:tab w:val="left" w:pos="1134"/>
        </w:tabs>
        <w:spacing w:after="0" w:line="240" w:lineRule="auto"/>
        <w:ind w:left="0" w:firstLine="709"/>
        <w:jc w:val="both"/>
        <w:rPr>
          <w:rFonts w:ascii="Times New Roman" w:eastAsia="Times New Roman" w:hAnsi="Times New Roman" w:cs="Times New Roman"/>
          <w:bCs/>
          <w:i/>
          <w:shd w:val="clear" w:color="auto" w:fill="FDE9D9"/>
          <w:lang w:eastAsia="ru-RU"/>
        </w:rPr>
      </w:pPr>
      <w:r w:rsidRPr="00B4625E">
        <w:rPr>
          <w:rFonts w:ascii="Times New Roman" w:eastAsia="Times New Roman" w:hAnsi="Times New Roman" w:cs="Times New Roman"/>
          <w:bCs/>
          <w:snapToGrid w:val="0"/>
          <w:lang w:eastAsia="ru-RU"/>
        </w:rPr>
        <w:t>предмет запроса предложений;</w:t>
      </w:r>
    </w:p>
    <w:p w:rsidR="00B4625E" w:rsidRPr="00B4625E" w:rsidRDefault="00563664" w:rsidP="00F9333B">
      <w:pPr>
        <w:widowControl w:val="0"/>
        <w:numPr>
          <w:ilvl w:val="2"/>
          <w:numId w:val="35"/>
        </w:numPr>
        <w:tabs>
          <w:tab w:val="clear" w:pos="1713"/>
          <w:tab w:val="left" w:pos="1320"/>
          <w:tab w:val="left" w:pos="1701"/>
        </w:tabs>
        <w:spacing w:after="0" w:line="240" w:lineRule="auto"/>
        <w:ind w:left="0"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З</w:t>
      </w:r>
      <w:r w:rsidR="00B4625E" w:rsidRPr="00B4625E">
        <w:rPr>
          <w:rFonts w:ascii="Times New Roman" w:eastAsia="Times New Roman" w:hAnsi="Times New Roman" w:cs="Times New Roman"/>
          <w:lang w:eastAsia="ru-RU"/>
        </w:rPr>
        <w:t>апечатанные конверты с Предложениями должны быть направлены организатору размещения заказа по адресу, у</w:t>
      </w:r>
      <w:r w:rsidR="00BB426A">
        <w:rPr>
          <w:rFonts w:ascii="Times New Roman" w:eastAsia="Times New Roman" w:hAnsi="Times New Roman" w:cs="Times New Roman"/>
          <w:lang w:eastAsia="ru-RU"/>
        </w:rPr>
        <w:t>казанному в Извещении</w:t>
      </w:r>
      <w:r w:rsidR="00B4625E" w:rsidRPr="00B4625E">
        <w:rPr>
          <w:rFonts w:ascii="Times New Roman" w:eastAsia="Times New Roman" w:hAnsi="Times New Roman" w:cs="Times New Roman"/>
          <w:lang w:eastAsia="ru-RU"/>
        </w:rPr>
        <w:t>.</w:t>
      </w:r>
    </w:p>
    <w:p w:rsidR="00B4625E" w:rsidRPr="00B4625E" w:rsidRDefault="00B4625E" w:rsidP="00F9333B">
      <w:pPr>
        <w:widowControl w:val="0"/>
        <w:numPr>
          <w:ilvl w:val="2"/>
          <w:numId w:val="35"/>
        </w:numPr>
        <w:tabs>
          <w:tab w:val="clear" w:pos="1713"/>
          <w:tab w:val="left" w:pos="1320"/>
          <w:tab w:val="left" w:pos="1701"/>
        </w:tabs>
        <w:spacing w:after="0" w:line="240" w:lineRule="auto"/>
        <w:ind w:left="0" w:firstLine="709"/>
        <w:jc w:val="both"/>
        <w:rPr>
          <w:rFonts w:ascii="Times New Roman" w:eastAsia="Times New Roman" w:hAnsi="Times New Roman" w:cs="Times New Roman"/>
          <w:lang w:eastAsia="ru-RU"/>
        </w:rPr>
      </w:pPr>
      <w:r w:rsidRPr="00B4625E">
        <w:rPr>
          <w:rFonts w:ascii="Times New Roman" w:eastAsia="Times New Roman" w:hAnsi="Times New Roman" w:cs="Times New Roman"/>
          <w:lang w:eastAsia="ru-RU"/>
        </w:rPr>
        <w:t>Датой начала срока подачи Предложений является день, следующий за днем размещения извещения о проведении запроса предложений на официальном сайте.</w:t>
      </w:r>
    </w:p>
    <w:p w:rsidR="00B4625E" w:rsidRPr="00B4625E" w:rsidRDefault="00B4625E" w:rsidP="00F9333B">
      <w:pPr>
        <w:widowControl w:val="0"/>
        <w:numPr>
          <w:ilvl w:val="2"/>
          <w:numId w:val="35"/>
        </w:numPr>
        <w:tabs>
          <w:tab w:val="clear" w:pos="1713"/>
          <w:tab w:val="left" w:pos="1320"/>
          <w:tab w:val="left" w:pos="1701"/>
        </w:tabs>
        <w:spacing w:after="0" w:line="240" w:lineRule="auto"/>
        <w:ind w:left="0" w:firstLine="709"/>
        <w:jc w:val="both"/>
        <w:rPr>
          <w:rFonts w:ascii="Times New Roman" w:eastAsia="Times New Roman" w:hAnsi="Times New Roman" w:cs="Times New Roman"/>
          <w:lang w:eastAsia="ru-RU"/>
        </w:rPr>
      </w:pPr>
      <w:r w:rsidRPr="00B4625E">
        <w:rPr>
          <w:rFonts w:ascii="Times New Roman" w:eastAsia="Times New Roman" w:hAnsi="Times New Roman" w:cs="Times New Roman"/>
          <w:lang w:eastAsia="ru-RU"/>
        </w:rPr>
        <w:t>Предложения должны быть поданы до и</w:t>
      </w:r>
      <w:r w:rsidR="00D304DF">
        <w:rPr>
          <w:rFonts w:ascii="Times New Roman" w:eastAsia="Times New Roman" w:hAnsi="Times New Roman" w:cs="Times New Roman"/>
          <w:lang w:eastAsia="ru-RU"/>
        </w:rPr>
        <w:t>стечения срока, установленного И</w:t>
      </w:r>
      <w:r w:rsidRPr="00B4625E">
        <w:rPr>
          <w:rFonts w:ascii="Times New Roman" w:eastAsia="Times New Roman" w:hAnsi="Times New Roman" w:cs="Times New Roman"/>
          <w:lang w:eastAsia="ru-RU"/>
        </w:rPr>
        <w:t>звещением о проведении запроса предложений и Информационной картой.</w:t>
      </w:r>
    </w:p>
    <w:p w:rsidR="00B4625E" w:rsidRPr="00B4625E" w:rsidRDefault="00B4625E" w:rsidP="00F9333B">
      <w:pPr>
        <w:widowControl w:val="0"/>
        <w:numPr>
          <w:ilvl w:val="2"/>
          <w:numId w:val="35"/>
        </w:numPr>
        <w:tabs>
          <w:tab w:val="clear" w:pos="1713"/>
          <w:tab w:val="left" w:pos="1320"/>
          <w:tab w:val="left" w:pos="1701"/>
        </w:tabs>
        <w:spacing w:after="0" w:line="240" w:lineRule="auto"/>
        <w:ind w:left="0" w:firstLine="709"/>
        <w:jc w:val="both"/>
        <w:rPr>
          <w:rFonts w:ascii="Times New Roman" w:eastAsia="Times New Roman" w:hAnsi="Times New Roman" w:cs="Times New Roman"/>
          <w:lang w:eastAsia="ru-RU"/>
        </w:rPr>
      </w:pPr>
      <w:r w:rsidRPr="00B4625E">
        <w:rPr>
          <w:rFonts w:ascii="Times New Roman" w:eastAsia="Times New Roman" w:hAnsi="Times New Roman" w:cs="Times New Roman"/>
          <w:lang w:eastAsia="ru-RU"/>
        </w:rPr>
        <w:t>Организатор размещения заказа регистрирует поступившие конверты с Предложениями в Журнале регистрации конвертов с Предложениями</w:t>
      </w:r>
      <w:r w:rsidRPr="00B4625E">
        <w:rPr>
          <w:rFonts w:ascii="Times New Roman" w:eastAsia="Times New Roman" w:hAnsi="Times New Roman" w:cs="Times New Roman"/>
          <w:b/>
          <w:bCs/>
          <w:i/>
          <w:lang w:eastAsia="ru-RU"/>
        </w:rPr>
        <w:t>.</w:t>
      </w:r>
      <w:r w:rsidRPr="00B4625E">
        <w:rPr>
          <w:rFonts w:ascii="Times New Roman" w:eastAsia="Times New Roman" w:hAnsi="Times New Roman" w:cs="Times New Roman"/>
          <w:lang w:eastAsia="ru-RU"/>
        </w:rPr>
        <w:t xml:space="preserve"> </w:t>
      </w:r>
    </w:p>
    <w:p w:rsidR="00B4625E" w:rsidRPr="00B4625E" w:rsidRDefault="00B4625E" w:rsidP="00F9333B">
      <w:pPr>
        <w:widowControl w:val="0"/>
        <w:numPr>
          <w:ilvl w:val="2"/>
          <w:numId w:val="35"/>
        </w:numPr>
        <w:tabs>
          <w:tab w:val="clear" w:pos="1713"/>
          <w:tab w:val="left" w:pos="1320"/>
          <w:tab w:val="left" w:pos="1701"/>
        </w:tabs>
        <w:spacing w:after="0" w:line="240" w:lineRule="auto"/>
        <w:ind w:left="0" w:firstLine="709"/>
        <w:jc w:val="both"/>
        <w:rPr>
          <w:rFonts w:ascii="Times New Roman" w:eastAsia="Times New Roman" w:hAnsi="Times New Roman" w:cs="Times New Roman"/>
          <w:lang w:eastAsia="ru-RU"/>
        </w:rPr>
      </w:pPr>
      <w:r w:rsidRPr="00B4625E">
        <w:rPr>
          <w:rFonts w:ascii="Times New Roman" w:eastAsia="Times New Roman" w:hAnsi="Times New Roman" w:cs="Times New Roman"/>
          <w:lang w:eastAsia="ru-RU"/>
        </w:rPr>
        <w:t>Организатор размещения заказа вправе требовать предъявления документа, удостоверяющего личность, лицом, подающим конве</w:t>
      </w:r>
      <w:proofErr w:type="gramStart"/>
      <w:r w:rsidRPr="00B4625E">
        <w:rPr>
          <w:rFonts w:ascii="Times New Roman" w:eastAsia="Times New Roman" w:hAnsi="Times New Roman" w:cs="Times New Roman"/>
          <w:lang w:eastAsia="ru-RU"/>
        </w:rPr>
        <w:t>рт с Пр</w:t>
      </w:r>
      <w:proofErr w:type="gramEnd"/>
      <w:r w:rsidRPr="00B4625E">
        <w:rPr>
          <w:rFonts w:ascii="Times New Roman" w:eastAsia="Times New Roman" w:hAnsi="Times New Roman" w:cs="Times New Roman"/>
          <w:lang w:eastAsia="ru-RU"/>
        </w:rPr>
        <w:t>едложением.</w:t>
      </w:r>
    </w:p>
    <w:p w:rsidR="00B4625E" w:rsidRPr="00B4625E" w:rsidRDefault="00B4625E" w:rsidP="00F9333B">
      <w:pPr>
        <w:widowControl w:val="0"/>
        <w:numPr>
          <w:ilvl w:val="2"/>
          <w:numId w:val="35"/>
        </w:numPr>
        <w:tabs>
          <w:tab w:val="clear" w:pos="1713"/>
          <w:tab w:val="left" w:pos="1320"/>
          <w:tab w:val="left" w:pos="1701"/>
        </w:tabs>
        <w:spacing w:after="0" w:line="240" w:lineRule="auto"/>
        <w:ind w:left="0" w:firstLine="709"/>
        <w:jc w:val="both"/>
        <w:rPr>
          <w:rFonts w:ascii="Times New Roman" w:eastAsia="Times New Roman" w:hAnsi="Times New Roman" w:cs="Times New Roman"/>
          <w:lang w:eastAsia="ru-RU"/>
        </w:rPr>
      </w:pPr>
      <w:r w:rsidRPr="00B4625E">
        <w:rPr>
          <w:rFonts w:ascii="Times New Roman" w:eastAsia="Times New Roman" w:hAnsi="Times New Roman" w:cs="Times New Roman"/>
          <w:lang w:eastAsia="ru-RU"/>
        </w:rPr>
        <w:t>По требованию лица, представившего конве</w:t>
      </w:r>
      <w:proofErr w:type="gramStart"/>
      <w:r w:rsidRPr="00B4625E">
        <w:rPr>
          <w:rFonts w:ascii="Times New Roman" w:eastAsia="Times New Roman" w:hAnsi="Times New Roman" w:cs="Times New Roman"/>
          <w:lang w:eastAsia="ru-RU"/>
        </w:rPr>
        <w:t>рт с Пр</w:t>
      </w:r>
      <w:proofErr w:type="gramEnd"/>
      <w:r w:rsidRPr="00B4625E">
        <w:rPr>
          <w:rFonts w:ascii="Times New Roman" w:eastAsia="Times New Roman" w:hAnsi="Times New Roman" w:cs="Times New Roman"/>
          <w:lang w:eastAsia="ru-RU"/>
        </w:rPr>
        <w:t>едложением, организатор размещения заказа выдает расписку в получении конверта с Предложением, с указанием регистрационного номера, даты и времени получения конверта.</w:t>
      </w:r>
    </w:p>
    <w:p w:rsidR="00B4625E" w:rsidRPr="00B4625E" w:rsidRDefault="00B4625E" w:rsidP="00F9333B">
      <w:pPr>
        <w:widowControl w:val="0"/>
        <w:numPr>
          <w:ilvl w:val="1"/>
          <w:numId w:val="35"/>
        </w:numPr>
        <w:tabs>
          <w:tab w:val="left" w:pos="960"/>
          <w:tab w:val="left" w:pos="1134"/>
        </w:tabs>
        <w:spacing w:after="0" w:line="240" w:lineRule="auto"/>
        <w:ind w:left="0" w:firstLine="709"/>
        <w:outlineLvl w:val="1"/>
        <w:rPr>
          <w:rFonts w:ascii="Times New Roman" w:eastAsia="Times New Roman" w:hAnsi="Times New Roman" w:cs="Times New Roman"/>
          <w:bCs/>
          <w:iCs/>
          <w:lang w:eastAsia="ru-RU"/>
        </w:rPr>
      </w:pPr>
      <w:bookmarkStart w:id="44" w:name="_Toc263441560"/>
      <w:bookmarkStart w:id="45" w:name="_Toc269476354"/>
      <w:bookmarkStart w:id="46" w:name="_Toc295134163"/>
      <w:bookmarkStart w:id="47" w:name="_Toc315422442"/>
      <w:r w:rsidRPr="00B4625E">
        <w:rPr>
          <w:rFonts w:ascii="Times New Roman" w:eastAsia="Times New Roman" w:hAnsi="Times New Roman" w:cs="Times New Roman"/>
          <w:bCs/>
          <w:iCs/>
          <w:lang w:eastAsia="ru-RU"/>
        </w:rPr>
        <w:t>Изменение Предложений или их отзыв</w:t>
      </w:r>
      <w:bookmarkEnd w:id="44"/>
      <w:bookmarkEnd w:id="45"/>
      <w:bookmarkEnd w:id="46"/>
      <w:bookmarkEnd w:id="47"/>
      <w:r w:rsidR="009037B3">
        <w:rPr>
          <w:rFonts w:ascii="Times New Roman" w:eastAsia="Times New Roman" w:hAnsi="Times New Roman" w:cs="Times New Roman"/>
          <w:bCs/>
          <w:iCs/>
          <w:lang w:eastAsia="ru-RU"/>
        </w:rPr>
        <w:t>.</w:t>
      </w:r>
    </w:p>
    <w:p w:rsidR="00B4625E" w:rsidRPr="00B4625E" w:rsidRDefault="00B4625E" w:rsidP="00F9333B">
      <w:pPr>
        <w:widowControl w:val="0"/>
        <w:numPr>
          <w:ilvl w:val="2"/>
          <w:numId w:val="35"/>
        </w:numPr>
        <w:tabs>
          <w:tab w:val="clear" w:pos="1713"/>
          <w:tab w:val="left" w:pos="1320"/>
          <w:tab w:val="left" w:pos="1701"/>
        </w:tabs>
        <w:spacing w:after="0" w:line="240" w:lineRule="auto"/>
        <w:ind w:left="0" w:firstLine="709"/>
        <w:jc w:val="both"/>
        <w:rPr>
          <w:rFonts w:ascii="Times New Roman" w:eastAsia="Times New Roman" w:hAnsi="Times New Roman" w:cs="Times New Roman"/>
          <w:lang w:eastAsia="ru-RU"/>
        </w:rPr>
      </w:pPr>
      <w:r w:rsidRPr="00B4625E">
        <w:rPr>
          <w:rFonts w:ascii="Times New Roman" w:eastAsia="Times New Roman" w:hAnsi="Times New Roman" w:cs="Times New Roman"/>
          <w:lang w:eastAsia="ru-RU"/>
        </w:rPr>
        <w:t>Участник процедуры закупки, подавший Предложение, вправе изменить или отозвать свое Предложение в любое время после его подачи, но до истечения срока предоставления Предложений по данному запросу предложений</w:t>
      </w:r>
      <w:r w:rsidRPr="00B4625E">
        <w:rPr>
          <w:rFonts w:ascii="Times New Roman" w:eastAsia="Times New Roman" w:hAnsi="Times New Roman" w:cs="Times New Roman"/>
          <w:b/>
          <w:bCs/>
          <w:i/>
          <w:lang w:eastAsia="ru-RU"/>
        </w:rPr>
        <w:t>.</w:t>
      </w:r>
    </w:p>
    <w:p w:rsidR="00B4625E" w:rsidRPr="00B4625E" w:rsidRDefault="00B4625E" w:rsidP="00F9333B">
      <w:pPr>
        <w:widowControl w:val="0"/>
        <w:numPr>
          <w:ilvl w:val="2"/>
          <w:numId w:val="35"/>
        </w:numPr>
        <w:tabs>
          <w:tab w:val="clear" w:pos="1713"/>
          <w:tab w:val="left" w:pos="1320"/>
          <w:tab w:val="left" w:pos="1701"/>
        </w:tabs>
        <w:spacing w:after="0" w:line="240" w:lineRule="auto"/>
        <w:ind w:left="0" w:firstLine="709"/>
        <w:jc w:val="both"/>
        <w:rPr>
          <w:rFonts w:ascii="Times New Roman" w:eastAsia="Times New Roman" w:hAnsi="Times New Roman" w:cs="Times New Roman"/>
          <w:lang w:eastAsia="ru-RU"/>
        </w:rPr>
      </w:pPr>
      <w:r w:rsidRPr="00B4625E">
        <w:rPr>
          <w:rFonts w:ascii="Times New Roman" w:eastAsia="Times New Roman" w:hAnsi="Times New Roman" w:cs="Times New Roman"/>
          <w:lang w:eastAsia="ru-RU"/>
        </w:rPr>
        <w:t>Подача изменения Предложения осуществляется в соответствии с требованиями настоящей документации, установленными к подаче предложений, с включением следующих документов:</w:t>
      </w:r>
    </w:p>
    <w:p w:rsidR="00B4625E" w:rsidRPr="00B4625E" w:rsidRDefault="00B4625E" w:rsidP="00F9333B">
      <w:pPr>
        <w:widowControl w:val="0"/>
        <w:numPr>
          <w:ilvl w:val="4"/>
          <w:numId w:val="36"/>
        </w:numPr>
        <w:tabs>
          <w:tab w:val="left" w:pos="1134"/>
        </w:tabs>
        <w:spacing w:after="0" w:line="240" w:lineRule="auto"/>
        <w:ind w:left="0" w:firstLine="709"/>
        <w:jc w:val="both"/>
        <w:rPr>
          <w:rFonts w:ascii="Times New Roman" w:eastAsia="Times New Roman" w:hAnsi="Times New Roman" w:cs="Times New Roman"/>
          <w:bCs/>
          <w:snapToGrid w:val="0"/>
          <w:lang w:eastAsia="ru-RU"/>
        </w:rPr>
      </w:pPr>
      <w:r w:rsidRPr="00B4625E">
        <w:rPr>
          <w:rFonts w:ascii="Times New Roman" w:eastAsia="Times New Roman" w:hAnsi="Times New Roman" w:cs="Times New Roman"/>
          <w:bCs/>
          <w:snapToGrid w:val="0"/>
          <w:lang w:eastAsia="ru-RU"/>
        </w:rPr>
        <w:t>обращение к организатору размещения заказа с просьбой об изменении Предложения  на бланке организации (для юридического лица);</w:t>
      </w:r>
    </w:p>
    <w:p w:rsidR="00B4625E" w:rsidRPr="00B4625E" w:rsidRDefault="00B4625E" w:rsidP="00F9333B">
      <w:pPr>
        <w:widowControl w:val="0"/>
        <w:numPr>
          <w:ilvl w:val="4"/>
          <w:numId w:val="36"/>
        </w:numPr>
        <w:tabs>
          <w:tab w:val="left" w:pos="1134"/>
        </w:tabs>
        <w:spacing w:after="0" w:line="240" w:lineRule="auto"/>
        <w:ind w:left="0" w:firstLine="709"/>
        <w:jc w:val="both"/>
        <w:rPr>
          <w:rFonts w:ascii="Times New Roman" w:eastAsia="Times New Roman" w:hAnsi="Times New Roman" w:cs="Times New Roman"/>
          <w:bCs/>
          <w:snapToGrid w:val="0"/>
          <w:lang w:eastAsia="ru-RU"/>
        </w:rPr>
      </w:pPr>
      <w:r w:rsidRPr="00B4625E">
        <w:rPr>
          <w:rFonts w:ascii="Times New Roman" w:eastAsia="Times New Roman" w:hAnsi="Times New Roman" w:cs="Times New Roman"/>
          <w:bCs/>
          <w:snapToGrid w:val="0"/>
          <w:lang w:eastAsia="ru-RU"/>
        </w:rPr>
        <w:t>перечень изменений в Предложении с указанием документов первоначального состава Предложения, которых данные изменения касаются;</w:t>
      </w:r>
    </w:p>
    <w:p w:rsidR="00B4625E" w:rsidRPr="00B4625E" w:rsidRDefault="00B4625E" w:rsidP="00F9333B">
      <w:pPr>
        <w:widowControl w:val="0"/>
        <w:numPr>
          <w:ilvl w:val="4"/>
          <w:numId w:val="36"/>
        </w:numPr>
        <w:tabs>
          <w:tab w:val="left" w:pos="1134"/>
        </w:tabs>
        <w:spacing w:after="0" w:line="240" w:lineRule="auto"/>
        <w:ind w:left="0" w:firstLine="709"/>
        <w:jc w:val="both"/>
        <w:rPr>
          <w:rFonts w:ascii="Times New Roman" w:eastAsia="Times New Roman" w:hAnsi="Times New Roman" w:cs="Times New Roman"/>
          <w:bCs/>
          <w:snapToGrid w:val="0"/>
          <w:lang w:eastAsia="ru-RU"/>
        </w:rPr>
      </w:pPr>
      <w:r w:rsidRPr="00B4625E">
        <w:rPr>
          <w:rFonts w:ascii="Times New Roman" w:eastAsia="Times New Roman" w:hAnsi="Times New Roman" w:cs="Times New Roman"/>
          <w:bCs/>
          <w:snapToGrid w:val="0"/>
          <w:lang w:eastAsia="ru-RU"/>
        </w:rPr>
        <w:t>новые версии документов, которые изменяются. Если изменения касаются сведений, указываемых в форме 1 «Заявка о подаче Предложений», измененная форма 1 также должна быть приложена в составе новых версий документов.</w:t>
      </w:r>
    </w:p>
    <w:p w:rsidR="00B4625E" w:rsidRPr="00B4625E" w:rsidRDefault="00B4625E" w:rsidP="00B4625E">
      <w:pPr>
        <w:widowControl w:val="0"/>
        <w:spacing w:after="0" w:line="240" w:lineRule="auto"/>
        <w:ind w:firstLine="709"/>
        <w:jc w:val="both"/>
        <w:rPr>
          <w:rFonts w:ascii="Times New Roman" w:eastAsia="Times New Roman" w:hAnsi="Times New Roman" w:cs="Times New Roman"/>
          <w:bCs/>
          <w:snapToGrid w:val="0"/>
          <w:lang w:eastAsia="ru-RU"/>
        </w:rPr>
      </w:pPr>
      <w:r w:rsidRPr="00B4625E">
        <w:rPr>
          <w:rFonts w:ascii="Times New Roman" w:eastAsia="Times New Roman" w:hAnsi="Times New Roman" w:cs="Times New Roman"/>
          <w:bCs/>
          <w:snapToGrid w:val="0"/>
          <w:lang w:eastAsia="ru-RU"/>
        </w:rPr>
        <w:t>В случае изменений Предложений на конверте дополнительно указывается «Изменение Предложения (Заявки на участие в процедуре закупки)</w:t>
      </w:r>
      <w:r w:rsidRPr="00B4625E">
        <w:rPr>
          <w:rFonts w:ascii="Times New Roman" w:eastAsia="Times New Roman" w:hAnsi="Times New Roman" w:cs="Times New Roman"/>
          <w:b/>
          <w:i/>
          <w:snapToGrid w:val="0"/>
          <w:lang w:eastAsia="ru-RU"/>
        </w:rPr>
        <w:t>»</w:t>
      </w:r>
      <w:r w:rsidRPr="00B4625E">
        <w:rPr>
          <w:rFonts w:ascii="Times New Roman" w:eastAsia="Times New Roman" w:hAnsi="Times New Roman" w:cs="Times New Roman"/>
          <w:snapToGrid w:val="0"/>
          <w:lang w:eastAsia="ru-RU"/>
        </w:rPr>
        <w:t>.</w:t>
      </w:r>
    </w:p>
    <w:p w:rsidR="00B4625E" w:rsidRPr="00B4625E" w:rsidRDefault="00B4625E" w:rsidP="00F9333B">
      <w:pPr>
        <w:widowControl w:val="0"/>
        <w:numPr>
          <w:ilvl w:val="2"/>
          <w:numId w:val="35"/>
        </w:numPr>
        <w:tabs>
          <w:tab w:val="clear" w:pos="1713"/>
          <w:tab w:val="left" w:pos="1320"/>
          <w:tab w:val="left" w:pos="1701"/>
        </w:tabs>
        <w:spacing w:after="0" w:line="240" w:lineRule="auto"/>
        <w:ind w:left="0" w:firstLine="709"/>
        <w:jc w:val="both"/>
        <w:rPr>
          <w:rFonts w:ascii="Times New Roman" w:eastAsia="Times New Roman" w:hAnsi="Times New Roman" w:cs="Times New Roman"/>
          <w:lang w:eastAsia="ru-RU"/>
        </w:rPr>
      </w:pPr>
      <w:r w:rsidRPr="00B4625E">
        <w:rPr>
          <w:rFonts w:ascii="Times New Roman" w:eastAsia="Times New Roman" w:hAnsi="Times New Roman" w:cs="Times New Roman"/>
          <w:snapToGrid w:val="0"/>
          <w:lang w:eastAsia="ru-RU"/>
        </w:rPr>
        <w:t xml:space="preserve">Для отзыва Предложения, участник </w:t>
      </w:r>
      <w:r w:rsidRPr="00B4625E">
        <w:rPr>
          <w:rFonts w:ascii="Times New Roman" w:eastAsia="Times New Roman" w:hAnsi="Times New Roman" w:cs="Times New Roman"/>
          <w:lang w:eastAsia="ru-RU"/>
        </w:rPr>
        <w:t>процедуры закупки</w:t>
      </w:r>
      <w:r w:rsidRPr="00B4625E">
        <w:rPr>
          <w:rFonts w:ascii="Times New Roman" w:eastAsia="Times New Roman" w:hAnsi="Times New Roman" w:cs="Times New Roman"/>
          <w:snapToGrid w:val="0"/>
          <w:lang w:eastAsia="ru-RU"/>
        </w:rPr>
        <w:t>, подавший Предложение, предоставляет орга</w:t>
      </w:r>
      <w:r w:rsidRPr="00B4625E">
        <w:rPr>
          <w:rFonts w:ascii="Times New Roman" w:eastAsia="Times New Roman" w:hAnsi="Times New Roman" w:cs="Times New Roman"/>
          <w:lang w:eastAsia="ru-RU"/>
        </w:rPr>
        <w:t>н</w:t>
      </w:r>
      <w:r w:rsidRPr="00B4625E">
        <w:rPr>
          <w:rFonts w:ascii="Times New Roman" w:eastAsia="Times New Roman" w:hAnsi="Times New Roman" w:cs="Times New Roman"/>
          <w:snapToGrid w:val="0"/>
          <w:lang w:eastAsia="ru-RU"/>
        </w:rPr>
        <w:t>изатору размещения заказа уведомление об отзы</w:t>
      </w:r>
      <w:r w:rsidR="00BB426A">
        <w:rPr>
          <w:rFonts w:ascii="Times New Roman" w:eastAsia="Times New Roman" w:hAnsi="Times New Roman" w:cs="Times New Roman"/>
          <w:snapToGrid w:val="0"/>
          <w:lang w:eastAsia="ru-RU"/>
        </w:rPr>
        <w:t>ве в письменном виде</w:t>
      </w:r>
      <w:r w:rsidRPr="00B4625E">
        <w:rPr>
          <w:rFonts w:ascii="Times New Roman" w:eastAsia="Times New Roman" w:hAnsi="Times New Roman" w:cs="Times New Roman"/>
          <w:snapToGrid w:val="0"/>
          <w:lang w:eastAsia="ru-RU"/>
        </w:rPr>
        <w:t xml:space="preserve">, </w:t>
      </w:r>
      <w:r w:rsidRPr="00B4625E">
        <w:rPr>
          <w:rFonts w:ascii="Times New Roman" w:eastAsia="Times New Roman" w:hAnsi="Times New Roman" w:cs="Times New Roman"/>
          <w:lang w:eastAsia="ru-RU"/>
        </w:rPr>
        <w:t>подписанное</w:t>
      </w:r>
      <w:r w:rsidRPr="00B4625E">
        <w:rPr>
          <w:rFonts w:ascii="Times New Roman" w:eastAsia="Times New Roman" w:hAnsi="Times New Roman" w:cs="Times New Roman"/>
          <w:snapToGrid w:val="0"/>
          <w:lang w:eastAsia="ru-RU"/>
        </w:rPr>
        <w:t xml:space="preserve"> уполномоченным лицом участника </w:t>
      </w:r>
      <w:r w:rsidRPr="00B4625E">
        <w:rPr>
          <w:rFonts w:ascii="Times New Roman" w:eastAsia="Times New Roman" w:hAnsi="Times New Roman" w:cs="Times New Roman"/>
          <w:lang w:eastAsia="ru-RU"/>
        </w:rPr>
        <w:t>процедуры закупки</w:t>
      </w:r>
      <w:r w:rsidRPr="00B4625E">
        <w:rPr>
          <w:rFonts w:ascii="Times New Roman" w:eastAsia="Times New Roman" w:hAnsi="Times New Roman" w:cs="Times New Roman"/>
          <w:snapToGrid w:val="0"/>
          <w:lang w:eastAsia="ru-RU"/>
        </w:rPr>
        <w:t>. В случае</w:t>
      </w:r>
      <w:proofErr w:type="gramStart"/>
      <w:r w:rsidRPr="00B4625E">
        <w:rPr>
          <w:rFonts w:ascii="Times New Roman" w:eastAsia="Times New Roman" w:hAnsi="Times New Roman" w:cs="Times New Roman"/>
          <w:snapToGrid w:val="0"/>
          <w:lang w:eastAsia="ru-RU"/>
        </w:rPr>
        <w:t>,</w:t>
      </w:r>
      <w:proofErr w:type="gramEnd"/>
      <w:r w:rsidRPr="00B4625E">
        <w:rPr>
          <w:rFonts w:ascii="Times New Roman" w:eastAsia="Times New Roman" w:hAnsi="Times New Roman" w:cs="Times New Roman"/>
          <w:snapToGrid w:val="0"/>
          <w:lang w:eastAsia="ru-RU"/>
        </w:rPr>
        <w:t xml:space="preserve"> если уведомление подписано лицом, уполномоченным руководителем участника </w:t>
      </w:r>
      <w:r w:rsidRPr="00B4625E">
        <w:rPr>
          <w:rFonts w:ascii="Times New Roman" w:eastAsia="Times New Roman" w:hAnsi="Times New Roman" w:cs="Times New Roman"/>
          <w:lang w:eastAsia="ru-RU"/>
        </w:rPr>
        <w:t>процедуры закупки</w:t>
      </w:r>
      <w:r w:rsidRPr="00B4625E">
        <w:rPr>
          <w:rFonts w:ascii="Times New Roman" w:eastAsia="Times New Roman" w:hAnsi="Times New Roman" w:cs="Times New Roman"/>
          <w:snapToGrid w:val="0"/>
          <w:lang w:eastAsia="ru-RU"/>
        </w:rPr>
        <w:t xml:space="preserve">, к уведомлению должен быть приложен документ, подтверждающий полномочия такого лица. </w:t>
      </w:r>
      <w:r w:rsidRPr="00B4625E">
        <w:rPr>
          <w:rFonts w:ascii="Times New Roman" w:eastAsia="Times New Roman" w:hAnsi="Times New Roman" w:cs="Times New Roman"/>
          <w:lang w:eastAsia="ru-RU"/>
        </w:rPr>
        <w:t>В уведомлении указывается наименование запроса предложений, по которому отзывается данное Предложение, наименование и почтовый адрес участника процедуры закупки, отзывающего Предложение, способ возврата Предложения (в случае такой необходимости). Расходы по возврату отзываемого участником процедуры закупки Предложения относятся на его счет.</w:t>
      </w:r>
    </w:p>
    <w:p w:rsidR="00B4625E" w:rsidRPr="00B4625E" w:rsidRDefault="00B4625E" w:rsidP="00F9333B">
      <w:pPr>
        <w:widowControl w:val="0"/>
        <w:numPr>
          <w:ilvl w:val="2"/>
          <w:numId w:val="35"/>
        </w:numPr>
        <w:tabs>
          <w:tab w:val="clear" w:pos="1713"/>
          <w:tab w:val="left" w:pos="1320"/>
          <w:tab w:val="left" w:pos="1701"/>
        </w:tabs>
        <w:spacing w:after="0" w:line="240" w:lineRule="auto"/>
        <w:ind w:left="0" w:firstLine="709"/>
        <w:jc w:val="both"/>
        <w:rPr>
          <w:rFonts w:ascii="Times New Roman" w:eastAsia="Times New Roman" w:hAnsi="Times New Roman" w:cs="Times New Roman"/>
          <w:lang w:eastAsia="ru-RU"/>
        </w:rPr>
      </w:pPr>
      <w:r w:rsidRPr="00B4625E">
        <w:rPr>
          <w:rFonts w:ascii="Times New Roman" w:eastAsia="Times New Roman" w:hAnsi="Times New Roman" w:cs="Times New Roman"/>
          <w:snapToGrid w:val="0"/>
          <w:lang w:eastAsia="ru-RU"/>
        </w:rPr>
        <w:t>Предоставление</w:t>
      </w:r>
      <w:r w:rsidRPr="00B4625E">
        <w:rPr>
          <w:rFonts w:ascii="Times New Roman" w:eastAsia="Times New Roman" w:hAnsi="Times New Roman" w:cs="Times New Roman"/>
          <w:lang w:eastAsia="ru-RU"/>
        </w:rPr>
        <w:t xml:space="preserve"> изменений или отзыва Предложений, их прием и регистрация осуществляется в порядке, установленном пунктом 4.5 документации. </w:t>
      </w:r>
    </w:p>
    <w:p w:rsidR="00B4625E" w:rsidRPr="00B4625E" w:rsidRDefault="00B4625E" w:rsidP="00F9333B">
      <w:pPr>
        <w:widowControl w:val="0"/>
        <w:numPr>
          <w:ilvl w:val="2"/>
          <w:numId w:val="35"/>
        </w:numPr>
        <w:tabs>
          <w:tab w:val="clear" w:pos="1713"/>
          <w:tab w:val="left" w:pos="1320"/>
          <w:tab w:val="left" w:pos="1701"/>
        </w:tabs>
        <w:spacing w:after="0" w:line="240" w:lineRule="auto"/>
        <w:ind w:left="0" w:firstLine="709"/>
        <w:jc w:val="both"/>
        <w:rPr>
          <w:rFonts w:ascii="Times New Roman" w:eastAsia="Times New Roman" w:hAnsi="Times New Roman" w:cs="Times New Roman"/>
          <w:lang w:eastAsia="ru-RU"/>
        </w:rPr>
      </w:pPr>
      <w:r w:rsidRPr="00B4625E">
        <w:rPr>
          <w:rFonts w:ascii="Times New Roman" w:eastAsia="Times New Roman" w:hAnsi="Times New Roman" w:cs="Times New Roman"/>
          <w:lang w:eastAsia="ru-RU"/>
        </w:rPr>
        <w:t xml:space="preserve">В </w:t>
      </w:r>
      <w:r w:rsidRPr="00B4625E">
        <w:rPr>
          <w:rFonts w:ascii="Times New Roman" w:eastAsia="Times New Roman" w:hAnsi="Times New Roman" w:cs="Times New Roman"/>
          <w:snapToGrid w:val="0"/>
          <w:lang w:eastAsia="ru-RU"/>
        </w:rPr>
        <w:t>случае</w:t>
      </w:r>
      <w:r w:rsidRPr="00B4625E">
        <w:rPr>
          <w:rFonts w:ascii="Times New Roman" w:eastAsia="Times New Roman" w:hAnsi="Times New Roman" w:cs="Times New Roman"/>
          <w:lang w:eastAsia="ru-RU"/>
        </w:rPr>
        <w:t xml:space="preserve"> неисполнени</w:t>
      </w:r>
      <w:r w:rsidR="00697CE1">
        <w:rPr>
          <w:rFonts w:ascii="Times New Roman" w:eastAsia="Times New Roman" w:hAnsi="Times New Roman" w:cs="Times New Roman"/>
          <w:lang w:eastAsia="ru-RU"/>
        </w:rPr>
        <w:t>я требований пунктов 4.5.1 - 4.5</w:t>
      </w:r>
      <w:r w:rsidRPr="00B4625E">
        <w:rPr>
          <w:rFonts w:ascii="Times New Roman" w:eastAsia="Times New Roman" w:hAnsi="Times New Roman" w:cs="Times New Roman"/>
          <w:lang w:eastAsia="ru-RU"/>
        </w:rPr>
        <w:t>.</w:t>
      </w:r>
      <w:r w:rsidR="00697CE1">
        <w:rPr>
          <w:rFonts w:ascii="Times New Roman" w:eastAsia="Times New Roman" w:hAnsi="Times New Roman" w:cs="Times New Roman"/>
          <w:lang w:eastAsia="ru-RU"/>
        </w:rPr>
        <w:t>3</w:t>
      </w:r>
      <w:r w:rsidRPr="00B4625E">
        <w:rPr>
          <w:rFonts w:ascii="Times New Roman" w:eastAsia="Times New Roman" w:hAnsi="Times New Roman" w:cs="Times New Roman"/>
          <w:lang w:eastAsia="ru-RU"/>
        </w:rPr>
        <w:t xml:space="preserve"> Комиссия вправе считать, что изменения предложения или его отзыв не поданы.</w:t>
      </w:r>
    </w:p>
    <w:p w:rsidR="00B4625E" w:rsidRPr="00B4625E" w:rsidRDefault="00B4625E" w:rsidP="00F9333B">
      <w:pPr>
        <w:widowControl w:val="0"/>
        <w:numPr>
          <w:ilvl w:val="1"/>
          <w:numId w:val="35"/>
        </w:numPr>
        <w:tabs>
          <w:tab w:val="left" w:pos="960"/>
          <w:tab w:val="left" w:pos="1134"/>
          <w:tab w:val="left" w:pos="1418"/>
        </w:tabs>
        <w:spacing w:after="0" w:line="240" w:lineRule="auto"/>
        <w:ind w:left="0" w:firstLine="709"/>
        <w:jc w:val="both"/>
        <w:outlineLvl w:val="1"/>
        <w:rPr>
          <w:rFonts w:ascii="Times New Roman" w:eastAsia="Times New Roman" w:hAnsi="Times New Roman" w:cs="Times New Roman"/>
          <w:bCs/>
          <w:iCs/>
          <w:lang w:eastAsia="ru-RU"/>
        </w:rPr>
      </w:pPr>
      <w:bookmarkStart w:id="48" w:name="_Toc263441561"/>
      <w:bookmarkStart w:id="49" w:name="_Toc269476355"/>
      <w:bookmarkStart w:id="50" w:name="_Toc295134164"/>
      <w:bookmarkStart w:id="51" w:name="_Toc315422443"/>
      <w:bookmarkStart w:id="52" w:name="_Toc269472549"/>
      <w:r w:rsidRPr="00B4625E">
        <w:rPr>
          <w:rFonts w:ascii="Times New Roman" w:eastAsia="Times New Roman" w:hAnsi="Times New Roman" w:cs="Times New Roman"/>
          <w:bCs/>
          <w:iCs/>
          <w:lang w:eastAsia="ru-RU"/>
        </w:rPr>
        <w:t xml:space="preserve">Вскрытие конвертов с </w:t>
      </w:r>
      <w:bookmarkEnd w:id="48"/>
      <w:r w:rsidRPr="00B4625E">
        <w:rPr>
          <w:rFonts w:ascii="Times New Roman" w:eastAsia="Times New Roman" w:hAnsi="Times New Roman" w:cs="Times New Roman"/>
          <w:bCs/>
          <w:iCs/>
          <w:lang w:eastAsia="ru-RU"/>
        </w:rPr>
        <w:t>Предложениями</w:t>
      </w:r>
      <w:bookmarkEnd w:id="49"/>
      <w:bookmarkEnd w:id="50"/>
      <w:bookmarkEnd w:id="51"/>
      <w:proofErr w:type="gramStart"/>
      <w:r w:rsidR="00BB426A">
        <w:rPr>
          <w:rFonts w:ascii="Times New Roman" w:eastAsia="Times New Roman" w:hAnsi="Times New Roman" w:cs="Times New Roman"/>
          <w:bCs/>
          <w:iCs/>
          <w:lang w:eastAsia="ru-RU"/>
        </w:rPr>
        <w:t xml:space="preserve"> </w:t>
      </w:r>
      <w:r w:rsidRPr="00B4625E">
        <w:rPr>
          <w:rFonts w:ascii="Times New Roman" w:eastAsia="Times New Roman" w:hAnsi="Times New Roman" w:cs="Times New Roman"/>
          <w:bCs/>
          <w:iCs/>
          <w:lang w:eastAsia="ru-RU"/>
        </w:rPr>
        <w:t>.</w:t>
      </w:r>
      <w:proofErr w:type="gramEnd"/>
    </w:p>
    <w:p w:rsidR="00B4625E" w:rsidRPr="00BB426A" w:rsidRDefault="00B4625E" w:rsidP="00F9333B">
      <w:pPr>
        <w:widowControl w:val="0"/>
        <w:numPr>
          <w:ilvl w:val="2"/>
          <w:numId w:val="35"/>
        </w:numPr>
        <w:tabs>
          <w:tab w:val="clear" w:pos="1713"/>
          <w:tab w:val="left" w:pos="1320"/>
          <w:tab w:val="left" w:pos="1701"/>
        </w:tabs>
        <w:spacing w:after="0" w:line="240" w:lineRule="auto"/>
        <w:ind w:left="0" w:firstLine="709"/>
        <w:jc w:val="both"/>
        <w:rPr>
          <w:rFonts w:ascii="Times New Roman" w:eastAsia="Times New Roman" w:hAnsi="Times New Roman" w:cs="Times New Roman"/>
          <w:lang w:eastAsia="ru-RU"/>
        </w:rPr>
      </w:pPr>
      <w:bookmarkStart w:id="53" w:name="_Ref125771274"/>
      <w:r w:rsidRPr="00B4625E">
        <w:rPr>
          <w:rFonts w:ascii="Times New Roman" w:eastAsia="Times New Roman" w:hAnsi="Times New Roman" w:cs="Times New Roman"/>
          <w:lang w:eastAsia="ru-RU"/>
        </w:rPr>
        <w:t xml:space="preserve">На </w:t>
      </w:r>
      <w:r w:rsidRPr="00B4625E">
        <w:rPr>
          <w:rFonts w:ascii="Times New Roman" w:eastAsia="Times New Roman" w:hAnsi="Times New Roman" w:cs="Times New Roman"/>
          <w:snapToGrid w:val="0"/>
          <w:lang w:eastAsia="ru-RU"/>
        </w:rPr>
        <w:t>заседании</w:t>
      </w:r>
      <w:r w:rsidRPr="00B4625E">
        <w:rPr>
          <w:rFonts w:ascii="Times New Roman" w:eastAsia="Times New Roman" w:hAnsi="Times New Roman" w:cs="Times New Roman"/>
          <w:lang w:eastAsia="ru-RU"/>
        </w:rPr>
        <w:t xml:space="preserve"> Комиссии в час, день и по адресу, </w:t>
      </w:r>
      <w:proofErr w:type="gramStart"/>
      <w:r w:rsidRPr="00B4625E">
        <w:rPr>
          <w:rFonts w:ascii="Times New Roman" w:eastAsia="Times New Roman" w:hAnsi="Times New Roman" w:cs="Times New Roman"/>
          <w:lang w:eastAsia="ru-RU"/>
        </w:rPr>
        <w:t>указанным</w:t>
      </w:r>
      <w:proofErr w:type="gramEnd"/>
      <w:r w:rsidRPr="00B4625E">
        <w:rPr>
          <w:rFonts w:ascii="Times New Roman" w:eastAsia="Times New Roman" w:hAnsi="Times New Roman" w:cs="Times New Roman"/>
          <w:lang w:eastAsia="ru-RU"/>
        </w:rPr>
        <w:t xml:space="preserve"> в  </w:t>
      </w:r>
      <w:r w:rsidR="00BB426A">
        <w:rPr>
          <w:rFonts w:ascii="Times New Roman" w:eastAsia="Times New Roman" w:hAnsi="Times New Roman" w:cs="Times New Roman"/>
          <w:lang w:eastAsia="ru-RU"/>
        </w:rPr>
        <w:t>Извещении</w:t>
      </w:r>
      <w:r w:rsidRPr="00B4625E">
        <w:rPr>
          <w:rFonts w:ascii="Times New Roman" w:eastAsia="Times New Roman" w:hAnsi="Times New Roman" w:cs="Times New Roman"/>
          <w:lang w:eastAsia="ru-RU"/>
        </w:rPr>
        <w:t>, проводится процедура вскрытия конвертов с Предложениями участников данно</w:t>
      </w:r>
      <w:r w:rsidR="00BB426A">
        <w:rPr>
          <w:rFonts w:ascii="Times New Roman" w:eastAsia="Times New Roman" w:hAnsi="Times New Roman" w:cs="Times New Roman"/>
          <w:lang w:eastAsia="ru-RU"/>
        </w:rPr>
        <w:t>й процедуры запроса предложений</w:t>
      </w:r>
      <w:r w:rsidRPr="00B4625E">
        <w:rPr>
          <w:rFonts w:ascii="Times New Roman" w:eastAsia="Times New Roman" w:hAnsi="Times New Roman" w:cs="Times New Roman"/>
          <w:lang w:eastAsia="ru-RU"/>
        </w:rPr>
        <w:t xml:space="preserve">. </w:t>
      </w:r>
    </w:p>
    <w:p w:rsidR="00B4625E" w:rsidRPr="00B4625E" w:rsidRDefault="00B4625E" w:rsidP="00F9333B">
      <w:pPr>
        <w:widowControl w:val="0"/>
        <w:numPr>
          <w:ilvl w:val="2"/>
          <w:numId w:val="35"/>
        </w:numPr>
        <w:tabs>
          <w:tab w:val="clear" w:pos="1713"/>
          <w:tab w:val="left" w:pos="1320"/>
          <w:tab w:val="left" w:pos="1701"/>
        </w:tabs>
        <w:spacing w:after="0" w:line="240" w:lineRule="auto"/>
        <w:ind w:left="0" w:firstLine="709"/>
        <w:jc w:val="both"/>
        <w:rPr>
          <w:rFonts w:ascii="Times New Roman" w:eastAsia="Times New Roman" w:hAnsi="Times New Roman" w:cs="Times New Roman"/>
          <w:lang w:eastAsia="ru-RU"/>
        </w:rPr>
      </w:pPr>
      <w:r w:rsidRPr="00B4625E">
        <w:rPr>
          <w:rFonts w:ascii="Times New Roman" w:eastAsia="Times New Roman" w:hAnsi="Times New Roman" w:cs="Times New Roman"/>
          <w:lang w:eastAsia="ru-RU"/>
        </w:rPr>
        <w:t xml:space="preserve">Комиссией вскрываются конверты с Предложениями участников процедуры закупки, которые поступили организатору размещения заказа до окончания срока подачи Предложений, установленного </w:t>
      </w:r>
      <w:r w:rsidR="00BB426A">
        <w:rPr>
          <w:rFonts w:ascii="Times New Roman" w:eastAsia="Times New Roman" w:hAnsi="Times New Roman" w:cs="Times New Roman"/>
          <w:lang w:eastAsia="ru-RU"/>
        </w:rPr>
        <w:t>в Извещении</w:t>
      </w:r>
      <w:r w:rsidRPr="00B4625E">
        <w:rPr>
          <w:rFonts w:ascii="Times New Roman" w:eastAsia="Times New Roman" w:hAnsi="Times New Roman" w:cs="Times New Roman"/>
          <w:lang w:eastAsia="ru-RU"/>
        </w:rPr>
        <w:t xml:space="preserve">. </w:t>
      </w:r>
    </w:p>
    <w:p w:rsidR="00B4625E" w:rsidRPr="00B4625E" w:rsidRDefault="00B4625E" w:rsidP="00F9333B">
      <w:pPr>
        <w:widowControl w:val="0"/>
        <w:numPr>
          <w:ilvl w:val="2"/>
          <w:numId w:val="35"/>
        </w:numPr>
        <w:tabs>
          <w:tab w:val="clear" w:pos="1713"/>
          <w:tab w:val="left" w:pos="1320"/>
          <w:tab w:val="left" w:pos="1701"/>
        </w:tabs>
        <w:spacing w:after="0" w:line="240" w:lineRule="auto"/>
        <w:ind w:left="0" w:firstLine="709"/>
        <w:jc w:val="both"/>
        <w:rPr>
          <w:rFonts w:ascii="Times New Roman" w:eastAsia="Times New Roman" w:hAnsi="Times New Roman" w:cs="Times New Roman"/>
          <w:lang w:eastAsia="ru-RU"/>
        </w:rPr>
      </w:pPr>
      <w:r w:rsidRPr="00B4625E">
        <w:rPr>
          <w:rFonts w:ascii="Times New Roman" w:eastAsia="Times New Roman" w:hAnsi="Times New Roman" w:cs="Times New Roman"/>
          <w:lang w:eastAsia="ru-RU"/>
        </w:rPr>
        <w:t>При вскрытии конвертов с Предложениями участников процедуры закупки объявляются и заносятся в протокол вскрытия  </w:t>
      </w:r>
      <w:proofErr w:type="gramStart"/>
      <w:r w:rsidRPr="00B4625E">
        <w:rPr>
          <w:rFonts w:ascii="Times New Roman" w:eastAsia="Times New Roman" w:hAnsi="Times New Roman" w:cs="Times New Roman"/>
          <w:lang w:eastAsia="ru-RU"/>
        </w:rPr>
        <w:t>Предложений</w:t>
      </w:r>
      <w:proofErr w:type="gramEnd"/>
      <w:r w:rsidRPr="00B4625E">
        <w:rPr>
          <w:rFonts w:ascii="Times New Roman" w:eastAsia="Times New Roman" w:hAnsi="Times New Roman" w:cs="Times New Roman"/>
          <w:lang w:eastAsia="ru-RU"/>
        </w:rPr>
        <w:t xml:space="preserve"> следующие сведения: количество Предложений, поданных на участие в данной процедуре запроса предложений, наименование (для юридического лица) или фамилия, имя, отчество (для физического лица) каждого участника процедуры закупки</w:t>
      </w:r>
      <w:bookmarkEnd w:id="53"/>
      <w:r w:rsidR="002355DF">
        <w:rPr>
          <w:rFonts w:ascii="Times New Roman" w:eastAsia="Calibri" w:hAnsi="Times New Roman" w:cs="Times New Roman"/>
          <w:sz w:val="16"/>
          <w:szCs w:val="16"/>
          <w:lang w:eastAsia="ru-RU"/>
        </w:rPr>
        <w:t xml:space="preserve">; </w:t>
      </w:r>
      <w:r w:rsidR="002355DF">
        <w:rPr>
          <w:rFonts w:ascii="Times New Roman" w:eastAsia="Calibri" w:hAnsi="Times New Roman" w:cs="Times New Roman"/>
          <w:lang w:eastAsia="ru-RU"/>
        </w:rPr>
        <w:t>це</w:t>
      </w:r>
      <w:r w:rsidR="002355DF" w:rsidRPr="002355DF">
        <w:rPr>
          <w:rFonts w:ascii="Times New Roman" w:eastAsia="Calibri" w:hAnsi="Times New Roman" w:cs="Times New Roman"/>
          <w:lang w:eastAsia="ru-RU"/>
        </w:rPr>
        <w:t>на, пре</w:t>
      </w:r>
      <w:r w:rsidR="002355DF">
        <w:rPr>
          <w:rFonts w:ascii="Times New Roman" w:eastAsia="Calibri" w:hAnsi="Times New Roman" w:cs="Times New Roman"/>
          <w:lang w:eastAsia="ru-RU"/>
        </w:rPr>
        <w:t xml:space="preserve">длагаемая участником процедуры закупки, а так же </w:t>
      </w:r>
      <w:r w:rsidRPr="00B4625E">
        <w:rPr>
          <w:rFonts w:ascii="Times New Roman" w:eastAsia="Times New Roman" w:hAnsi="Times New Roman" w:cs="Times New Roman"/>
          <w:lang w:eastAsia="ru-RU"/>
        </w:rPr>
        <w:t xml:space="preserve"> иные сведения, которые Комиссия считает нужным огласить. </w:t>
      </w:r>
    </w:p>
    <w:p w:rsidR="00B4625E" w:rsidRPr="00B4625E" w:rsidRDefault="00B4625E" w:rsidP="00F9333B">
      <w:pPr>
        <w:widowControl w:val="0"/>
        <w:numPr>
          <w:ilvl w:val="2"/>
          <w:numId w:val="35"/>
        </w:numPr>
        <w:tabs>
          <w:tab w:val="clear" w:pos="1713"/>
          <w:tab w:val="left" w:pos="1320"/>
          <w:tab w:val="left" w:pos="1701"/>
        </w:tabs>
        <w:spacing w:after="0" w:line="240" w:lineRule="auto"/>
        <w:ind w:left="0" w:firstLine="709"/>
        <w:jc w:val="both"/>
        <w:rPr>
          <w:rFonts w:ascii="Times New Roman" w:eastAsia="Times New Roman" w:hAnsi="Times New Roman" w:cs="Times New Roman"/>
          <w:lang w:eastAsia="ru-RU"/>
        </w:rPr>
      </w:pPr>
      <w:r w:rsidRPr="00B4625E">
        <w:rPr>
          <w:rFonts w:ascii="Times New Roman" w:eastAsia="Times New Roman" w:hAnsi="Times New Roman" w:cs="Times New Roman"/>
          <w:lang w:eastAsia="ru-RU"/>
        </w:rPr>
        <w:t>Комиссия не оглашает отозванные в установленном порядке Предложения.</w:t>
      </w:r>
    </w:p>
    <w:p w:rsidR="00B4625E" w:rsidRPr="00B4625E" w:rsidRDefault="00B4625E" w:rsidP="00F9333B">
      <w:pPr>
        <w:widowControl w:val="0"/>
        <w:numPr>
          <w:ilvl w:val="2"/>
          <w:numId w:val="35"/>
        </w:numPr>
        <w:tabs>
          <w:tab w:val="clear" w:pos="1713"/>
          <w:tab w:val="left" w:pos="1320"/>
          <w:tab w:val="left" w:pos="1701"/>
        </w:tabs>
        <w:spacing w:after="0" w:line="240" w:lineRule="auto"/>
        <w:ind w:left="0" w:firstLine="709"/>
        <w:jc w:val="both"/>
        <w:rPr>
          <w:rFonts w:ascii="Times New Roman" w:eastAsia="Times New Roman" w:hAnsi="Times New Roman" w:cs="Times New Roman"/>
          <w:lang w:eastAsia="ru-RU"/>
        </w:rPr>
      </w:pPr>
      <w:r w:rsidRPr="00B4625E">
        <w:rPr>
          <w:rFonts w:ascii="Times New Roman" w:eastAsia="Times New Roman" w:hAnsi="Times New Roman" w:cs="Times New Roman"/>
          <w:lang w:eastAsia="ru-RU"/>
        </w:rPr>
        <w:lastRenderedPageBreak/>
        <w:t>В случае</w:t>
      </w:r>
      <w:proofErr w:type="gramStart"/>
      <w:r w:rsidRPr="00B4625E">
        <w:rPr>
          <w:rFonts w:ascii="Times New Roman" w:eastAsia="Times New Roman" w:hAnsi="Times New Roman" w:cs="Times New Roman"/>
          <w:lang w:eastAsia="ru-RU"/>
        </w:rPr>
        <w:t>,</w:t>
      </w:r>
      <w:proofErr w:type="gramEnd"/>
      <w:r w:rsidRPr="00B4625E">
        <w:rPr>
          <w:rFonts w:ascii="Times New Roman" w:eastAsia="Times New Roman" w:hAnsi="Times New Roman" w:cs="Times New Roman"/>
          <w:lang w:eastAsia="ru-RU"/>
        </w:rPr>
        <w:t xml:space="preserve"> если по окончании срока подачи Предложений, подано только одно Предложение, конверт с указанным Предложением вскрывается, и указанное Предложение рассматривается в порядке, установле</w:t>
      </w:r>
      <w:r w:rsidR="002355DF">
        <w:rPr>
          <w:rFonts w:ascii="Times New Roman" w:eastAsia="Times New Roman" w:hAnsi="Times New Roman" w:cs="Times New Roman"/>
          <w:lang w:eastAsia="ru-RU"/>
        </w:rPr>
        <w:t>нном пунктами 4.9.8</w:t>
      </w:r>
      <w:r w:rsidR="009120B8">
        <w:rPr>
          <w:rFonts w:ascii="Times New Roman" w:eastAsia="Times New Roman" w:hAnsi="Times New Roman" w:cs="Times New Roman"/>
          <w:lang w:eastAsia="ru-RU"/>
        </w:rPr>
        <w:t>.</w:t>
      </w:r>
    </w:p>
    <w:p w:rsidR="00B4625E" w:rsidRPr="00B4625E" w:rsidRDefault="00B4625E" w:rsidP="00F9333B">
      <w:pPr>
        <w:widowControl w:val="0"/>
        <w:numPr>
          <w:ilvl w:val="2"/>
          <w:numId w:val="35"/>
        </w:numPr>
        <w:tabs>
          <w:tab w:val="clear" w:pos="1713"/>
          <w:tab w:val="left" w:pos="1320"/>
          <w:tab w:val="left" w:pos="1701"/>
        </w:tabs>
        <w:spacing w:after="0" w:line="240" w:lineRule="auto"/>
        <w:ind w:left="0" w:firstLine="709"/>
        <w:jc w:val="both"/>
        <w:rPr>
          <w:rFonts w:ascii="Times New Roman" w:eastAsia="Times New Roman" w:hAnsi="Times New Roman" w:cs="Times New Roman"/>
          <w:lang w:eastAsia="ru-RU"/>
        </w:rPr>
      </w:pPr>
      <w:r w:rsidRPr="00B4625E">
        <w:rPr>
          <w:rFonts w:ascii="Times New Roman" w:eastAsia="Times New Roman" w:hAnsi="Times New Roman" w:cs="Times New Roman"/>
          <w:lang w:eastAsia="ru-RU"/>
        </w:rPr>
        <w:t xml:space="preserve">В случае если по окончании срока подачи Предложений подано только одно Предложение или не подано ни одного Предложения, в указанный протокол вносится информация о признании запроса предложений </w:t>
      </w:r>
      <w:proofErr w:type="gramStart"/>
      <w:r w:rsidRPr="00B4625E">
        <w:rPr>
          <w:rFonts w:ascii="Times New Roman" w:eastAsia="Times New Roman" w:hAnsi="Times New Roman" w:cs="Times New Roman"/>
          <w:lang w:eastAsia="ru-RU"/>
        </w:rPr>
        <w:t>несостоявшимся</w:t>
      </w:r>
      <w:proofErr w:type="gramEnd"/>
      <w:r w:rsidRPr="00B4625E">
        <w:rPr>
          <w:rFonts w:ascii="Times New Roman" w:eastAsia="Times New Roman" w:hAnsi="Times New Roman" w:cs="Times New Roman"/>
          <w:lang w:eastAsia="ru-RU"/>
        </w:rPr>
        <w:t>.</w:t>
      </w:r>
    </w:p>
    <w:p w:rsidR="00B4625E" w:rsidRPr="00B4625E" w:rsidRDefault="00B4625E" w:rsidP="00F9333B">
      <w:pPr>
        <w:widowControl w:val="0"/>
        <w:numPr>
          <w:ilvl w:val="2"/>
          <w:numId w:val="35"/>
        </w:numPr>
        <w:tabs>
          <w:tab w:val="clear" w:pos="1713"/>
          <w:tab w:val="left" w:pos="1320"/>
          <w:tab w:val="left" w:pos="1701"/>
        </w:tabs>
        <w:spacing w:after="0" w:line="240" w:lineRule="auto"/>
        <w:ind w:left="0" w:firstLine="709"/>
        <w:jc w:val="both"/>
        <w:rPr>
          <w:rFonts w:ascii="Times New Roman" w:eastAsia="Times New Roman" w:hAnsi="Times New Roman" w:cs="Times New Roman"/>
          <w:lang w:eastAsia="ru-RU"/>
        </w:rPr>
      </w:pPr>
      <w:r w:rsidRPr="00B4625E">
        <w:rPr>
          <w:rFonts w:ascii="Times New Roman" w:eastAsia="Times New Roman" w:hAnsi="Times New Roman" w:cs="Times New Roman"/>
          <w:lang w:eastAsia="ru-RU"/>
        </w:rPr>
        <w:t>В случае установления факта подачи одним участником данной процедуры запроса предложений двух и более Предложений при условии, что поданные ранее Предложения таким участником процедуры закупки не отозваны, все Предложения такого участника процедуры закупки не рассматриваются и возвращаются этому участнику процедуры закупки. Данный факт отражается в протоколе вскрытия конвертов.</w:t>
      </w:r>
    </w:p>
    <w:p w:rsidR="00B4625E" w:rsidRPr="00B4625E" w:rsidRDefault="00B4625E" w:rsidP="00F9333B">
      <w:pPr>
        <w:widowControl w:val="0"/>
        <w:numPr>
          <w:ilvl w:val="2"/>
          <w:numId w:val="35"/>
        </w:numPr>
        <w:tabs>
          <w:tab w:val="clear" w:pos="1713"/>
          <w:tab w:val="left" w:pos="1320"/>
          <w:tab w:val="left" w:pos="1701"/>
        </w:tabs>
        <w:spacing w:after="0" w:line="240" w:lineRule="auto"/>
        <w:ind w:left="0" w:firstLine="709"/>
        <w:jc w:val="both"/>
        <w:rPr>
          <w:rFonts w:ascii="Times New Roman" w:eastAsia="Times New Roman" w:hAnsi="Times New Roman" w:cs="Times New Roman"/>
          <w:lang w:eastAsia="ru-RU"/>
        </w:rPr>
      </w:pPr>
      <w:r w:rsidRPr="00B4625E">
        <w:rPr>
          <w:rFonts w:ascii="Times New Roman" w:eastAsia="Times New Roman" w:hAnsi="Times New Roman" w:cs="Times New Roman"/>
          <w:lang w:eastAsia="ru-RU"/>
        </w:rPr>
        <w:t>Протокол вск</w:t>
      </w:r>
      <w:r w:rsidR="003F7DB0">
        <w:rPr>
          <w:rFonts w:ascii="Times New Roman" w:eastAsia="Times New Roman" w:hAnsi="Times New Roman" w:cs="Times New Roman"/>
          <w:lang w:eastAsia="ru-RU"/>
        </w:rPr>
        <w:t>рытия предложений</w:t>
      </w:r>
      <w:r w:rsidRPr="00B4625E">
        <w:rPr>
          <w:rFonts w:ascii="Times New Roman" w:eastAsia="Times New Roman" w:hAnsi="Times New Roman" w:cs="Times New Roman"/>
          <w:lang w:eastAsia="ru-RU"/>
        </w:rPr>
        <w:t>, размещается на официальном сайте в течение дня, следующего после дня вскрыти</w:t>
      </w:r>
      <w:r w:rsidR="003F7DB0">
        <w:rPr>
          <w:rFonts w:ascii="Times New Roman" w:eastAsia="Times New Roman" w:hAnsi="Times New Roman" w:cs="Times New Roman"/>
          <w:lang w:eastAsia="ru-RU"/>
        </w:rPr>
        <w:t>я конвертов с Предложениями</w:t>
      </w:r>
      <w:proofErr w:type="gramStart"/>
      <w:r w:rsidR="003F7DB0">
        <w:rPr>
          <w:rFonts w:ascii="Times New Roman" w:eastAsia="Times New Roman" w:hAnsi="Times New Roman" w:cs="Times New Roman"/>
          <w:lang w:eastAsia="ru-RU"/>
        </w:rPr>
        <w:t xml:space="preserve"> </w:t>
      </w:r>
      <w:r w:rsidRPr="00B4625E">
        <w:rPr>
          <w:rFonts w:ascii="Times New Roman" w:eastAsia="Times New Roman" w:hAnsi="Times New Roman" w:cs="Times New Roman"/>
          <w:lang w:eastAsia="ru-RU"/>
        </w:rPr>
        <w:t>.</w:t>
      </w:r>
      <w:proofErr w:type="gramEnd"/>
    </w:p>
    <w:p w:rsidR="00B4625E" w:rsidRPr="00B4625E" w:rsidRDefault="00B4625E" w:rsidP="00F9333B">
      <w:pPr>
        <w:widowControl w:val="0"/>
        <w:numPr>
          <w:ilvl w:val="1"/>
          <w:numId w:val="35"/>
        </w:numPr>
        <w:tabs>
          <w:tab w:val="left" w:pos="960"/>
          <w:tab w:val="left" w:pos="1134"/>
          <w:tab w:val="left" w:pos="1418"/>
        </w:tabs>
        <w:spacing w:after="0" w:line="240" w:lineRule="auto"/>
        <w:ind w:left="0" w:firstLine="709"/>
        <w:outlineLvl w:val="1"/>
        <w:rPr>
          <w:rFonts w:ascii="Times New Roman" w:eastAsia="Times New Roman" w:hAnsi="Times New Roman" w:cs="Times New Roman"/>
          <w:bCs/>
          <w:iCs/>
          <w:lang w:eastAsia="ru-RU"/>
        </w:rPr>
      </w:pPr>
      <w:bookmarkStart w:id="54" w:name="_Toc295134165"/>
      <w:bookmarkStart w:id="55" w:name="_Toc315422444"/>
      <w:r w:rsidRPr="00B4625E">
        <w:rPr>
          <w:rFonts w:ascii="Times New Roman" w:eastAsia="Times New Roman" w:hAnsi="Times New Roman" w:cs="Times New Roman"/>
          <w:bCs/>
          <w:iCs/>
          <w:lang w:eastAsia="ru-RU"/>
        </w:rPr>
        <w:t>Опоздавшие Предложения</w:t>
      </w:r>
      <w:bookmarkEnd w:id="52"/>
      <w:bookmarkEnd w:id="54"/>
      <w:bookmarkEnd w:id="55"/>
      <w:r w:rsidR="00B67FC1">
        <w:rPr>
          <w:rFonts w:ascii="Times New Roman" w:eastAsia="Times New Roman" w:hAnsi="Times New Roman" w:cs="Times New Roman"/>
          <w:bCs/>
          <w:iCs/>
          <w:lang w:eastAsia="ru-RU"/>
        </w:rPr>
        <w:t>.</w:t>
      </w:r>
    </w:p>
    <w:p w:rsidR="00B4625E" w:rsidRPr="00B4625E" w:rsidRDefault="00B4625E" w:rsidP="00F9333B">
      <w:pPr>
        <w:widowControl w:val="0"/>
        <w:numPr>
          <w:ilvl w:val="2"/>
          <w:numId w:val="35"/>
        </w:numPr>
        <w:tabs>
          <w:tab w:val="clear" w:pos="1713"/>
          <w:tab w:val="left" w:pos="1320"/>
          <w:tab w:val="left" w:pos="1701"/>
        </w:tabs>
        <w:spacing w:after="0" w:line="240" w:lineRule="auto"/>
        <w:ind w:left="0" w:firstLine="709"/>
        <w:jc w:val="both"/>
        <w:rPr>
          <w:rFonts w:ascii="Times New Roman" w:eastAsia="Times New Roman" w:hAnsi="Times New Roman" w:cs="Times New Roman"/>
          <w:lang w:eastAsia="ru-RU"/>
        </w:rPr>
      </w:pPr>
      <w:bookmarkStart w:id="56" w:name="_Toc269472550"/>
      <w:r w:rsidRPr="00B4625E">
        <w:rPr>
          <w:rFonts w:ascii="Times New Roman" w:eastAsia="Times New Roman" w:hAnsi="Times New Roman" w:cs="Times New Roman"/>
          <w:lang w:eastAsia="ru-RU"/>
        </w:rPr>
        <w:t>Предложения, поданные по адресу, указанному в Информационной карте и полученные организатором размещения заказа после окончания срока подачи Предложений и непринятые организатором размещения заказа вскрываются (в случае, если на конверте не указаны почтовый адрес (для юридического лица) или сведения о месте жительства (для физического лица) участника процедуры закупки) и возвращаютс</w:t>
      </w:r>
      <w:r w:rsidR="003C65DF">
        <w:rPr>
          <w:rFonts w:ascii="Times New Roman" w:eastAsia="Times New Roman" w:hAnsi="Times New Roman" w:cs="Times New Roman"/>
          <w:lang w:eastAsia="ru-RU"/>
        </w:rPr>
        <w:t>я</w:t>
      </w:r>
      <w:r w:rsidRPr="00B4625E">
        <w:rPr>
          <w:rFonts w:ascii="Times New Roman" w:eastAsia="Times New Roman" w:hAnsi="Times New Roman" w:cs="Times New Roman"/>
          <w:lang w:eastAsia="ru-RU"/>
        </w:rPr>
        <w:t>. Расходы по возврату участнику процедуры закупки опоздавшего Предложения относятся на его счет.</w:t>
      </w:r>
    </w:p>
    <w:p w:rsidR="00B4625E" w:rsidRPr="00B4625E" w:rsidRDefault="00B4625E" w:rsidP="00F9333B">
      <w:pPr>
        <w:widowControl w:val="0"/>
        <w:numPr>
          <w:ilvl w:val="2"/>
          <w:numId w:val="35"/>
        </w:numPr>
        <w:tabs>
          <w:tab w:val="clear" w:pos="1713"/>
          <w:tab w:val="left" w:pos="960"/>
          <w:tab w:val="left" w:pos="1320"/>
          <w:tab w:val="left" w:pos="1701"/>
        </w:tabs>
        <w:spacing w:after="0" w:line="240" w:lineRule="auto"/>
        <w:ind w:left="0" w:firstLine="709"/>
        <w:jc w:val="both"/>
        <w:rPr>
          <w:rFonts w:ascii="Times New Roman" w:eastAsia="Times New Roman" w:hAnsi="Times New Roman" w:cs="Times New Roman"/>
          <w:lang w:eastAsia="ru-RU"/>
        </w:rPr>
      </w:pPr>
      <w:r w:rsidRPr="00B4625E">
        <w:rPr>
          <w:rFonts w:ascii="Times New Roman" w:eastAsia="Times New Roman" w:hAnsi="Times New Roman" w:cs="Times New Roman"/>
          <w:lang w:eastAsia="ru-RU"/>
        </w:rPr>
        <w:t>Участник процедуры закупки при отправке Предложения по почте несет риск того, что его Предложение будет доставлено по неправильному адресу и/или после окончания срока подачи Предложений и признана опоздавшей.</w:t>
      </w:r>
    </w:p>
    <w:p w:rsidR="00B4625E" w:rsidRPr="00B4625E" w:rsidRDefault="00B4625E" w:rsidP="00F9333B">
      <w:pPr>
        <w:widowControl w:val="0"/>
        <w:numPr>
          <w:ilvl w:val="1"/>
          <w:numId w:val="35"/>
        </w:numPr>
        <w:tabs>
          <w:tab w:val="left" w:pos="960"/>
          <w:tab w:val="left" w:pos="1134"/>
        </w:tabs>
        <w:spacing w:after="0" w:line="240" w:lineRule="auto"/>
        <w:ind w:left="0" w:firstLine="709"/>
        <w:jc w:val="both"/>
        <w:outlineLvl w:val="1"/>
        <w:rPr>
          <w:rFonts w:ascii="Times New Roman" w:eastAsia="Times New Roman" w:hAnsi="Times New Roman" w:cs="Times New Roman"/>
          <w:bCs/>
          <w:iCs/>
          <w:lang w:eastAsia="ru-RU"/>
        </w:rPr>
      </w:pPr>
      <w:bookmarkStart w:id="57" w:name="_Toc295134166"/>
      <w:bookmarkStart w:id="58" w:name="_Toc315422445"/>
      <w:bookmarkEnd w:id="56"/>
      <w:r w:rsidRPr="00B4625E">
        <w:rPr>
          <w:rFonts w:ascii="Times New Roman" w:eastAsia="Times New Roman" w:hAnsi="Times New Roman" w:cs="Times New Roman"/>
          <w:bCs/>
          <w:iCs/>
          <w:lang w:eastAsia="ru-RU"/>
        </w:rPr>
        <w:t xml:space="preserve"> Рассмотрение и оценка Предложений, выбор победителя запроса предложений</w:t>
      </w:r>
      <w:bookmarkEnd w:id="57"/>
      <w:bookmarkEnd w:id="58"/>
    </w:p>
    <w:p w:rsidR="00B4625E" w:rsidRPr="00B4625E" w:rsidRDefault="00B4625E" w:rsidP="00F9333B">
      <w:pPr>
        <w:widowControl w:val="0"/>
        <w:numPr>
          <w:ilvl w:val="2"/>
          <w:numId w:val="35"/>
        </w:numPr>
        <w:tabs>
          <w:tab w:val="clear" w:pos="1713"/>
          <w:tab w:val="left" w:pos="960"/>
          <w:tab w:val="left" w:pos="1320"/>
          <w:tab w:val="left" w:pos="1701"/>
        </w:tabs>
        <w:spacing w:after="0" w:line="240" w:lineRule="auto"/>
        <w:ind w:left="0" w:firstLine="709"/>
        <w:jc w:val="both"/>
        <w:rPr>
          <w:rFonts w:ascii="Times New Roman" w:eastAsia="Times New Roman" w:hAnsi="Times New Roman" w:cs="Times New Roman"/>
          <w:lang w:eastAsia="ru-RU"/>
        </w:rPr>
      </w:pPr>
      <w:bookmarkStart w:id="59" w:name="_Toc258330036"/>
      <w:r w:rsidRPr="00B4625E">
        <w:rPr>
          <w:rFonts w:ascii="Times New Roman" w:eastAsia="Times New Roman" w:hAnsi="Times New Roman" w:cs="Times New Roman"/>
          <w:lang w:eastAsia="ru-RU"/>
        </w:rPr>
        <w:t>Общие положения</w:t>
      </w:r>
      <w:bookmarkEnd w:id="59"/>
    </w:p>
    <w:p w:rsidR="00B4625E" w:rsidRPr="00B4625E" w:rsidRDefault="00B4625E" w:rsidP="00F9333B">
      <w:pPr>
        <w:widowControl w:val="0"/>
        <w:numPr>
          <w:ilvl w:val="3"/>
          <w:numId w:val="35"/>
        </w:numPr>
        <w:tabs>
          <w:tab w:val="left" w:pos="1701"/>
        </w:tabs>
        <w:autoSpaceDE w:val="0"/>
        <w:autoSpaceDN w:val="0"/>
        <w:adjustRightInd w:val="0"/>
        <w:spacing w:after="0" w:line="240" w:lineRule="auto"/>
        <w:ind w:left="0" w:firstLine="709"/>
        <w:jc w:val="both"/>
        <w:rPr>
          <w:rFonts w:ascii="Times New Roman" w:eastAsia="Times New Roman" w:hAnsi="Times New Roman" w:cs="Times New Roman"/>
          <w:lang w:eastAsia="ru-RU"/>
        </w:rPr>
      </w:pPr>
      <w:r w:rsidRPr="00B4625E">
        <w:rPr>
          <w:rFonts w:ascii="Times New Roman" w:eastAsia="Times New Roman" w:hAnsi="Times New Roman" w:cs="Times New Roman"/>
          <w:lang w:eastAsia="ru-RU"/>
        </w:rPr>
        <w:t>Рассмотрение и оценка поступивших Предложений участников процедуры закупки проводится в сроки, уст</w:t>
      </w:r>
      <w:r w:rsidR="003C65DF">
        <w:rPr>
          <w:rFonts w:ascii="Times New Roman" w:eastAsia="Times New Roman" w:hAnsi="Times New Roman" w:cs="Times New Roman"/>
          <w:lang w:eastAsia="ru-RU"/>
        </w:rPr>
        <w:t>ановленные в Извещении</w:t>
      </w:r>
      <w:r w:rsidRPr="00B4625E">
        <w:rPr>
          <w:rFonts w:ascii="Times New Roman" w:eastAsia="Times New Roman" w:hAnsi="Times New Roman" w:cs="Times New Roman"/>
          <w:lang w:eastAsia="ru-RU"/>
        </w:rPr>
        <w:t>.</w:t>
      </w:r>
    </w:p>
    <w:p w:rsidR="00B4625E" w:rsidRPr="00B4625E" w:rsidRDefault="00B4625E" w:rsidP="00F9333B">
      <w:pPr>
        <w:widowControl w:val="0"/>
        <w:numPr>
          <w:ilvl w:val="3"/>
          <w:numId w:val="35"/>
        </w:numPr>
        <w:tabs>
          <w:tab w:val="left" w:pos="1701"/>
        </w:tabs>
        <w:autoSpaceDE w:val="0"/>
        <w:autoSpaceDN w:val="0"/>
        <w:adjustRightInd w:val="0"/>
        <w:spacing w:after="0" w:line="240" w:lineRule="auto"/>
        <w:ind w:left="0" w:firstLine="709"/>
        <w:jc w:val="both"/>
        <w:rPr>
          <w:rFonts w:ascii="Times New Roman" w:eastAsia="Times New Roman" w:hAnsi="Times New Roman" w:cs="Times New Roman"/>
          <w:lang w:eastAsia="ru-RU"/>
        </w:rPr>
      </w:pPr>
      <w:r w:rsidRPr="00B4625E">
        <w:rPr>
          <w:rFonts w:ascii="Times New Roman" w:eastAsia="Times New Roman" w:hAnsi="Times New Roman" w:cs="Times New Roman"/>
          <w:lang w:eastAsia="ru-RU"/>
        </w:rPr>
        <w:t xml:space="preserve">Рассмотрение и оценка </w:t>
      </w:r>
      <w:proofErr w:type="gramStart"/>
      <w:r w:rsidRPr="00B4625E">
        <w:rPr>
          <w:rFonts w:ascii="Times New Roman" w:eastAsia="Times New Roman" w:hAnsi="Times New Roman" w:cs="Times New Roman"/>
          <w:lang w:eastAsia="ru-RU"/>
        </w:rPr>
        <w:t>Предложений участников процедуры закупки/ участников запроса предложений</w:t>
      </w:r>
      <w:proofErr w:type="gramEnd"/>
      <w:r w:rsidRPr="00B4625E">
        <w:rPr>
          <w:rFonts w:ascii="Times New Roman" w:eastAsia="Times New Roman" w:hAnsi="Times New Roman" w:cs="Times New Roman"/>
          <w:lang w:eastAsia="ru-RU"/>
        </w:rPr>
        <w:t xml:space="preserve"> включает: </w:t>
      </w:r>
    </w:p>
    <w:p w:rsidR="00B4625E" w:rsidRPr="00B4625E" w:rsidRDefault="00B4625E" w:rsidP="00F9333B">
      <w:pPr>
        <w:widowControl w:val="0"/>
        <w:numPr>
          <w:ilvl w:val="4"/>
          <w:numId w:val="36"/>
        </w:numPr>
        <w:tabs>
          <w:tab w:val="left" w:pos="1134"/>
          <w:tab w:val="left" w:pos="1701"/>
        </w:tabs>
        <w:spacing w:after="0" w:line="240" w:lineRule="auto"/>
        <w:ind w:left="0" w:firstLine="709"/>
        <w:jc w:val="both"/>
        <w:rPr>
          <w:rFonts w:ascii="Times New Roman" w:eastAsia="Times New Roman" w:hAnsi="Times New Roman" w:cs="Times New Roman"/>
          <w:bCs/>
          <w:snapToGrid w:val="0"/>
          <w:lang w:eastAsia="ru-RU"/>
        </w:rPr>
      </w:pPr>
      <w:r w:rsidRPr="00B4625E">
        <w:rPr>
          <w:rFonts w:ascii="Times New Roman" w:eastAsia="Times New Roman" w:hAnsi="Times New Roman" w:cs="Times New Roman"/>
          <w:bCs/>
          <w:snapToGrid w:val="0"/>
          <w:lang w:eastAsia="ru-RU"/>
        </w:rPr>
        <w:t xml:space="preserve">стадию рассмотрения Предложений, </w:t>
      </w:r>
    </w:p>
    <w:p w:rsidR="00B4625E" w:rsidRPr="00B4625E" w:rsidRDefault="00B4625E" w:rsidP="00F9333B">
      <w:pPr>
        <w:widowControl w:val="0"/>
        <w:numPr>
          <w:ilvl w:val="4"/>
          <w:numId w:val="36"/>
        </w:numPr>
        <w:tabs>
          <w:tab w:val="left" w:pos="1134"/>
          <w:tab w:val="left" w:pos="1701"/>
        </w:tabs>
        <w:spacing w:after="0" w:line="240" w:lineRule="auto"/>
        <w:ind w:left="0" w:firstLine="709"/>
        <w:jc w:val="both"/>
        <w:rPr>
          <w:rFonts w:ascii="Times New Roman" w:eastAsia="Times New Roman" w:hAnsi="Times New Roman" w:cs="Times New Roman"/>
          <w:bCs/>
          <w:snapToGrid w:val="0"/>
          <w:lang w:eastAsia="ru-RU"/>
        </w:rPr>
      </w:pPr>
      <w:r w:rsidRPr="00B4625E">
        <w:rPr>
          <w:rFonts w:ascii="Times New Roman" w:eastAsia="Times New Roman" w:hAnsi="Times New Roman" w:cs="Times New Roman"/>
          <w:bCs/>
          <w:snapToGrid w:val="0"/>
          <w:lang w:eastAsia="ru-RU"/>
        </w:rPr>
        <w:t>стадию принятия решения о выборе победителя запроса предложений.</w:t>
      </w:r>
    </w:p>
    <w:p w:rsidR="00B4625E" w:rsidRPr="00B4625E" w:rsidRDefault="00B4625E" w:rsidP="00F9333B">
      <w:pPr>
        <w:widowControl w:val="0"/>
        <w:numPr>
          <w:ilvl w:val="3"/>
          <w:numId w:val="35"/>
        </w:numPr>
        <w:tabs>
          <w:tab w:val="left" w:pos="1701"/>
        </w:tabs>
        <w:autoSpaceDE w:val="0"/>
        <w:autoSpaceDN w:val="0"/>
        <w:adjustRightInd w:val="0"/>
        <w:spacing w:after="0" w:line="240" w:lineRule="auto"/>
        <w:ind w:left="0" w:firstLine="709"/>
        <w:jc w:val="both"/>
        <w:rPr>
          <w:rFonts w:ascii="Times New Roman" w:eastAsia="Times New Roman" w:hAnsi="Times New Roman" w:cs="Times New Roman"/>
          <w:lang w:eastAsia="ru-RU"/>
        </w:rPr>
      </w:pPr>
      <w:r w:rsidRPr="00B4625E">
        <w:rPr>
          <w:rFonts w:ascii="Times New Roman" w:eastAsia="Times New Roman" w:hAnsi="Times New Roman" w:cs="Times New Roman"/>
          <w:lang w:eastAsia="ru-RU"/>
        </w:rPr>
        <w:t xml:space="preserve">При рассмотрении и осуществлении оценки Предложений для проведения экспертизы </w:t>
      </w:r>
      <w:r w:rsidRPr="00B4625E">
        <w:rPr>
          <w:rFonts w:ascii="Times New Roman" w:eastAsia="Times New Roman" w:hAnsi="Times New Roman" w:cs="Times New Roman"/>
          <w:bCs/>
          <w:lang w:eastAsia="ru-RU"/>
        </w:rPr>
        <w:t>Предложений</w:t>
      </w:r>
      <w:r w:rsidRPr="00B4625E">
        <w:rPr>
          <w:rFonts w:ascii="Times New Roman" w:eastAsia="Times New Roman" w:hAnsi="Times New Roman" w:cs="Times New Roman"/>
          <w:lang w:eastAsia="ru-RU"/>
        </w:rPr>
        <w:t xml:space="preserve"> Комиссия вправе привлечь иных лиц (экспертов и специалистов), не связанных с участниками процедуры закупки, но в любом случае допуск к участию в запросе предложений и присвоение порядковых номеров Предложениям осуществляется Комиссией.</w:t>
      </w:r>
    </w:p>
    <w:p w:rsidR="00B4625E" w:rsidRPr="00B4625E" w:rsidRDefault="00B4625E" w:rsidP="00F9333B">
      <w:pPr>
        <w:widowControl w:val="0"/>
        <w:numPr>
          <w:ilvl w:val="3"/>
          <w:numId w:val="35"/>
        </w:numPr>
        <w:tabs>
          <w:tab w:val="left" w:pos="1701"/>
        </w:tabs>
        <w:autoSpaceDE w:val="0"/>
        <w:autoSpaceDN w:val="0"/>
        <w:adjustRightInd w:val="0"/>
        <w:spacing w:after="0" w:line="240" w:lineRule="auto"/>
        <w:ind w:left="0" w:firstLine="709"/>
        <w:jc w:val="both"/>
        <w:rPr>
          <w:rFonts w:ascii="Times New Roman" w:eastAsia="Times New Roman" w:hAnsi="Times New Roman" w:cs="Times New Roman"/>
          <w:lang w:eastAsia="ru-RU"/>
        </w:rPr>
      </w:pPr>
      <w:r w:rsidRPr="00B4625E">
        <w:rPr>
          <w:rFonts w:ascii="Times New Roman" w:eastAsia="Times New Roman" w:hAnsi="Times New Roman" w:cs="Times New Roman"/>
          <w:lang w:eastAsia="ru-RU"/>
        </w:rPr>
        <w:t xml:space="preserve">Участники процедуры закупки/участники запроса предложений не вправе каким-либо способом влиять, участвовать или присутствовать при рассмотрении и оценке Предложений, а также вступать в контакты с лицами, выполняющими экспертизу Предложений. </w:t>
      </w:r>
      <w:proofErr w:type="gramStart"/>
      <w:r w:rsidRPr="00B4625E">
        <w:rPr>
          <w:rFonts w:ascii="Times New Roman" w:eastAsia="Times New Roman" w:hAnsi="Times New Roman" w:cs="Times New Roman"/>
          <w:lang w:eastAsia="ru-RU"/>
        </w:rPr>
        <w:t>Любые попытки участников процедуры закупки/участников запроса предложений повлиять на Комиссию при экспертизе Предложений или на присуждение договора, а также оказать давление на любое лицо, привлеченное организатором размещения заказа для работы в процедуре закупки, в случае если данные факты подтверждены документально, служат основанием для отказа в допуске к участию в запросе предложений (отклонению) таких участников процедуры закупки/участников запроса предложений.</w:t>
      </w:r>
      <w:proofErr w:type="gramEnd"/>
    </w:p>
    <w:p w:rsidR="00B4625E" w:rsidRPr="00B4625E" w:rsidRDefault="00B4625E" w:rsidP="00F9333B">
      <w:pPr>
        <w:widowControl w:val="0"/>
        <w:numPr>
          <w:ilvl w:val="3"/>
          <w:numId w:val="35"/>
        </w:numPr>
        <w:tabs>
          <w:tab w:val="left" w:pos="1701"/>
        </w:tabs>
        <w:autoSpaceDE w:val="0"/>
        <w:autoSpaceDN w:val="0"/>
        <w:adjustRightInd w:val="0"/>
        <w:spacing w:after="0" w:line="240" w:lineRule="auto"/>
        <w:ind w:left="0" w:firstLine="709"/>
        <w:jc w:val="both"/>
        <w:rPr>
          <w:rFonts w:ascii="Times New Roman" w:eastAsia="Times New Roman" w:hAnsi="Times New Roman" w:cs="Times New Roman"/>
          <w:lang w:eastAsia="ru-RU"/>
        </w:rPr>
      </w:pPr>
      <w:r w:rsidRPr="00B4625E">
        <w:rPr>
          <w:rFonts w:ascii="Times New Roman" w:eastAsia="Times New Roman" w:hAnsi="Times New Roman" w:cs="Times New Roman"/>
          <w:lang w:eastAsia="ru-RU"/>
        </w:rPr>
        <w:t xml:space="preserve">В ходе рассмотрения и оценки Предложений организатор размещения заказа имеет право запрашивать у соответствующих органов государственной власти, а также юридических и физических лиц, указанных в Предложении, информацию о соответствии достоверности указанных в Предложении сведений. </w:t>
      </w:r>
    </w:p>
    <w:p w:rsidR="00B4625E" w:rsidRPr="00B4625E" w:rsidRDefault="00B4625E" w:rsidP="00F9333B">
      <w:pPr>
        <w:widowControl w:val="0"/>
        <w:numPr>
          <w:ilvl w:val="3"/>
          <w:numId w:val="35"/>
        </w:numPr>
        <w:tabs>
          <w:tab w:val="left" w:pos="1701"/>
        </w:tabs>
        <w:autoSpaceDE w:val="0"/>
        <w:autoSpaceDN w:val="0"/>
        <w:adjustRightInd w:val="0"/>
        <w:spacing w:after="0" w:line="240" w:lineRule="auto"/>
        <w:ind w:left="0" w:firstLine="709"/>
        <w:jc w:val="both"/>
        <w:rPr>
          <w:rFonts w:ascii="Times New Roman" w:eastAsia="Times New Roman" w:hAnsi="Times New Roman" w:cs="Times New Roman"/>
          <w:lang w:eastAsia="ru-RU"/>
        </w:rPr>
      </w:pPr>
      <w:r w:rsidRPr="00B4625E">
        <w:rPr>
          <w:rFonts w:ascii="Times New Roman" w:eastAsia="Times New Roman" w:hAnsi="Times New Roman" w:cs="Times New Roman"/>
          <w:lang w:eastAsia="ru-RU"/>
        </w:rPr>
        <w:t>При наличии сомнений в достоверности копии документа организатор размещения заказа вправе запросить для обозрения оригинал документа, предоставленного в копии. В случае</w:t>
      </w:r>
      <w:proofErr w:type="gramStart"/>
      <w:r w:rsidRPr="00B4625E">
        <w:rPr>
          <w:rFonts w:ascii="Times New Roman" w:eastAsia="Times New Roman" w:hAnsi="Times New Roman" w:cs="Times New Roman"/>
          <w:lang w:eastAsia="ru-RU"/>
        </w:rPr>
        <w:t>,</w:t>
      </w:r>
      <w:proofErr w:type="gramEnd"/>
      <w:r w:rsidRPr="00B4625E">
        <w:rPr>
          <w:rFonts w:ascii="Times New Roman" w:eastAsia="Times New Roman" w:hAnsi="Times New Roman" w:cs="Times New Roman"/>
          <w:lang w:eastAsia="ru-RU"/>
        </w:rPr>
        <w:t xml:space="preserve"> если участник процедуры закупки/участник запроса предложений в установленный в запросе срок не предоставил оригинал документа, копия документа не рассматривается и документ считается не предоставленным.</w:t>
      </w:r>
    </w:p>
    <w:p w:rsidR="00B4625E" w:rsidRPr="00B4625E" w:rsidRDefault="00B4625E" w:rsidP="00F9333B">
      <w:pPr>
        <w:widowControl w:val="0"/>
        <w:numPr>
          <w:ilvl w:val="3"/>
          <w:numId w:val="35"/>
        </w:numPr>
        <w:tabs>
          <w:tab w:val="left" w:pos="1701"/>
        </w:tabs>
        <w:autoSpaceDE w:val="0"/>
        <w:autoSpaceDN w:val="0"/>
        <w:adjustRightInd w:val="0"/>
        <w:spacing w:after="0" w:line="240" w:lineRule="auto"/>
        <w:ind w:left="0" w:firstLine="709"/>
        <w:jc w:val="both"/>
        <w:rPr>
          <w:rFonts w:ascii="Times New Roman" w:eastAsia="Times New Roman" w:hAnsi="Times New Roman" w:cs="Times New Roman"/>
          <w:lang w:eastAsia="ru-RU"/>
        </w:rPr>
      </w:pPr>
      <w:proofErr w:type="gramStart"/>
      <w:r w:rsidRPr="00B4625E">
        <w:rPr>
          <w:rFonts w:ascii="Times New Roman" w:eastAsia="Times New Roman" w:hAnsi="Times New Roman" w:cs="Times New Roman"/>
          <w:lang w:eastAsia="ru-RU"/>
        </w:rPr>
        <w:t>В ходе рассмотрения и оценки Предложений организатор размещения заказа имеет право запросить у участников процедуры закупки разъяснения их Предложений: представленных не в полном объеме или в нечитаемым виде документов, подлежащих включению в предложение, об исправлении арифметических и грамматических ошибок и направлении исправленных документов, документов о разъяснении положений Предложения.</w:t>
      </w:r>
      <w:proofErr w:type="gramEnd"/>
    </w:p>
    <w:p w:rsidR="00B4625E" w:rsidRPr="00B4625E" w:rsidRDefault="00B4625E" w:rsidP="00F9333B">
      <w:pPr>
        <w:widowControl w:val="0"/>
        <w:numPr>
          <w:ilvl w:val="3"/>
          <w:numId w:val="35"/>
        </w:numPr>
        <w:tabs>
          <w:tab w:val="left" w:pos="1701"/>
        </w:tabs>
        <w:autoSpaceDE w:val="0"/>
        <w:autoSpaceDN w:val="0"/>
        <w:adjustRightInd w:val="0"/>
        <w:spacing w:after="0" w:line="240" w:lineRule="auto"/>
        <w:ind w:left="0" w:firstLine="709"/>
        <w:jc w:val="both"/>
        <w:rPr>
          <w:rFonts w:ascii="Times New Roman" w:eastAsia="Times New Roman" w:hAnsi="Times New Roman" w:cs="Times New Roman"/>
          <w:lang w:eastAsia="ru-RU"/>
        </w:rPr>
      </w:pPr>
      <w:proofErr w:type="gramStart"/>
      <w:r w:rsidRPr="00B4625E">
        <w:rPr>
          <w:rFonts w:ascii="Times New Roman" w:eastAsia="Times New Roman" w:hAnsi="Times New Roman" w:cs="Times New Roman"/>
          <w:lang w:eastAsia="ru-RU"/>
        </w:rPr>
        <w:t xml:space="preserve">Комиссия вправе на основании информации о несоответствии участника процедуры закупки или участника запроса предложений установленным настоящей документацией требованиям, полученной из любых официальных источников, использование которых не противоречит действующему </w:t>
      </w:r>
      <w:r w:rsidRPr="00B4625E">
        <w:rPr>
          <w:rFonts w:ascii="Times New Roman" w:eastAsia="Times New Roman" w:hAnsi="Times New Roman" w:cs="Times New Roman"/>
          <w:lang w:eastAsia="ru-RU"/>
        </w:rPr>
        <w:lastRenderedPageBreak/>
        <w:t>законодательству Российской Федерации, не допустить участника процедуры закупки или отстранить участника запроса предложений от участия в запросе предложений на любом этапе его проведения.</w:t>
      </w:r>
      <w:proofErr w:type="gramEnd"/>
    </w:p>
    <w:p w:rsidR="00B4625E" w:rsidRPr="00B4625E" w:rsidRDefault="00B4625E" w:rsidP="00F9333B">
      <w:pPr>
        <w:widowControl w:val="0"/>
        <w:numPr>
          <w:ilvl w:val="2"/>
          <w:numId w:val="35"/>
        </w:numPr>
        <w:tabs>
          <w:tab w:val="clear" w:pos="1713"/>
          <w:tab w:val="left" w:pos="960"/>
          <w:tab w:val="left" w:pos="1320"/>
          <w:tab w:val="left" w:pos="1701"/>
        </w:tabs>
        <w:spacing w:after="0" w:line="240" w:lineRule="auto"/>
        <w:ind w:left="0" w:firstLine="709"/>
        <w:jc w:val="both"/>
        <w:rPr>
          <w:rFonts w:ascii="Times New Roman" w:eastAsia="Times New Roman" w:hAnsi="Times New Roman" w:cs="Times New Roman"/>
          <w:lang w:eastAsia="ru-RU"/>
        </w:rPr>
      </w:pPr>
      <w:r w:rsidRPr="00B4625E">
        <w:rPr>
          <w:rFonts w:ascii="Times New Roman" w:eastAsia="Times New Roman" w:hAnsi="Times New Roman" w:cs="Times New Roman"/>
          <w:lang w:eastAsia="ru-RU"/>
        </w:rPr>
        <w:t>Рассмотрение Предложений. Допуск к участию в запросе предложений</w:t>
      </w:r>
    </w:p>
    <w:p w:rsidR="00B4625E" w:rsidRPr="00B4625E" w:rsidRDefault="00B4625E" w:rsidP="00F9333B">
      <w:pPr>
        <w:widowControl w:val="0"/>
        <w:numPr>
          <w:ilvl w:val="3"/>
          <w:numId w:val="35"/>
        </w:numPr>
        <w:tabs>
          <w:tab w:val="left" w:pos="960"/>
          <w:tab w:val="left" w:pos="993"/>
          <w:tab w:val="left" w:pos="1276"/>
          <w:tab w:val="left" w:pos="1506"/>
          <w:tab w:val="left" w:pos="1985"/>
        </w:tabs>
        <w:autoSpaceDE w:val="0"/>
        <w:autoSpaceDN w:val="0"/>
        <w:adjustRightInd w:val="0"/>
        <w:spacing w:after="0" w:line="240" w:lineRule="auto"/>
        <w:ind w:left="0" w:firstLine="709"/>
        <w:jc w:val="both"/>
        <w:rPr>
          <w:rFonts w:ascii="Times New Roman" w:eastAsia="Times New Roman" w:hAnsi="Times New Roman" w:cs="Times New Roman"/>
          <w:lang w:eastAsia="ru-RU"/>
        </w:rPr>
      </w:pPr>
      <w:r w:rsidRPr="00B4625E">
        <w:rPr>
          <w:rFonts w:ascii="Times New Roman" w:eastAsia="Times New Roman" w:hAnsi="Times New Roman" w:cs="Times New Roman"/>
          <w:lang w:eastAsia="ru-RU"/>
        </w:rPr>
        <w:t>Комиссия в срок, указанный в Информационной карте осуществляет рассмотрение поданных Предложений, участников процедуры закупки на предмет их соответствия требованиям, установленным законодательством Российской Федерации, Положением и настоящей документацией, и определяет перечень участников процедуры закупки</w:t>
      </w:r>
      <w:r w:rsidRPr="00B4625E">
        <w:rPr>
          <w:rFonts w:ascii="Times New Roman" w:eastAsia="Times New Roman" w:hAnsi="Times New Roman" w:cs="Times New Roman"/>
          <w:b/>
          <w:bCs/>
          <w:i/>
          <w:lang w:eastAsia="ru-RU"/>
        </w:rPr>
        <w:t>,</w:t>
      </w:r>
      <w:r w:rsidRPr="00B4625E">
        <w:rPr>
          <w:rFonts w:ascii="Times New Roman" w:eastAsia="Times New Roman" w:hAnsi="Times New Roman" w:cs="Times New Roman"/>
          <w:lang w:eastAsia="ru-RU"/>
        </w:rPr>
        <w:t xml:space="preserve"> допускаемых к дальнейшему участию в данном запросе предложений. </w:t>
      </w:r>
    </w:p>
    <w:p w:rsidR="00B4625E" w:rsidRPr="00B4625E" w:rsidRDefault="00B4625E" w:rsidP="00F9333B">
      <w:pPr>
        <w:widowControl w:val="0"/>
        <w:numPr>
          <w:ilvl w:val="3"/>
          <w:numId w:val="35"/>
        </w:numPr>
        <w:tabs>
          <w:tab w:val="left" w:pos="960"/>
          <w:tab w:val="left" w:pos="993"/>
          <w:tab w:val="left" w:pos="1276"/>
          <w:tab w:val="left" w:pos="1506"/>
          <w:tab w:val="left" w:pos="1985"/>
        </w:tabs>
        <w:autoSpaceDE w:val="0"/>
        <w:autoSpaceDN w:val="0"/>
        <w:adjustRightInd w:val="0"/>
        <w:spacing w:after="0" w:line="240" w:lineRule="auto"/>
        <w:ind w:left="0" w:firstLine="709"/>
        <w:jc w:val="both"/>
        <w:rPr>
          <w:rFonts w:ascii="Times New Roman" w:eastAsia="Times New Roman" w:hAnsi="Times New Roman" w:cs="Times New Roman"/>
          <w:lang w:eastAsia="ru-RU"/>
        </w:rPr>
      </w:pPr>
      <w:bookmarkStart w:id="60" w:name="sub_1211"/>
      <w:r w:rsidRPr="00B4625E">
        <w:rPr>
          <w:rFonts w:ascii="Times New Roman" w:eastAsia="Times New Roman" w:hAnsi="Times New Roman" w:cs="Times New Roman"/>
          <w:lang w:eastAsia="ru-RU"/>
        </w:rPr>
        <w:t>Предложение участника должно полностью соответствовать каждому из установленных настоящей документацией требований или быть лучше, то есть указанные требования являются пороговыми (минимально допустимыми), за исключением случаев, если в документации процедуры закупок указано обязательное соответствие точным показателям, указаны максимально допустимые показатели, превышение которых недопустимо. По результатам проведения рассмотрения Предложений Комиссия имеет право не допустить к участию в запросе предложений в случаях, в том числе:</w:t>
      </w:r>
    </w:p>
    <w:p w:rsidR="00B4625E" w:rsidRPr="00B4625E" w:rsidRDefault="00B4625E" w:rsidP="00F9333B">
      <w:pPr>
        <w:widowControl w:val="0"/>
        <w:numPr>
          <w:ilvl w:val="0"/>
          <w:numId w:val="37"/>
        </w:numPr>
        <w:tabs>
          <w:tab w:val="left" w:pos="1134"/>
        </w:tabs>
        <w:spacing w:after="0" w:line="240" w:lineRule="auto"/>
        <w:ind w:left="0" w:firstLine="709"/>
        <w:jc w:val="both"/>
        <w:rPr>
          <w:rFonts w:ascii="Times New Roman" w:eastAsia="Times New Roman" w:hAnsi="Times New Roman" w:cs="Times New Roman"/>
          <w:lang w:eastAsia="ru-RU"/>
        </w:rPr>
      </w:pPr>
      <w:bookmarkStart w:id="61" w:name="sub_1214"/>
      <w:bookmarkEnd w:id="60"/>
      <w:r w:rsidRPr="00B4625E">
        <w:rPr>
          <w:rFonts w:ascii="Times New Roman" w:eastAsia="Times New Roman" w:hAnsi="Times New Roman" w:cs="Times New Roman"/>
          <w:lang w:eastAsia="ru-RU"/>
        </w:rPr>
        <w:t>непредставления требуемых согласно настоящей документации документов либо наличия в таких документах недостоверных сведений об участнике процедуры за</w:t>
      </w:r>
      <w:r w:rsidR="00914704">
        <w:rPr>
          <w:rFonts w:ascii="Times New Roman" w:eastAsia="Times New Roman" w:hAnsi="Times New Roman" w:cs="Times New Roman"/>
          <w:lang w:eastAsia="ru-RU"/>
        </w:rPr>
        <w:t>купки</w:t>
      </w:r>
      <w:r w:rsidRPr="00B4625E">
        <w:rPr>
          <w:rFonts w:ascii="Times New Roman" w:eastAsia="Times New Roman" w:hAnsi="Times New Roman" w:cs="Times New Roman"/>
          <w:lang w:eastAsia="ru-RU"/>
        </w:rPr>
        <w:t>, или о предлагаемых товарах, работах, услугах;</w:t>
      </w:r>
    </w:p>
    <w:p w:rsidR="00B4625E" w:rsidRPr="00914704" w:rsidRDefault="00B4625E" w:rsidP="00F9333B">
      <w:pPr>
        <w:widowControl w:val="0"/>
        <w:numPr>
          <w:ilvl w:val="0"/>
          <w:numId w:val="37"/>
        </w:numPr>
        <w:tabs>
          <w:tab w:val="left" w:pos="1134"/>
        </w:tabs>
        <w:spacing w:after="0" w:line="240" w:lineRule="auto"/>
        <w:ind w:left="0" w:firstLine="709"/>
        <w:jc w:val="both"/>
        <w:rPr>
          <w:rFonts w:ascii="Times New Roman" w:eastAsia="Times New Roman" w:hAnsi="Times New Roman" w:cs="Times New Roman"/>
          <w:lang w:eastAsia="ru-RU"/>
        </w:rPr>
      </w:pPr>
      <w:r w:rsidRPr="00B4625E">
        <w:rPr>
          <w:rFonts w:ascii="Times New Roman" w:eastAsia="Times New Roman" w:hAnsi="Times New Roman" w:cs="Times New Roman"/>
          <w:lang w:eastAsia="ru-RU"/>
        </w:rPr>
        <w:t>несоответствия участника процедуры за</w:t>
      </w:r>
      <w:r w:rsidR="003C65DF">
        <w:rPr>
          <w:rFonts w:ascii="Times New Roman" w:eastAsia="Times New Roman" w:hAnsi="Times New Roman" w:cs="Times New Roman"/>
          <w:lang w:eastAsia="ru-RU"/>
        </w:rPr>
        <w:t xml:space="preserve">купки </w:t>
      </w:r>
      <w:r w:rsidRPr="00B4625E">
        <w:rPr>
          <w:rFonts w:ascii="Times New Roman" w:eastAsia="Times New Roman" w:hAnsi="Times New Roman" w:cs="Times New Roman"/>
          <w:lang w:eastAsia="ru-RU"/>
        </w:rPr>
        <w:t>требованиям, установленным в настоящей документаци</w:t>
      </w:r>
      <w:bookmarkStart w:id="62" w:name="sub_1213"/>
      <w:r w:rsidR="00914704">
        <w:rPr>
          <w:rFonts w:ascii="Times New Roman" w:eastAsia="Times New Roman" w:hAnsi="Times New Roman" w:cs="Times New Roman"/>
          <w:lang w:eastAsia="ru-RU"/>
        </w:rPr>
        <w:t>и;</w:t>
      </w:r>
    </w:p>
    <w:bookmarkEnd w:id="62"/>
    <w:p w:rsidR="00B4625E" w:rsidRPr="00B4625E" w:rsidRDefault="00B4625E" w:rsidP="00F9333B">
      <w:pPr>
        <w:widowControl w:val="0"/>
        <w:numPr>
          <w:ilvl w:val="0"/>
          <w:numId w:val="37"/>
        </w:numPr>
        <w:tabs>
          <w:tab w:val="left" w:pos="1134"/>
        </w:tabs>
        <w:spacing w:after="0" w:line="240" w:lineRule="auto"/>
        <w:ind w:left="0" w:firstLine="709"/>
        <w:jc w:val="both"/>
        <w:rPr>
          <w:rFonts w:ascii="Times New Roman" w:eastAsia="Times New Roman" w:hAnsi="Times New Roman" w:cs="Times New Roman"/>
          <w:lang w:eastAsia="ru-RU"/>
        </w:rPr>
      </w:pPr>
      <w:proofErr w:type="gramStart"/>
      <w:r w:rsidRPr="00B4625E">
        <w:rPr>
          <w:rFonts w:ascii="Times New Roman" w:eastAsia="Times New Roman" w:hAnsi="Times New Roman" w:cs="Times New Roman"/>
          <w:lang w:eastAsia="ru-RU"/>
        </w:rPr>
        <w:t xml:space="preserve">несоответствия Предложения требованиям настоящей документации, в том числе представленного технического предложения, предложения о цене договора, превышающей начальную (максимальную) цену договора, начальную (максимальную) цену единицы товара, работы, услуги, срока поставок товаров, выполнения работ, </w:t>
      </w:r>
      <w:r w:rsidRPr="00B4625E">
        <w:rPr>
          <w:rFonts w:ascii="Times New Roman" w:eastAsia="Times New Roman" w:hAnsi="Times New Roman" w:cs="Times New Roman"/>
          <w:bCs/>
          <w:lang w:eastAsia="ru-RU"/>
        </w:rPr>
        <w:t>оказания услуг</w:t>
      </w:r>
      <w:r w:rsidRPr="00B4625E">
        <w:rPr>
          <w:rFonts w:ascii="Times New Roman" w:eastAsia="Times New Roman" w:hAnsi="Times New Roman" w:cs="Times New Roman"/>
          <w:lang w:eastAsia="ru-RU"/>
        </w:rPr>
        <w:t>.</w:t>
      </w:r>
      <w:proofErr w:type="gramEnd"/>
      <w:r w:rsidRPr="00B4625E">
        <w:rPr>
          <w:rFonts w:ascii="Times New Roman" w:eastAsia="Times New Roman" w:hAnsi="Times New Roman" w:cs="Times New Roman"/>
          <w:lang w:eastAsia="ru-RU"/>
        </w:rPr>
        <w:t xml:space="preserve"> </w:t>
      </w:r>
      <w:proofErr w:type="gramStart"/>
      <w:r w:rsidRPr="00B4625E">
        <w:rPr>
          <w:rFonts w:ascii="Times New Roman" w:eastAsia="Times New Roman" w:hAnsi="Times New Roman" w:cs="Times New Roman"/>
          <w:lang w:eastAsia="ru-RU"/>
        </w:rPr>
        <w:t xml:space="preserve">Если в Предложении указан срок в периодах (дни, недели, месяцы и т.п.), а в Информационной карте установлена календарная дата, то для исчисления соответствия Предложения требуемым срокам, предлагаемый период поставок товаров, выполнения работ, </w:t>
      </w:r>
      <w:r w:rsidRPr="00B4625E">
        <w:rPr>
          <w:rFonts w:ascii="Times New Roman" w:eastAsia="Times New Roman" w:hAnsi="Times New Roman" w:cs="Times New Roman"/>
          <w:bCs/>
          <w:lang w:eastAsia="ru-RU"/>
        </w:rPr>
        <w:t>оказания услуг</w:t>
      </w:r>
      <w:r w:rsidRPr="00B4625E">
        <w:rPr>
          <w:rFonts w:ascii="Times New Roman" w:eastAsia="Times New Roman" w:hAnsi="Times New Roman" w:cs="Times New Roman"/>
          <w:lang w:eastAsia="ru-RU"/>
        </w:rPr>
        <w:t xml:space="preserve"> отсчитывается от предполагаемой даты заключения договора, рассчитываемой в соответствии с датой </w:t>
      </w:r>
      <w:r w:rsidRPr="00B4625E">
        <w:rPr>
          <w:rFonts w:ascii="Times New Roman" w:eastAsia="Times New Roman" w:hAnsi="Times New Roman" w:cs="Times New Roman"/>
          <w:bCs/>
          <w:lang w:eastAsia="ru-RU"/>
        </w:rPr>
        <w:t xml:space="preserve">подведения итогов запроса предложений, указанной в Информационной карте и датой заключения </w:t>
      </w:r>
      <w:r w:rsidRPr="00B4625E">
        <w:rPr>
          <w:rFonts w:ascii="Times New Roman" w:eastAsia="Times New Roman" w:hAnsi="Times New Roman" w:cs="Times New Roman"/>
          <w:lang w:eastAsia="ru-RU"/>
        </w:rPr>
        <w:t>договора, указанной в</w:t>
      </w:r>
      <w:proofErr w:type="gramEnd"/>
      <w:r w:rsidRPr="00B4625E">
        <w:rPr>
          <w:rFonts w:ascii="Times New Roman" w:eastAsia="Times New Roman" w:hAnsi="Times New Roman" w:cs="Times New Roman"/>
          <w:lang w:eastAsia="ru-RU"/>
        </w:rPr>
        <w:t> </w:t>
      </w:r>
      <w:r w:rsidRPr="00B4625E">
        <w:rPr>
          <w:rFonts w:ascii="Times New Roman" w:eastAsia="Times New Roman" w:hAnsi="Times New Roman" w:cs="Times New Roman"/>
          <w:bCs/>
          <w:lang w:eastAsia="ru-RU"/>
        </w:rPr>
        <w:t xml:space="preserve"> Информационной карте</w:t>
      </w:r>
      <w:r w:rsidRPr="00B4625E">
        <w:rPr>
          <w:rFonts w:ascii="Times New Roman" w:eastAsia="Times New Roman" w:hAnsi="Times New Roman" w:cs="Times New Roman"/>
          <w:lang w:eastAsia="ru-RU"/>
        </w:rPr>
        <w:t>;</w:t>
      </w:r>
    </w:p>
    <w:p w:rsidR="00B4625E" w:rsidRPr="00B4625E" w:rsidRDefault="00B4625E" w:rsidP="00F9333B">
      <w:pPr>
        <w:widowControl w:val="0"/>
        <w:numPr>
          <w:ilvl w:val="0"/>
          <w:numId w:val="37"/>
        </w:numPr>
        <w:tabs>
          <w:tab w:val="left" w:pos="1134"/>
        </w:tabs>
        <w:spacing w:after="0" w:line="240" w:lineRule="auto"/>
        <w:ind w:left="0" w:firstLine="709"/>
        <w:jc w:val="both"/>
        <w:rPr>
          <w:rFonts w:ascii="Times New Roman" w:eastAsia="Times New Roman" w:hAnsi="Times New Roman" w:cs="Times New Roman"/>
          <w:lang w:eastAsia="ru-RU"/>
        </w:rPr>
      </w:pPr>
      <w:proofErr w:type="gramStart"/>
      <w:r w:rsidRPr="00B4625E">
        <w:rPr>
          <w:rFonts w:ascii="Times New Roman" w:eastAsia="Times New Roman" w:hAnsi="Times New Roman" w:cs="Times New Roman"/>
          <w:lang w:eastAsia="ru-RU"/>
        </w:rPr>
        <w:t xml:space="preserve">наличия в </w:t>
      </w:r>
      <w:r w:rsidRPr="00B4625E">
        <w:rPr>
          <w:rFonts w:ascii="Times New Roman" w:eastAsia="Times New Roman" w:hAnsi="Times New Roman" w:cs="Times New Roman"/>
          <w:color w:val="000000"/>
          <w:lang w:eastAsia="ru-RU"/>
        </w:rPr>
        <w:t>реестре недобросовестных поставщиков, ведение которого осуществляется в соответствии с Федеральным законом от 21.07.2005 № 94-ФЗ «О размещении заказов на поставки товаров, выполнение работ, оказание услуг для государственных и муниципальных нужд», а также Федеральным законом от 18 июля 2011 г. № 223-ФЗ «О закупках товаров, работ, услуг отдельными видами юридических лиц» (далее – реестры</w:t>
      </w:r>
      <w:r w:rsidR="00914704">
        <w:rPr>
          <w:rFonts w:ascii="Times New Roman" w:eastAsia="Times New Roman" w:hAnsi="Times New Roman" w:cs="Times New Roman"/>
          <w:color w:val="000000"/>
          <w:lang w:eastAsia="ru-RU"/>
        </w:rPr>
        <w:t xml:space="preserve"> недобросовестных поставщиков)</w:t>
      </w:r>
      <w:r w:rsidRPr="00B4625E">
        <w:rPr>
          <w:rFonts w:ascii="Times New Roman" w:eastAsia="Times New Roman" w:hAnsi="Times New Roman" w:cs="Times New Roman"/>
          <w:lang w:eastAsia="ru-RU"/>
        </w:rPr>
        <w:t>;</w:t>
      </w:r>
      <w:proofErr w:type="gramEnd"/>
    </w:p>
    <w:p w:rsidR="00B4625E" w:rsidRPr="00B4625E" w:rsidRDefault="00B4625E" w:rsidP="00F9333B">
      <w:pPr>
        <w:widowControl w:val="0"/>
        <w:numPr>
          <w:ilvl w:val="3"/>
          <w:numId w:val="35"/>
        </w:numPr>
        <w:tabs>
          <w:tab w:val="left" w:pos="960"/>
          <w:tab w:val="left" w:pos="993"/>
          <w:tab w:val="left" w:pos="1276"/>
          <w:tab w:val="left" w:pos="1506"/>
          <w:tab w:val="left" w:pos="1985"/>
        </w:tabs>
        <w:autoSpaceDE w:val="0"/>
        <w:autoSpaceDN w:val="0"/>
        <w:adjustRightInd w:val="0"/>
        <w:spacing w:after="0" w:line="240" w:lineRule="auto"/>
        <w:ind w:left="0" w:firstLine="709"/>
        <w:jc w:val="both"/>
        <w:rPr>
          <w:rFonts w:ascii="Times New Roman" w:eastAsia="Times New Roman" w:hAnsi="Times New Roman" w:cs="Times New Roman"/>
          <w:lang w:eastAsia="ru-RU"/>
        </w:rPr>
      </w:pPr>
      <w:proofErr w:type="gramStart"/>
      <w:r w:rsidRPr="00B4625E">
        <w:rPr>
          <w:rFonts w:ascii="Times New Roman" w:eastAsia="Times New Roman" w:hAnsi="Times New Roman" w:cs="Times New Roman"/>
          <w:lang w:eastAsia="ru-RU"/>
        </w:rPr>
        <w:t>В случае установления Комиссией недостоверности сведений, содержащихся в документах, представленных участником процедуры закупки, установления факта проведения ликвидации участника процедуры закупки юридического лица или проведения в отношении участника процедуры закупки – юридического лица, индивидуального предпринимателя процедуры банкротства либо факта приостановления его деятельности в порядке, предусмотренном Кодексом Российской Федерации об административных правонарушениях, а также, если у участника процедуры закупки имеется задолженность по начисленным</w:t>
      </w:r>
      <w:proofErr w:type="gramEnd"/>
      <w:r w:rsidRPr="00B4625E">
        <w:rPr>
          <w:rFonts w:ascii="Times New Roman" w:eastAsia="Times New Roman" w:hAnsi="Times New Roman" w:cs="Times New Roman"/>
          <w:lang w:eastAsia="ru-RU"/>
        </w:rPr>
        <w:t xml:space="preserve">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Комиссия отстранит такого участника процедуры закупки от участия в запросе предложений на любом этапе его проведения.</w:t>
      </w:r>
    </w:p>
    <w:bookmarkEnd w:id="61"/>
    <w:p w:rsidR="00B4625E" w:rsidRPr="00B4625E" w:rsidRDefault="00B4625E" w:rsidP="00F9333B">
      <w:pPr>
        <w:widowControl w:val="0"/>
        <w:numPr>
          <w:ilvl w:val="3"/>
          <w:numId w:val="35"/>
        </w:numPr>
        <w:tabs>
          <w:tab w:val="left" w:pos="960"/>
          <w:tab w:val="left" w:pos="993"/>
          <w:tab w:val="left" w:pos="1276"/>
          <w:tab w:val="left" w:pos="1506"/>
          <w:tab w:val="left" w:pos="1985"/>
        </w:tabs>
        <w:autoSpaceDE w:val="0"/>
        <w:autoSpaceDN w:val="0"/>
        <w:adjustRightInd w:val="0"/>
        <w:spacing w:after="0" w:line="240" w:lineRule="auto"/>
        <w:ind w:left="0" w:firstLine="709"/>
        <w:jc w:val="both"/>
        <w:rPr>
          <w:rFonts w:ascii="Times New Roman" w:eastAsia="Times New Roman" w:hAnsi="Times New Roman" w:cs="Times New Roman"/>
          <w:lang w:eastAsia="ru-RU"/>
        </w:rPr>
      </w:pPr>
      <w:r w:rsidRPr="00B4625E">
        <w:rPr>
          <w:rFonts w:ascii="Times New Roman" w:eastAsia="Times New Roman" w:hAnsi="Times New Roman" w:cs="Times New Roman"/>
          <w:lang w:eastAsia="ru-RU"/>
        </w:rPr>
        <w:t>На основании результатов рассмотрения Предложений Комиссией принимаются решения о допуске к участию в запросе предложений и признании участника процедуры закупки участником запроса предложений или об отказе в допуске к участию в запросе пр</w:t>
      </w:r>
      <w:r w:rsidR="00914704">
        <w:rPr>
          <w:rFonts w:ascii="Times New Roman" w:eastAsia="Times New Roman" w:hAnsi="Times New Roman" w:cs="Times New Roman"/>
          <w:lang w:eastAsia="ru-RU"/>
        </w:rPr>
        <w:t>едложений</w:t>
      </w:r>
      <w:r w:rsidRPr="00B4625E">
        <w:rPr>
          <w:rFonts w:ascii="Times New Roman" w:eastAsia="Times New Roman" w:hAnsi="Times New Roman" w:cs="Times New Roman"/>
          <w:lang w:eastAsia="ru-RU"/>
        </w:rPr>
        <w:t>, а также оформляется протокол</w:t>
      </w:r>
      <w:r w:rsidRPr="00B4625E">
        <w:rPr>
          <w:rFonts w:ascii="Times New Roman" w:eastAsia="Times New Roman" w:hAnsi="Times New Roman" w:cs="Times New Roman"/>
          <w:bCs/>
          <w:i/>
          <w:lang w:eastAsia="ru-RU"/>
        </w:rPr>
        <w:t xml:space="preserve"> </w:t>
      </w:r>
      <w:r w:rsidRPr="00B4625E">
        <w:rPr>
          <w:rFonts w:ascii="Times New Roman" w:eastAsia="Times New Roman" w:hAnsi="Times New Roman" w:cs="Times New Roman"/>
          <w:lang w:eastAsia="ru-RU"/>
        </w:rPr>
        <w:t>рассмотрения Предложений, который подписывается всеми присутствующими членами Коми</w:t>
      </w:r>
      <w:r w:rsidR="004E60D5">
        <w:rPr>
          <w:rFonts w:ascii="Times New Roman" w:eastAsia="Times New Roman" w:hAnsi="Times New Roman" w:cs="Times New Roman"/>
          <w:lang w:eastAsia="ru-RU"/>
        </w:rPr>
        <w:t xml:space="preserve">ссии. </w:t>
      </w:r>
    </w:p>
    <w:p w:rsidR="00B4625E" w:rsidRPr="00B4625E" w:rsidRDefault="00B4625E" w:rsidP="00F9333B">
      <w:pPr>
        <w:widowControl w:val="0"/>
        <w:numPr>
          <w:ilvl w:val="3"/>
          <w:numId w:val="35"/>
        </w:numPr>
        <w:tabs>
          <w:tab w:val="left" w:pos="960"/>
          <w:tab w:val="left" w:pos="993"/>
          <w:tab w:val="left" w:pos="1276"/>
          <w:tab w:val="left" w:pos="1506"/>
          <w:tab w:val="left" w:pos="1985"/>
        </w:tabs>
        <w:autoSpaceDE w:val="0"/>
        <w:autoSpaceDN w:val="0"/>
        <w:adjustRightInd w:val="0"/>
        <w:spacing w:after="0" w:line="240" w:lineRule="auto"/>
        <w:ind w:left="0" w:firstLine="709"/>
        <w:jc w:val="both"/>
        <w:rPr>
          <w:rFonts w:ascii="Times New Roman" w:eastAsia="Times New Roman" w:hAnsi="Times New Roman" w:cs="Times New Roman"/>
          <w:lang w:eastAsia="ru-RU"/>
        </w:rPr>
      </w:pPr>
      <w:proofErr w:type="gramStart"/>
      <w:r w:rsidRPr="00B4625E">
        <w:rPr>
          <w:rFonts w:ascii="Times New Roman" w:eastAsia="Times New Roman" w:hAnsi="Times New Roman" w:cs="Times New Roman"/>
          <w:lang w:eastAsia="ru-RU"/>
        </w:rPr>
        <w:t xml:space="preserve">В случае если на основании результатов рассмотрения Предложений принято решение об отказе в допуске к участию в данной процедуре запроса предложений всех участников процедуры </w:t>
      </w:r>
      <w:r w:rsidRPr="00167DEE">
        <w:rPr>
          <w:rFonts w:ascii="Times New Roman" w:eastAsia="Times New Roman" w:hAnsi="Times New Roman" w:cs="Times New Roman"/>
          <w:lang w:eastAsia="ru-RU"/>
        </w:rPr>
        <w:t>закупки, подавших Предложения, или о допуске к участию в запросе предложений и признании</w:t>
      </w:r>
      <w:r w:rsidRPr="00B4625E">
        <w:rPr>
          <w:rFonts w:ascii="Times New Roman" w:eastAsia="Times New Roman" w:hAnsi="Times New Roman" w:cs="Times New Roman"/>
          <w:lang w:eastAsia="ru-RU"/>
        </w:rPr>
        <w:t xml:space="preserve"> участником запроса предложений только одного участника процедуры закупки, подавшего Предложение, запрос предложений признается несостоявшимся. </w:t>
      </w:r>
      <w:proofErr w:type="gramEnd"/>
    </w:p>
    <w:p w:rsidR="00B4625E" w:rsidRPr="00167DEE" w:rsidRDefault="00B4625E" w:rsidP="00F9333B">
      <w:pPr>
        <w:widowControl w:val="0"/>
        <w:numPr>
          <w:ilvl w:val="2"/>
          <w:numId w:val="35"/>
        </w:numPr>
        <w:tabs>
          <w:tab w:val="clear" w:pos="1713"/>
          <w:tab w:val="left" w:pos="960"/>
          <w:tab w:val="left" w:pos="1276"/>
          <w:tab w:val="left" w:pos="1320"/>
          <w:tab w:val="left" w:pos="1701"/>
        </w:tabs>
        <w:spacing w:after="0" w:line="240" w:lineRule="auto"/>
        <w:ind w:left="0" w:firstLine="709"/>
        <w:jc w:val="both"/>
        <w:rPr>
          <w:rFonts w:ascii="Times New Roman" w:eastAsia="Times New Roman" w:hAnsi="Times New Roman" w:cs="Times New Roman"/>
          <w:lang w:eastAsia="ru-RU"/>
        </w:rPr>
      </w:pPr>
      <w:r w:rsidRPr="00167DEE">
        <w:rPr>
          <w:rFonts w:ascii="Times New Roman" w:eastAsia="Times New Roman" w:hAnsi="Times New Roman" w:cs="Times New Roman"/>
          <w:lang w:eastAsia="ru-RU"/>
        </w:rPr>
        <w:t>Порядок оценки и сопоставления Предложений</w:t>
      </w:r>
    </w:p>
    <w:p w:rsidR="00B4625E" w:rsidRPr="0002798D" w:rsidRDefault="00B4625E" w:rsidP="00F9333B">
      <w:pPr>
        <w:widowControl w:val="0"/>
        <w:numPr>
          <w:ilvl w:val="3"/>
          <w:numId w:val="35"/>
        </w:numPr>
        <w:tabs>
          <w:tab w:val="left" w:pos="960"/>
          <w:tab w:val="left" w:pos="993"/>
          <w:tab w:val="left" w:pos="1276"/>
          <w:tab w:val="left" w:pos="1701"/>
          <w:tab w:val="left" w:pos="1985"/>
        </w:tabs>
        <w:autoSpaceDE w:val="0"/>
        <w:autoSpaceDN w:val="0"/>
        <w:adjustRightInd w:val="0"/>
        <w:spacing w:after="0" w:line="240" w:lineRule="auto"/>
        <w:ind w:left="0" w:firstLine="709"/>
        <w:jc w:val="both"/>
        <w:rPr>
          <w:rFonts w:ascii="Times New Roman" w:eastAsia="Times New Roman" w:hAnsi="Times New Roman" w:cs="Times New Roman"/>
          <w:lang w:eastAsia="ru-RU"/>
        </w:rPr>
      </w:pPr>
      <w:r w:rsidRPr="0002798D">
        <w:rPr>
          <w:rFonts w:ascii="Times New Roman" w:eastAsia="Times New Roman" w:hAnsi="Times New Roman" w:cs="Times New Roman"/>
          <w:lang w:eastAsia="ru-RU"/>
        </w:rPr>
        <w:t xml:space="preserve">Оценка и </w:t>
      </w:r>
      <w:r w:rsidR="004E60D5" w:rsidRPr="0002798D">
        <w:rPr>
          <w:rFonts w:ascii="Times New Roman" w:eastAsia="Times New Roman" w:hAnsi="Times New Roman" w:cs="Times New Roman"/>
          <w:lang w:eastAsia="ru-RU"/>
        </w:rPr>
        <w:t>сопоставление Предложений</w:t>
      </w:r>
      <w:r w:rsidRPr="0002798D">
        <w:rPr>
          <w:rFonts w:ascii="Times New Roman" w:eastAsia="Times New Roman" w:hAnsi="Times New Roman" w:cs="Times New Roman"/>
          <w:lang w:eastAsia="ru-RU"/>
        </w:rPr>
        <w:t>, осуществляется Комиссией  в целях выявления</w:t>
      </w:r>
      <w:r w:rsidRPr="00B4625E">
        <w:rPr>
          <w:rFonts w:ascii="Times New Roman" w:eastAsia="Times New Roman" w:hAnsi="Times New Roman" w:cs="Times New Roman"/>
          <w:lang w:eastAsia="ru-RU"/>
        </w:rPr>
        <w:t xml:space="preserve"> </w:t>
      </w:r>
      <w:r w:rsidRPr="00167DEE">
        <w:rPr>
          <w:rFonts w:ascii="Times New Roman" w:eastAsia="Times New Roman" w:hAnsi="Times New Roman" w:cs="Times New Roman"/>
          <w:lang w:eastAsia="ru-RU"/>
        </w:rPr>
        <w:t>лучших условий исполнения договора в соответствии с критериями и методикой оценки, указанными в</w:t>
      </w:r>
      <w:r w:rsidRPr="00B4625E">
        <w:rPr>
          <w:rFonts w:ascii="Times New Roman" w:eastAsia="Times New Roman" w:hAnsi="Times New Roman" w:cs="Times New Roman"/>
          <w:lang w:eastAsia="ru-RU"/>
        </w:rPr>
        <w:t xml:space="preserve"> Информационной </w:t>
      </w:r>
      <w:r w:rsidRPr="00403779">
        <w:rPr>
          <w:rFonts w:ascii="Times New Roman" w:eastAsia="Times New Roman" w:hAnsi="Times New Roman" w:cs="Times New Roman"/>
          <w:lang w:eastAsia="ru-RU"/>
        </w:rPr>
        <w:t>карте, в срок, указанный в Информационной карте. Значимость критериев оценки Предложений указана в </w:t>
      </w:r>
      <w:r w:rsidR="00476B64" w:rsidRPr="00403779">
        <w:rPr>
          <w:rFonts w:ascii="Times New Roman" w:eastAsia="Times New Roman" w:hAnsi="Times New Roman" w:cs="Times New Roman"/>
          <w:lang w:eastAsia="ru-RU"/>
        </w:rPr>
        <w:t>Части</w:t>
      </w:r>
      <w:proofErr w:type="gramStart"/>
      <w:r w:rsidR="00476B64" w:rsidRPr="00403779">
        <w:rPr>
          <w:rFonts w:ascii="Times New Roman" w:eastAsia="Times New Roman" w:hAnsi="Times New Roman" w:cs="Times New Roman"/>
          <w:lang w:eastAsia="ru-RU"/>
        </w:rPr>
        <w:t>1</w:t>
      </w:r>
      <w:proofErr w:type="gramEnd"/>
      <w:r w:rsidR="00476B64" w:rsidRPr="00403779">
        <w:rPr>
          <w:rFonts w:ascii="Times New Roman" w:eastAsia="Times New Roman" w:hAnsi="Times New Roman" w:cs="Times New Roman"/>
          <w:lang w:eastAsia="ru-RU"/>
        </w:rPr>
        <w:t xml:space="preserve"> п.26</w:t>
      </w:r>
      <w:r w:rsidR="00167DEE" w:rsidRPr="0002798D">
        <w:rPr>
          <w:rFonts w:ascii="Times New Roman" w:eastAsia="Times New Roman" w:hAnsi="Times New Roman" w:cs="Times New Roman"/>
          <w:lang w:eastAsia="ru-RU"/>
        </w:rPr>
        <w:t xml:space="preserve"> Информационной карты </w:t>
      </w:r>
      <w:r w:rsidR="0002798D" w:rsidRPr="0002798D">
        <w:rPr>
          <w:rFonts w:ascii="Times New Roman" w:eastAsia="Times New Roman" w:hAnsi="Times New Roman" w:cs="Times New Roman"/>
          <w:lang w:eastAsia="ru-RU"/>
        </w:rPr>
        <w:t>Закупочной документации</w:t>
      </w:r>
      <w:r w:rsidRPr="0002798D">
        <w:rPr>
          <w:rFonts w:ascii="Times New Roman" w:eastAsia="Times New Roman" w:hAnsi="Times New Roman" w:cs="Times New Roman"/>
          <w:lang w:eastAsia="ru-RU"/>
        </w:rPr>
        <w:t>.</w:t>
      </w:r>
    </w:p>
    <w:p w:rsidR="00B4625E" w:rsidRPr="00B4625E" w:rsidRDefault="00B4625E" w:rsidP="00F9333B">
      <w:pPr>
        <w:widowControl w:val="0"/>
        <w:numPr>
          <w:ilvl w:val="3"/>
          <w:numId w:val="35"/>
        </w:numPr>
        <w:tabs>
          <w:tab w:val="left" w:pos="960"/>
          <w:tab w:val="left" w:pos="993"/>
          <w:tab w:val="left" w:pos="1276"/>
          <w:tab w:val="left" w:pos="1701"/>
          <w:tab w:val="left" w:pos="1985"/>
        </w:tabs>
        <w:autoSpaceDE w:val="0"/>
        <w:autoSpaceDN w:val="0"/>
        <w:adjustRightInd w:val="0"/>
        <w:spacing w:after="0" w:line="240" w:lineRule="auto"/>
        <w:ind w:left="0" w:firstLine="709"/>
        <w:jc w:val="both"/>
        <w:rPr>
          <w:rFonts w:ascii="Times New Roman" w:eastAsia="Times New Roman" w:hAnsi="Times New Roman" w:cs="Times New Roman"/>
          <w:lang w:eastAsia="ru-RU"/>
        </w:rPr>
      </w:pPr>
      <w:r w:rsidRPr="00B4625E">
        <w:rPr>
          <w:rFonts w:ascii="Times New Roman" w:eastAsia="Times New Roman" w:hAnsi="Times New Roman" w:cs="Times New Roman"/>
          <w:lang w:eastAsia="ru-RU"/>
        </w:rPr>
        <w:t xml:space="preserve">На основании результатов оценки и сопоставления Предложений, Комиссией каждому Предложению,  относительно других, по мере уменьшения степени выгодности содержащихся в </w:t>
      </w:r>
      <w:r w:rsidRPr="00403779">
        <w:rPr>
          <w:rFonts w:ascii="Times New Roman" w:eastAsia="Times New Roman" w:hAnsi="Times New Roman" w:cs="Times New Roman"/>
          <w:lang w:eastAsia="ru-RU"/>
        </w:rPr>
        <w:t>них</w:t>
      </w:r>
      <w:r w:rsidRPr="00B4625E">
        <w:rPr>
          <w:rFonts w:ascii="Times New Roman" w:eastAsia="Times New Roman" w:hAnsi="Times New Roman" w:cs="Times New Roman"/>
          <w:lang w:eastAsia="ru-RU"/>
        </w:rPr>
        <w:t xml:space="preserve"> </w:t>
      </w:r>
      <w:r w:rsidRPr="00B4625E">
        <w:rPr>
          <w:rFonts w:ascii="Times New Roman" w:eastAsia="Times New Roman" w:hAnsi="Times New Roman" w:cs="Times New Roman"/>
          <w:lang w:eastAsia="ru-RU"/>
        </w:rPr>
        <w:lastRenderedPageBreak/>
        <w:t>условий исполнения договора, присваивается порядковый номер. Первый номер присваивается Предложению</w:t>
      </w:r>
      <w:r w:rsidRPr="00B4625E">
        <w:rPr>
          <w:rFonts w:ascii="Times New Roman" w:eastAsia="Times New Roman" w:hAnsi="Times New Roman" w:cs="Times New Roman"/>
          <w:bCs/>
          <w:i/>
          <w:lang w:eastAsia="ru-RU"/>
        </w:rPr>
        <w:t>,</w:t>
      </w:r>
      <w:r w:rsidRPr="00B4625E">
        <w:rPr>
          <w:rFonts w:ascii="Times New Roman" w:eastAsia="Times New Roman" w:hAnsi="Times New Roman" w:cs="Times New Roman"/>
          <w:lang w:eastAsia="ru-RU"/>
        </w:rPr>
        <w:t xml:space="preserve"> которое набрало наибольшее количество баллов. </w:t>
      </w:r>
    </w:p>
    <w:p w:rsidR="00B4625E" w:rsidRPr="00B4625E" w:rsidRDefault="00B4625E" w:rsidP="00F9333B">
      <w:pPr>
        <w:widowControl w:val="0"/>
        <w:numPr>
          <w:ilvl w:val="2"/>
          <w:numId w:val="35"/>
        </w:numPr>
        <w:tabs>
          <w:tab w:val="clear" w:pos="1713"/>
          <w:tab w:val="left" w:pos="960"/>
          <w:tab w:val="left" w:pos="1320"/>
          <w:tab w:val="left" w:pos="1701"/>
        </w:tabs>
        <w:spacing w:after="0" w:line="240" w:lineRule="auto"/>
        <w:ind w:left="0" w:firstLine="709"/>
        <w:jc w:val="both"/>
        <w:rPr>
          <w:rFonts w:ascii="Times New Roman" w:eastAsia="Times New Roman" w:hAnsi="Times New Roman" w:cs="Times New Roman"/>
          <w:lang w:eastAsia="ru-RU"/>
        </w:rPr>
      </w:pPr>
      <w:bookmarkStart w:id="63" w:name="_Toc255985697"/>
      <w:bookmarkStart w:id="64" w:name="_Toc263441565"/>
      <w:r w:rsidRPr="00B4625E">
        <w:rPr>
          <w:rFonts w:ascii="Times New Roman" w:eastAsia="Times New Roman" w:hAnsi="Times New Roman" w:cs="Times New Roman"/>
          <w:lang w:eastAsia="ru-RU"/>
        </w:rPr>
        <w:t xml:space="preserve">Подведение итогов запроса предложений. Определение победителя </w:t>
      </w:r>
      <w:bookmarkEnd w:id="63"/>
      <w:bookmarkEnd w:id="64"/>
      <w:r w:rsidRPr="00B4625E">
        <w:rPr>
          <w:rFonts w:ascii="Times New Roman" w:eastAsia="Times New Roman" w:hAnsi="Times New Roman" w:cs="Times New Roman"/>
          <w:lang w:eastAsia="ru-RU"/>
        </w:rPr>
        <w:t>запроса предложений</w:t>
      </w:r>
    </w:p>
    <w:p w:rsidR="00B4625E" w:rsidRPr="00B4625E" w:rsidRDefault="00B4625E" w:rsidP="00F9333B">
      <w:pPr>
        <w:widowControl w:val="0"/>
        <w:numPr>
          <w:ilvl w:val="3"/>
          <w:numId w:val="35"/>
        </w:numPr>
        <w:tabs>
          <w:tab w:val="left" w:pos="960"/>
          <w:tab w:val="left" w:pos="993"/>
          <w:tab w:val="left" w:pos="1276"/>
          <w:tab w:val="left" w:pos="1701"/>
          <w:tab w:val="left" w:pos="1985"/>
        </w:tabs>
        <w:autoSpaceDE w:val="0"/>
        <w:autoSpaceDN w:val="0"/>
        <w:adjustRightInd w:val="0"/>
        <w:spacing w:after="0" w:line="240" w:lineRule="auto"/>
        <w:ind w:left="0" w:firstLine="709"/>
        <w:jc w:val="both"/>
        <w:rPr>
          <w:rFonts w:ascii="Times New Roman" w:eastAsia="Times New Roman" w:hAnsi="Times New Roman" w:cs="Times New Roman"/>
          <w:lang w:eastAsia="ru-RU"/>
        </w:rPr>
      </w:pPr>
      <w:r w:rsidRPr="00B4625E">
        <w:rPr>
          <w:rFonts w:ascii="Times New Roman" w:eastAsia="Times New Roman" w:hAnsi="Times New Roman" w:cs="Times New Roman"/>
          <w:lang w:eastAsia="ru-RU"/>
        </w:rPr>
        <w:t>По результатам оценки Предложений, представленных участниками запроса предложений, Комиссия принимает решение либо по определению победителя запроса предложений, либо по</w:t>
      </w:r>
      <w:r w:rsidRPr="00B4625E">
        <w:rPr>
          <w:rFonts w:ascii="Times New Roman" w:eastAsia="Times New Roman" w:hAnsi="Times New Roman" w:cs="Times New Roman"/>
          <w:lang w:val="en-US" w:eastAsia="ru-RU"/>
        </w:rPr>
        <w:t> </w:t>
      </w:r>
      <w:r w:rsidRPr="00B4625E">
        <w:rPr>
          <w:rFonts w:ascii="Times New Roman" w:eastAsia="Times New Roman" w:hAnsi="Times New Roman" w:cs="Times New Roman"/>
          <w:lang w:eastAsia="ru-RU"/>
        </w:rPr>
        <w:t>внесению изменений в настоящую документацию, либо по</w:t>
      </w:r>
      <w:r w:rsidRPr="00B4625E">
        <w:rPr>
          <w:rFonts w:ascii="Times New Roman" w:eastAsia="Times New Roman" w:hAnsi="Times New Roman" w:cs="Times New Roman"/>
          <w:lang w:val="en-US" w:eastAsia="ru-RU"/>
        </w:rPr>
        <w:t> </w:t>
      </w:r>
      <w:r w:rsidRPr="00B4625E">
        <w:rPr>
          <w:rFonts w:ascii="Times New Roman" w:eastAsia="Times New Roman" w:hAnsi="Times New Roman" w:cs="Times New Roman"/>
          <w:lang w:eastAsia="ru-RU"/>
        </w:rPr>
        <w:t>завершению данной процедуры запроса предложений без определения победителя и заключения договора:</w:t>
      </w:r>
    </w:p>
    <w:p w:rsidR="00B4625E" w:rsidRPr="00B4625E" w:rsidRDefault="00B4625E" w:rsidP="00F9333B">
      <w:pPr>
        <w:widowControl w:val="0"/>
        <w:numPr>
          <w:ilvl w:val="0"/>
          <w:numId w:val="34"/>
        </w:numPr>
        <w:tabs>
          <w:tab w:val="left" w:pos="1134"/>
          <w:tab w:val="left" w:pos="1701"/>
        </w:tabs>
        <w:spacing w:after="0" w:line="240" w:lineRule="auto"/>
        <w:ind w:left="0" w:firstLine="709"/>
        <w:jc w:val="both"/>
        <w:rPr>
          <w:rFonts w:ascii="Times New Roman" w:eastAsia="Times New Roman" w:hAnsi="Times New Roman" w:cs="Times New Roman"/>
          <w:bCs/>
          <w:snapToGrid w:val="0"/>
          <w:lang w:eastAsia="ru-RU"/>
        </w:rPr>
      </w:pPr>
      <w:r w:rsidRPr="00B4625E">
        <w:rPr>
          <w:rFonts w:ascii="Times New Roman" w:eastAsia="Times New Roman" w:hAnsi="Times New Roman" w:cs="Times New Roman"/>
          <w:bCs/>
          <w:snapToGrid w:val="0"/>
          <w:lang w:eastAsia="ru-RU"/>
        </w:rPr>
        <w:t>в случае</w:t>
      </w:r>
      <w:proofErr w:type="gramStart"/>
      <w:r w:rsidRPr="00B4625E">
        <w:rPr>
          <w:rFonts w:ascii="Times New Roman" w:eastAsia="Times New Roman" w:hAnsi="Times New Roman" w:cs="Times New Roman"/>
          <w:bCs/>
          <w:snapToGrid w:val="0"/>
          <w:lang w:eastAsia="ru-RU"/>
        </w:rPr>
        <w:t>,</w:t>
      </w:r>
      <w:proofErr w:type="gramEnd"/>
      <w:r w:rsidRPr="00B4625E">
        <w:rPr>
          <w:rFonts w:ascii="Times New Roman" w:eastAsia="Times New Roman" w:hAnsi="Times New Roman" w:cs="Times New Roman"/>
          <w:bCs/>
          <w:snapToGrid w:val="0"/>
          <w:lang w:eastAsia="ru-RU"/>
        </w:rPr>
        <w:t xml:space="preserve"> если Предложение участника запроса предложений, предложившего лучшие условия исполнения договора (т.е. Предложение которого оценено наибольшим количеством баллов и</w:t>
      </w:r>
      <w:r w:rsidRPr="00B4625E">
        <w:rPr>
          <w:rFonts w:ascii="Times New Roman" w:eastAsia="Times New Roman" w:hAnsi="Times New Roman" w:cs="Times New Roman"/>
          <w:bCs/>
          <w:snapToGrid w:val="0"/>
          <w:lang w:val="en-US" w:eastAsia="ru-RU"/>
        </w:rPr>
        <w:t> </w:t>
      </w:r>
      <w:r w:rsidRPr="00B4625E">
        <w:rPr>
          <w:rFonts w:ascii="Times New Roman" w:eastAsia="Times New Roman" w:hAnsi="Times New Roman" w:cs="Times New Roman"/>
          <w:bCs/>
          <w:snapToGrid w:val="0"/>
          <w:lang w:eastAsia="ru-RU"/>
        </w:rPr>
        <w:t>которому присвоен первый номер), полностью удовлетворит Комиссию, Комиссия определит данного участника победителем запроса предложений</w:t>
      </w:r>
      <w:r w:rsidRPr="00B4625E">
        <w:rPr>
          <w:rFonts w:ascii="Times New Roman" w:eastAsia="Times New Roman" w:hAnsi="Times New Roman" w:cs="Times New Roman"/>
          <w:bCs/>
          <w:i/>
          <w:lang w:eastAsia="ru-RU"/>
        </w:rPr>
        <w:t>;</w:t>
      </w:r>
    </w:p>
    <w:p w:rsidR="00B4625E" w:rsidRPr="00B4625E" w:rsidRDefault="00B4625E" w:rsidP="00F9333B">
      <w:pPr>
        <w:widowControl w:val="0"/>
        <w:numPr>
          <w:ilvl w:val="0"/>
          <w:numId w:val="34"/>
        </w:numPr>
        <w:tabs>
          <w:tab w:val="left" w:pos="1134"/>
          <w:tab w:val="left" w:pos="1701"/>
        </w:tabs>
        <w:spacing w:after="0" w:line="240" w:lineRule="auto"/>
        <w:ind w:left="0" w:firstLine="709"/>
        <w:jc w:val="both"/>
        <w:rPr>
          <w:rFonts w:ascii="Times New Roman" w:eastAsia="Times New Roman" w:hAnsi="Times New Roman" w:cs="Times New Roman"/>
          <w:bCs/>
          <w:snapToGrid w:val="0"/>
          <w:lang w:eastAsia="ru-RU"/>
        </w:rPr>
      </w:pPr>
      <w:r w:rsidRPr="00B4625E">
        <w:rPr>
          <w:rFonts w:ascii="Times New Roman" w:eastAsia="Times New Roman" w:hAnsi="Times New Roman" w:cs="Times New Roman"/>
          <w:bCs/>
          <w:snapToGrid w:val="0"/>
          <w:lang w:eastAsia="ru-RU"/>
        </w:rPr>
        <w:t>в случае</w:t>
      </w:r>
      <w:proofErr w:type="gramStart"/>
      <w:r w:rsidRPr="00B4625E">
        <w:rPr>
          <w:rFonts w:ascii="Times New Roman" w:eastAsia="Times New Roman" w:hAnsi="Times New Roman" w:cs="Times New Roman"/>
          <w:bCs/>
          <w:snapToGrid w:val="0"/>
          <w:lang w:eastAsia="ru-RU"/>
        </w:rPr>
        <w:t>,</w:t>
      </w:r>
      <w:proofErr w:type="gramEnd"/>
      <w:r w:rsidRPr="00B4625E">
        <w:rPr>
          <w:rFonts w:ascii="Times New Roman" w:eastAsia="Times New Roman" w:hAnsi="Times New Roman" w:cs="Times New Roman"/>
          <w:bCs/>
          <w:snapToGrid w:val="0"/>
          <w:lang w:eastAsia="ru-RU"/>
        </w:rPr>
        <w:t xml:space="preserve"> если самое лучшее Предложение  не удовлетворит Комиссию полностью, Комиссия вправе принять решение о прекращении процедуры запроса предложений</w:t>
      </w:r>
      <w:r w:rsidRPr="00B4625E">
        <w:rPr>
          <w:rFonts w:ascii="Times New Roman" w:eastAsia="Times New Roman" w:hAnsi="Times New Roman" w:cs="Times New Roman"/>
          <w:bCs/>
          <w:i/>
          <w:lang w:eastAsia="ru-RU"/>
        </w:rPr>
        <w:t>.</w:t>
      </w:r>
    </w:p>
    <w:p w:rsidR="00B4625E" w:rsidRPr="00B4625E" w:rsidRDefault="00B4625E" w:rsidP="00F9333B">
      <w:pPr>
        <w:widowControl w:val="0"/>
        <w:numPr>
          <w:ilvl w:val="3"/>
          <w:numId w:val="35"/>
        </w:numPr>
        <w:tabs>
          <w:tab w:val="left" w:pos="960"/>
          <w:tab w:val="left" w:pos="993"/>
          <w:tab w:val="left" w:pos="1276"/>
          <w:tab w:val="left" w:pos="1701"/>
          <w:tab w:val="left" w:pos="1843"/>
        </w:tabs>
        <w:autoSpaceDE w:val="0"/>
        <w:autoSpaceDN w:val="0"/>
        <w:adjustRightInd w:val="0"/>
        <w:spacing w:after="0" w:line="240" w:lineRule="auto"/>
        <w:ind w:left="0" w:firstLine="709"/>
        <w:jc w:val="both"/>
        <w:rPr>
          <w:rFonts w:ascii="Times New Roman" w:eastAsia="Times New Roman" w:hAnsi="Times New Roman" w:cs="Times New Roman"/>
          <w:lang w:eastAsia="ru-RU"/>
        </w:rPr>
      </w:pPr>
      <w:r w:rsidRPr="00B4625E">
        <w:rPr>
          <w:rFonts w:ascii="Times New Roman" w:eastAsia="Times New Roman" w:hAnsi="Times New Roman" w:cs="Times New Roman"/>
          <w:color w:val="000000"/>
          <w:lang w:eastAsia="ru-RU"/>
        </w:rPr>
        <w:t>Решение комиссии о результатах оценки и сопоставлении предложений участников оформляется протоколом оценки и сопоставления предложений участников запроса предложений, в котором приводятся:</w:t>
      </w:r>
    </w:p>
    <w:p w:rsidR="00B4625E" w:rsidRPr="00B4625E" w:rsidRDefault="00B4625E" w:rsidP="00B4625E">
      <w:pPr>
        <w:widowControl w:val="0"/>
        <w:shd w:val="clear" w:color="auto" w:fill="FFFFFF"/>
        <w:spacing w:after="0" w:line="240" w:lineRule="auto"/>
        <w:ind w:firstLine="709"/>
        <w:jc w:val="both"/>
        <w:rPr>
          <w:rFonts w:ascii="Times New Roman" w:eastAsia="Times New Roman" w:hAnsi="Times New Roman" w:cs="Times New Roman"/>
          <w:color w:val="000000"/>
          <w:lang w:eastAsia="ru-RU"/>
        </w:rPr>
      </w:pPr>
      <w:r w:rsidRPr="00B4625E">
        <w:rPr>
          <w:rFonts w:ascii="Times New Roman" w:eastAsia="Times New Roman" w:hAnsi="Times New Roman" w:cs="Times New Roman"/>
          <w:color w:val="000000"/>
          <w:lang w:eastAsia="ru-RU"/>
        </w:rPr>
        <w:t>1) сведения об участниках, предложения которых были рассмотрены;</w:t>
      </w:r>
    </w:p>
    <w:p w:rsidR="00B4625E" w:rsidRPr="00B4625E" w:rsidRDefault="00B4625E" w:rsidP="00B4625E">
      <w:pPr>
        <w:widowControl w:val="0"/>
        <w:shd w:val="clear" w:color="auto" w:fill="FFFFFF"/>
        <w:spacing w:after="0" w:line="240" w:lineRule="auto"/>
        <w:ind w:firstLine="709"/>
        <w:jc w:val="both"/>
        <w:rPr>
          <w:rFonts w:ascii="Times New Roman" w:eastAsia="Times New Roman" w:hAnsi="Times New Roman" w:cs="Times New Roman"/>
          <w:color w:val="000000"/>
          <w:lang w:eastAsia="ru-RU"/>
        </w:rPr>
      </w:pPr>
      <w:r w:rsidRPr="00B4625E">
        <w:rPr>
          <w:rFonts w:ascii="Times New Roman" w:eastAsia="Times New Roman" w:hAnsi="Times New Roman" w:cs="Times New Roman"/>
          <w:color w:val="000000"/>
          <w:lang w:eastAsia="ru-RU"/>
        </w:rPr>
        <w:t>2) перечень участников, в приеме предложений которых было отказано;</w:t>
      </w:r>
    </w:p>
    <w:p w:rsidR="00B4625E" w:rsidRPr="00B4625E" w:rsidRDefault="00B4625E" w:rsidP="00B4625E">
      <w:pPr>
        <w:widowControl w:val="0"/>
        <w:shd w:val="clear" w:color="auto" w:fill="FFFFFF"/>
        <w:spacing w:after="0" w:line="240" w:lineRule="auto"/>
        <w:ind w:firstLine="709"/>
        <w:jc w:val="both"/>
        <w:rPr>
          <w:rFonts w:ascii="Times New Roman" w:eastAsia="Times New Roman" w:hAnsi="Times New Roman" w:cs="Times New Roman"/>
          <w:color w:val="000000"/>
          <w:lang w:eastAsia="ru-RU"/>
        </w:rPr>
      </w:pPr>
      <w:r w:rsidRPr="00B4625E">
        <w:rPr>
          <w:rFonts w:ascii="Times New Roman" w:eastAsia="Times New Roman" w:hAnsi="Times New Roman" w:cs="Times New Roman"/>
          <w:color w:val="000000"/>
          <w:lang w:eastAsia="ru-RU"/>
        </w:rPr>
        <w:t>3) перечень отозванных предложений участников;</w:t>
      </w:r>
    </w:p>
    <w:p w:rsidR="00B4625E" w:rsidRPr="00B4625E" w:rsidRDefault="00B4625E" w:rsidP="00B4625E">
      <w:pPr>
        <w:widowControl w:val="0"/>
        <w:shd w:val="clear" w:color="auto" w:fill="FFFFFF"/>
        <w:spacing w:after="0" w:line="240" w:lineRule="auto"/>
        <w:ind w:firstLine="709"/>
        <w:jc w:val="both"/>
        <w:rPr>
          <w:rFonts w:ascii="Times New Roman" w:eastAsia="Times New Roman" w:hAnsi="Times New Roman" w:cs="Times New Roman"/>
          <w:color w:val="000000"/>
          <w:lang w:eastAsia="ru-RU"/>
        </w:rPr>
      </w:pPr>
      <w:proofErr w:type="gramStart"/>
      <w:r w:rsidRPr="00B4625E">
        <w:rPr>
          <w:rFonts w:ascii="Times New Roman" w:eastAsia="Times New Roman" w:hAnsi="Times New Roman" w:cs="Times New Roman"/>
          <w:color w:val="000000"/>
          <w:lang w:eastAsia="ru-RU"/>
        </w:rPr>
        <w:t>4) наименования участников, предложения которых были отклонены комиссией, с указанием оснований для отклонения и статей настоящего Положения, которым не соответствует участник процедуры закупки, положений Документации, которым не соответствует предложения таких участников процедуры закупки, положений предложения, не соответствующих требованиям Документации;</w:t>
      </w:r>
      <w:proofErr w:type="gramEnd"/>
    </w:p>
    <w:p w:rsidR="00B4625E" w:rsidRPr="00B4625E" w:rsidRDefault="00B4625E" w:rsidP="00B4625E">
      <w:pPr>
        <w:widowControl w:val="0"/>
        <w:shd w:val="clear" w:color="auto" w:fill="FFFFFF"/>
        <w:spacing w:after="0" w:line="240" w:lineRule="auto"/>
        <w:ind w:firstLine="709"/>
        <w:jc w:val="both"/>
        <w:rPr>
          <w:rFonts w:ascii="Times New Roman" w:eastAsia="Times New Roman" w:hAnsi="Times New Roman" w:cs="Times New Roman"/>
          <w:color w:val="000000"/>
          <w:lang w:eastAsia="ru-RU"/>
        </w:rPr>
      </w:pPr>
      <w:r w:rsidRPr="00B4625E">
        <w:rPr>
          <w:rFonts w:ascii="Times New Roman" w:eastAsia="Times New Roman" w:hAnsi="Times New Roman" w:cs="Times New Roman"/>
          <w:color w:val="000000"/>
          <w:lang w:eastAsia="ru-RU"/>
        </w:rPr>
        <w:t>5)  сведения о месте, дате, времени проведения оценки и сопоставления предложений;</w:t>
      </w:r>
    </w:p>
    <w:p w:rsidR="00B4625E" w:rsidRPr="00B4625E" w:rsidRDefault="00B4625E" w:rsidP="00B4625E">
      <w:pPr>
        <w:widowControl w:val="0"/>
        <w:shd w:val="clear" w:color="auto" w:fill="FFFFFF"/>
        <w:spacing w:after="0" w:line="240" w:lineRule="auto"/>
        <w:ind w:firstLine="709"/>
        <w:jc w:val="both"/>
        <w:rPr>
          <w:rFonts w:ascii="Times New Roman" w:eastAsia="Times New Roman" w:hAnsi="Times New Roman" w:cs="Times New Roman"/>
          <w:color w:val="000000"/>
          <w:lang w:eastAsia="ru-RU"/>
        </w:rPr>
      </w:pPr>
      <w:r w:rsidRPr="00B4625E">
        <w:rPr>
          <w:rFonts w:ascii="Times New Roman" w:eastAsia="Times New Roman" w:hAnsi="Times New Roman" w:cs="Times New Roman"/>
          <w:color w:val="000000"/>
          <w:lang w:eastAsia="ru-RU"/>
        </w:rPr>
        <w:t>6)  сведения о порядке оценки и сопоставления предложений участников;</w:t>
      </w:r>
    </w:p>
    <w:p w:rsidR="00B4625E" w:rsidRPr="00B4625E" w:rsidRDefault="00B4625E" w:rsidP="00B4625E">
      <w:pPr>
        <w:widowControl w:val="0"/>
        <w:shd w:val="clear" w:color="auto" w:fill="FFFFFF"/>
        <w:spacing w:after="0" w:line="240" w:lineRule="auto"/>
        <w:ind w:firstLine="709"/>
        <w:jc w:val="both"/>
        <w:rPr>
          <w:rFonts w:ascii="Times New Roman" w:eastAsia="Times New Roman" w:hAnsi="Times New Roman" w:cs="Times New Roman"/>
          <w:color w:val="000000"/>
          <w:lang w:eastAsia="ru-RU"/>
        </w:rPr>
      </w:pPr>
      <w:r w:rsidRPr="00B4625E">
        <w:rPr>
          <w:rFonts w:ascii="Times New Roman" w:eastAsia="Times New Roman" w:hAnsi="Times New Roman" w:cs="Times New Roman"/>
          <w:color w:val="000000"/>
          <w:lang w:eastAsia="ru-RU"/>
        </w:rPr>
        <w:t>7) сведения о решении комиссии о присвоении предложениям участников значений по каждому из предусмотренных критериев оценки предложений, сведения о принятом на основании результатов оценки и сопоставления предложений участников запроса предложений решении о присвоении предложениям порядковых номеров;</w:t>
      </w:r>
    </w:p>
    <w:p w:rsidR="00B4625E" w:rsidRPr="00B4625E" w:rsidRDefault="00B4625E" w:rsidP="00B4625E">
      <w:pPr>
        <w:widowControl w:val="0"/>
        <w:spacing w:after="0" w:line="240" w:lineRule="auto"/>
        <w:ind w:firstLine="709"/>
        <w:jc w:val="both"/>
        <w:rPr>
          <w:rFonts w:ascii="Times New Roman" w:eastAsia="Times New Roman" w:hAnsi="Times New Roman" w:cs="Times New Roman"/>
          <w:lang w:eastAsia="ru-RU"/>
        </w:rPr>
      </w:pPr>
      <w:r w:rsidRPr="00B4625E">
        <w:rPr>
          <w:rFonts w:ascii="Times New Roman" w:eastAsia="Times New Roman" w:hAnsi="Times New Roman" w:cs="Times New Roman"/>
          <w:color w:val="000000"/>
          <w:lang w:eastAsia="ru-RU"/>
        </w:rPr>
        <w:t>8)  наименование (для юридических лиц), фамилия, имя, отчество (для физических лиц) и почтовый адрес участника запроса предложений, который был признан победителем, а также участника, предложению которого был присвоен второй порядковый номер.</w:t>
      </w:r>
    </w:p>
    <w:p w:rsidR="00B4625E" w:rsidRPr="00B4625E" w:rsidRDefault="00B4625E" w:rsidP="00F9333B">
      <w:pPr>
        <w:widowControl w:val="0"/>
        <w:numPr>
          <w:ilvl w:val="3"/>
          <w:numId w:val="35"/>
        </w:numPr>
        <w:tabs>
          <w:tab w:val="left" w:pos="960"/>
          <w:tab w:val="left" w:pos="993"/>
          <w:tab w:val="left" w:pos="1276"/>
          <w:tab w:val="left" w:pos="1506"/>
          <w:tab w:val="left" w:pos="1843"/>
        </w:tabs>
        <w:autoSpaceDE w:val="0"/>
        <w:autoSpaceDN w:val="0"/>
        <w:adjustRightInd w:val="0"/>
        <w:spacing w:after="0" w:line="240" w:lineRule="auto"/>
        <w:ind w:left="0" w:firstLine="709"/>
        <w:jc w:val="both"/>
        <w:rPr>
          <w:rFonts w:ascii="Times New Roman" w:eastAsia="Times New Roman" w:hAnsi="Times New Roman" w:cs="Times New Roman"/>
          <w:lang w:eastAsia="ru-RU"/>
        </w:rPr>
      </w:pPr>
      <w:r w:rsidRPr="00B4625E">
        <w:rPr>
          <w:rFonts w:ascii="Times New Roman" w:eastAsia="Times New Roman" w:hAnsi="Times New Roman" w:cs="Times New Roman"/>
          <w:color w:val="000000"/>
          <w:lang w:eastAsia="ru-RU"/>
        </w:rPr>
        <w:t xml:space="preserve">Протокол оценки и сопоставления предложений участников составляется в двух экземплярах и подписывается членами комиссии в день окончания проведения процедуры оценки и сопоставления предложений. </w:t>
      </w:r>
    </w:p>
    <w:p w:rsidR="00B4625E" w:rsidRPr="00B4625E" w:rsidRDefault="00B4625E" w:rsidP="00B4625E">
      <w:pPr>
        <w:widowControl w:val="0"/>
        <w:spacing w:after="0" w:line="240" w:lineRule="auto"/>
        <w:ind w:firstLine="709"/>
        <w:jc w:val="both"/>
        <w:rPr>
          <w:rFonts w:ascii="Times New Roman" w:eastAsia="Times New Roman" w:hAnsi="Times New Roman" w:cs="Times New Roman"/>
          <w:lang w:eastAsia="ru-RU"/>
        </w:rPr>
      </w:pPr>
      <w:r w:rsidRPr="00B4625E">
        <w:rPr>
          <w:rFonts w:ascii="Times New Roman" w:eastAsia="Times New Roman" w:hAnsi="Times New Roman" w:cs="Times New Roman"/>
          <w:color w:val="000000"/>
          <w:lang w:eastAsia="ru-RU"/>
        </w:rPr>
        <w:t>Протокол оценки и сопоставления предложений участников или выписка из него размещается на официальном сайте заказчиком, не позднее дня, следующего за днем подписания данного протокола. При этом в выписке из указанного протокола допускается не указывать сведения о составе комиссии и персональном голосовании членов комиссии</w:t>
      </w:r>
    </w:p>
    <w:p w:rsidR="00B4625E" w:rsidRPr="00B4625E" w:rsidRDefault="00B4625E" w:rsidP="00F9333B">
      <w:pPr>
        <w:widowControl w:val="0"/>
        <w:numPr>
          <w:ilvl w:val="1"/>
          <w:numId w:val="35"/>
        </w:numPr>
        <w:tabs>
          <w:tab w:val="left" w:pos="960"/>
          <w:tab w:val="left" w:pos="1134"/>
        </w:tabs>
        <w:spacing w:after="0" w:line="240" w:lineRule="auto"/>
        <w:ind w:left="0" w:firstLine="709"/>
        <w:jc w:val="both"/>
        <w:outlineLvl w:val="1"/>
        <w:rPr>
          <w:rFonts w:ascii="Times New Roman" w:eastAsia="Times New Roman" w:hAnsi="Times New Roman" w:cs="Times New Roman"/>
          <w:bCs/>
          <w:iCs/>
          <w:lang w:eastAsia="ru-RU"/>
        </w:rPr>
      </w:pPr>
      <w:bookmarkStart w:id="65" w:name="_Toc276141213"/>
      <w:bookmarkStart w:id="66" w:name="_Toc276577632"/>
      <w:bookmarkStart w:id="67" w:name="_Toc263441567"/>
      <w:bookmarkStart w:id="68" w:name="_Toc269476359"/>
      <w:bookmarkStart w:id="69" w:name="_Toc295134167"/>
      <w:bookmarkStart w:id="70" w:name="_Toc315422446"/>
      <w:bookmarkStart w:id="71" w:name="_Toc269835279"/>
      <w:bookmarkStart w:id="72" w:name="_Toc270595288"/>
      <w:bookmarkStart w:id="73" w:name="_Toc271294290"/>
      <w:bookmarkEnd w:id="65"/>
      <w:bookmarkEnd w:id="66"/>
      <w:r w:rsidRPr="00B4625E">
        <w:rPr>
          <w:rFonts w:ascii="Times New Roman" w:eastAsia="Times New Roman" w:hAnsi="Times New Roman" w:cs="Times New Roman"/>
          <w:bCs/>
          <w:iCs/>
          <w:lang w:eastAsia="ru-RU"/>
        </w:rPr>
        <w:t xml:space="preserve">Заключение договора с победителем </w:t>
      </w:r>
      <w:bookmarkEnd w:id="67"/>
      <w:r w:rsidRPr="00B4625E">
        <w:rPr>
          <w:rFonts w:ascii="Times New Roman" w:eastAsia="Times New Roman" w:hAnsi="Times New Roman" w:cs="Times New Roman"/>
          <w:bCs/>
          <w:iCs/>
          <w:lang w:eastAsia="ru-RU"/>
        </w:rPr>
        <w:t>запроса предложений</w:t>
      </w:r>
      <w:bookmarkEnd w:id="68"/>
      <w:bookmarkEnd w:id="69"/>
      <w:bookmarkEnd w:id="70"/>
    </w:p>
    <w:p w:rsidR="00B4625E" w:rsidRPr="00B4625E" w:rsidRDefault="00B4625E" w:rsidP="00F9333B">
      <w:pPr>
        <w:widowControl w:val="0"/>
        <w:numPr>
          <w:ilvl w:val="2"/>
          <w:numId w:val="35"/>
        </w:numPr>
        <w:tabs>
          <w:tab w:val="clear" w:pos="1713"/>
          <w:tab w:val="left" w:pos="960"/>
          <w:tab w:val="left" w:pos="1320"/>
          <w:tab w:val="left" w:pos="1701"/>
        </w:tabs>
        <w:spacing w:after="0" w:line="240" w:lineRule="auto"/>
        <w:ind w:left="0" w:firstLine="709"/>
        <w:jc w:val="both"/>
        <w:rPr>
          <w:rFonts w:ascii="Times New Roman" w:eastAsia="Times New Roman" w:hAnsi="Times New Roman" w:cs="Times New Roman"/>
          <w:lang w:eastAsia="ru-RU"/>
        </w:rPr>
      </w:pPr>
      <w:r w:rsidRPr="00B4625E">
        <w:rPr>
          <w:rFonts w:ascii="Times New Roman" w:eastAsia="Times New Roman" w:hAnsi="Times New Roman" w:cs="Times New Roman"/>
          <w:lang w:eastAsia="ru-RU"/>
        </w:rPr>
        <w:t xml:space="preserve">Организатор </w:t>
      </w:r>
      <w:r w:rsidR="00D91E1F">
        <w:rPr>
          <w:rFonts w:ascii="Times New Roman" w:eastAsia="Times New Roman" w:hAnsi="Times New Roman" w:cs="Times New Roman"/>
          <w:lang w:eastAsia="ru-RU"/>
        </w:rPr>
        <w:t>размещения заказа в течение трех</w:t>
      </w:r>
      <w:r w:rsidRPr="00B4625E">
        <w:rPr>
          <w:rFonts w:ascii="Times New Roman" w:eastAsia="Times New Roman" w:hAnsi="Times New Roman" w:cs="Times New Roman"/>
          <w:lang w:eastAsia="ru-RU"/>
        </w:rPr>
        <w:t xml:space="preserve"> рабочих дней со дня подписания протокола оценки и сопоставления Предложений </w:t>
      </w:r>
      <w:proofErr w:type="gramStart"/>
      <w:r w:rsidRPr="00B4625E">
        <w:rPr>
          <w:rFonts w:ascii="Times New Roman" w:eastAsia="Times New Roman" w:hAnsi="Times New Roman" w:cs="Times New Roman"/>
          <w:lang w:eastAsia="ru-RU"/>
        </w:rPr>
        <w:t>в</w:t>
      </w:r>
      <w:proofErr w:type="gramEnd"/>
      <w:r w:rsidRPr="00B4625E">
        <w:rPr>
          <w:rFonts w:ascii="Times New Roman" w:eastAsia="Times New Roman" w:hAnsi="Times New Roman" w:cs="Times New Roman"/>
          <w:lang w:eastAsia="ru-RU"/>
        </w:rPr>
        <w:t xml:space="preserve"> передает </w:t>
      </w:r>
      <w:proofErr w:type="gramStart"/>
      <w:r w:rsidRPr="00B4625E">
        <w:rPr>
          <w:rFonts w:ascii="Times New Roman" w:eastAsia="Times New Roman" w:hAnsi="Times New Roman" w:cs="Times New Roman"/>
          <w:lang w:eastAsia="ru-RU"/>
        </w:rPr>
        <w:t>победителю</w:t>
      </w:r>
      <w:proofErr w:type="gramEnd"/>
      <w:r w:rsidRPr="00B4625E">
        <w:rPr>
          <w:rFonts w:ascii="Times New Roman" w:eastAsia="Times New Roman" w:hAnsi="Times New Roman" w:cs="Times New Roman"/>
          <w:lang w:eastAsia="ru-RU"/>
        </w:rPr>
        <w:t xml:space="preserve"> запроса предложений (или его полномочному представителю) один экземпляр указанного протокола под расписку либо по почте с уведомлением о вручении. </w:t>
      </w:r>
    </w:p>
    <w:p w:rsidR="00B4625E" w:rsidRPr="00D91E1F" w:rsidRDefault="00B4625E" w:rsidP="00F9333B">
      <w:pPr>
        <w:widowControl w:val="0"/>
        <w:numPr>
          <w:ilvl w:val="2"/>
          <w:numId w:val="35"/>
        </w:numPr>
        <w:tabs>
          <w:tab w:val="clear" w:pos="1713"/>
          <w:tab w:val="left" w:pos="960"/>
          <w:tab w:val="left" w:pos="1320"/>
          <w:tab w:val="left" w:pos="1701"/>
        </w:tabs>
        <w:spacing w:after="0" w:line="240" w:lineRule="auto"/>
        <w:ind w:left="0" w:firstLine="709"/>
        <w:jc w:val="both"/>
        <w:rPr>
          <w:rFonts w:ascii="Times New Roman" w:eastAsia="Times New Roman" w:hAnsi="Times New Roman" w:cs="Times New Roman"/>
          <w:lang w:eastAsia="ru-RU"/>
        </w:rPr>
      </w:pPr>
      <w:r w:rsidRPr="00B4625E">
        <w:rPr>
          <w:rFonts w:ascii="Times New Roman" w:eastAsia="Times New Roman" w:hAnsi="Times New Roman" w:cs="Times New Roman"/>
          <w:lang w:eastAsia="ru-RU"/>
        </w:rPr>
        <w:t xml:space="preserve">Заказчик в течение трех рабочих дней со дня подписания протокола оценки и сопоставления Предложений передает победителю запроса предложений проект договора, который составляется путем включения условий исполнения договора, предложенных победителем в </w:t>
      </w:r>
      <w:r w:rsidRPr="00D91E1F">
        <w:rPr>
          <w:rFonts w:ascii="Times New Roman" w:eastAsia="Times New Roman" w:hAnsi="Times New Roman" w:cs="Times New Roman"/>
          <w:lang w:eastAsia="ru-RU"/>
        </w:rPr>
        <w:t>Предложении</w:t>
      </w:r>
      <w:r w:rsidRPr="00D91E1F">
        <w:rPr>
          <w:rFonts w:ascii="Times New Roman" w:eastAsia="Times New Roman" w:hAnsi="Times New Roman" w:cs="Times New Roman"/>
          <w:bCs/>
          <w:i/>
          <w:lang w:eastAsia="ru-RU"/>
        </w:rPr>
        <w:t xml:space="preserve">, </w:t>
      </w:r>
      <w:r w:rsidRPr="00D91E1F">
        <w:rPr>
          <w:rFonts w:ascii="Times New Roman" w:eastAsia="Times New Roman" w:hAnsi="Times New Roman" w:cs="Times New Roman"/>
          <w:lang w:eastAsia="ru-RU"/>
        </w:rPr>
        <w:t>в проект договора, прилагаемый к документации по проведению запроса предложений.</w:t>
      </w:r>
    </w:p>
    <w:p w:rsidR="00B4625E" w:rsidRPr="00D91E1F" w:rsidRDefault="00B4625E" w:rsidP="00F9333B">
      <w:pPr>
        <w:widowControl w:val="0"/>
        <w:numPr>
          <w:ilvl w:val="2"/>
          <w:numId w:val="35"/>
        </w:numPr>
        <w:tabs>
          <w:tab w:val="clear" w:pos="1713"/>
          <w:tab w:val="left" w:pos="960"/>
          <w:tab w:val="left" w:pos="1320"/>
          <w:tab w:val="left" w:pos="1701"/>
        </w:tabs>
        <w:spacing w:after="0" w:line="240" w:lineRule="auto"/>
        <w:ind w:left="0" w:firstLine="709"/>
        <w:jc w:val="both"/>
        <w:rPr>
          <w:rFonts w:ascii="Times New Roman" w:eastAsia="Times New Roman" w:hAnsi="Times New Roman" w:cs="Times New Roman"/>
          <w:lang w:eastAsia="ru-RU"/>
        </w:rPr>
      </w:pPr>
      <w:r w:rsidRPr="00D91E1F">
        <w:rPr>
          <w:rFonts w:ascii="Times New Roman" w:eastAsia="Times New Roman" w:hAnsi="Times New Roman" w:cs="Times New Roman"/>
          <w:lang w:eastAsia="ru-RU"/>
        </w:rPr>
        <w:t>Договор с победителем запроса предложений заключается в срок, указанный в Информационной карте.</w:t>
      </w:r>
    </w:p>
    <w:p w:rsidR="00B4625E" w:rsidRPr="00B4625E" w:rsidRDefault="00B4625E" w:rsidP="00F9333B">
      <w:pPr>
        <w:widowControl w:val="0"/>
        <w:numPr>
          <w:ilvl w:val="2"/>
          <w:numId w:val="35"/>
        </w:numPr>
        <w:tabs>
          <w:tab w:val="clear" w:pos="1713"/>
          <w:tab w:val="left" w:pos="960"/>
          <w:tab w:val="left" w:pos="1320"/>
          <w:tab w:val="left" w:pos="1701"/>
        </w:tabs>
        <w:spacing w:after="0" w:line="240" w:lineRule="auto"/>
        <w:ind w:left="0" w:firstLine="709"/>
        <w:jc w:val="both"/>
        <w:rPr>
          <w:rFonts w:ascii="Times New Roman" w:eastAsia="Times New Roman" w:hAnsi="Times New Roman" w:cs="Times New Roman"/>
          <w:lang w:eastAsia="ru-RU"/>
        </w:rPr>
      </w:pPr>
      <w:r w:rsidRPr="00B4625E">
        <w:rPr>
          <w:rFonts w:ascii="Times New Roman" w:eastAsia="Times New Roman" w:hAnsi="Times New Roman" w:cs="Times New Roman"/>
          <w:lang w:eastAsia="ru-RU"/>
        </w:rPr>
        <w:t>В случае</w:t>
      </w:r>
      <w:proofErr w:type="gramStart"/>
      <w:r w:rsidRPr="00B4625E">
        <w:rPr>
          <w:rFonts w:ascii="Times New Roman" w:eastAsia="Times New Roman" w:hAnsi="Times New Roman" w:cs="Times New Roman"/>
          <w:lang w:eastAsia="ru-RU"/>
        </w:rPr>
        <w:t>,</w:t>
      </w:r>
      <w:proofErr w:type="gramEnd"/>
      <w:r w:rsidRPr="00B4625E">
        <w:rPr>
          <w:rFonts w:ascii="Times New Roman" w:eastAsia="Times New Roman" w:hAnsi="Times New Roman" w:cs="Times New Roman"/>
          <w:lang w:eastAsia="ru-RU"/>
        </w:rPr>
        <w:t xml:space="preserve"> если заключаемый по результатам запроса предложений договор в соответствии с действующим законодательством и уставом заказчика требует одобрения органа управления заказчика, то указанный договор заключается после получения такого одобрения. В случае отказа в одобрении договора органом управления запрос предложений</w:t>
      </w:r>
      <w:r w:rsidRPr="00B4625E">
        <w:rPr>
          <w:rFonts w:ascii="Times New Roman" w:eastAsia="Times New Roman" w:hAnsi="Times New Roman" w:cs="Times New Roman"/>
          <w:bCs/>
          <w:i/>
          <w:lang w:eastAsia="ru-RU"/>
        </w:rPr>
        <w:t>,</w:t>
      </w:r>
      <w:r w:rsidRPr="00B4625E">
        <w:rPr>
          <w:rFonts w:ascii="Times New Roman" w:eastAsia="Times New Roman" w:hAnsi="Times New Roman" w:cs="Times New Roman"/>
          <w:lang w:eastAsia="ru-RU"/>
        </w:rPr>
        <w:t xml:space="preserve"> предметом которого являлось право на заключение такого договора, </w:t>
      </w:r>
      <w:r w:rsidRPr="00B4625E">
        <w:rPr>
          <w:rFonts w:ascii="Times New Roman" w:eastAsia="Times New Roman" w:hAnsi="Times New Roman" w:cs="Times New Roman"/>
          <w:bCs/>
          <w:lang w:eastAsia="ru-RU"/>
        </w:rPr>
        <w:t>признается несостоявшимся либо договор заключается с участником, занявшим второе место.</w:t>
      </w:r>
      <w:r w:rsidRPr="00B4625E">
        <w:rPr>
          <w:rFonts w:ascii="Times New Roman" w:eastAsia="Times New Roman" w:hAnsi="Times New Roman" w:cs="Times New Roman"/>
          <w:lang w:eastAsia="ru-RU"/>
        </w:rPr>
        <w:t xml:space="preserve"> После получения одобрения договора победителю запроса предложений  направляется подписанный со стороны заказчика договор.</w:t>
      </w:r>
    </w:p>
    <w:p w:rsidR="00B4625E" w:rsidRPr="00B4625E" w:rsidRDefault="00B4625E" w:rsidP="00F9333B">
      <w:pPr>
        <w:widowControl w:val="0"/>
        <w:numPr>
          <w:ilvl w:val="2"/>
          <w:numId w:val="35"/>
        </w:numPr>
        <w:tabs>
          <w:tab w:val="clear" w:pos="1713"/>
          <w:tab w:val="left" w:pos="960"/>
          <w:tab w:val="left" w:pos="1320"/>
          <w:tab w:val="left" w:pos="1701"/>
        </w:tabs>
        <w:spacing w:after="0" w:line="240" w:lineRule="auto"/>
        <w:ind w:left="0" w:firstLine="709"/>
        <w:jc w:val="both"/>
        <w:rPr>
          <w:rFonts w:ascii="Times New Roman" w:eastAsia="Times New Roman" w:hAnsi="Times New Roman" w:cs="Times New Roman"/>
          <w:lang w:eastAsia="ru-RU"/>
        </w:rPr>
      </w:pPr>
      <w:r w:rsidRPr="00B4625E">
        <w:rPr>
          <w:rFonts w:ascii="Times New Roman" w:eastAsia="Times New Roman" w:hAnsi="Times New Roman" w:cs="Times New Roman"/>
          <w:lang w:eastAsia="ru-RU"/>
        </w:rPr>
        <w:t>Заказчик вправе без объяснения причин отказаться от заключения Договора, не возмещая участнику запроса предложений понесенные им расходы в</w:t>
      </w:r>
      <w:r w:rsidRPr="00B4625E">
        <w:rPr>
          <w:rFonts w:ascii="Times New Roman" w:eastAsia="Times New Roman" w:hAnsi="Times New Roman" w:cs="Times New Roman"/>
          <w:lang w:val="en-US" w:eastAsia="ru-RU"/>
        </w:rPr>
        <w:t> </w:t>
      </w:r>
      <w:r w:rsidRPr="00B4625E">
        <w:rPr>
          <w:rFonts w:ascii="Times New Roman" w:eastAsia="Times New Roman" w:hAnsi="Times New Roman" w:cs="Times New Roman"/>
          <w:lang w:eastAsia="ru-RU"/>
        </w:rPr>
        <w:t xml:space="preserve">связи с участием в процедуре запроса </w:t>
      </w:r>
      <w:r w:rsidRPr="00B4625E">
        <w:rPr>
          <w:rFonts w:ascii="Times New Roman" w:eastAsia="Times New Roman" w:hAnsi="Times New Roman" w:cs="Times New Roman"/>
          <w:lang w:eastAsia="ru-RU"/>
        </w:rPr>
        <w:lastRenderedPageBreak/>
        <w:t>предложений.</w:t>
      </w:r>
    </w:p>
    <w:p w:rsidR="00B4625E" w:rsidRPr="00B4625E" w:rsidRDefault="00B4625E" w:rsidP="00F9333B">
      <w:pPr>
        <w:widowControl w:val="0"/>
        <w:numPr>
          <w:ilvl w:val="2"/>
          <w:numId w:val="35"/>
        </w:numPr>
        <w:tabs>
          <w:tab w:val="clear" w:pos="1713"/>
          <w:tab w:val="left" w:pos="960"/>
          <w:tab w:val="left" w:pos="1320"/>
          <w:tab w:val="left" w:pos="1701"/>
        </w:tabs>
        <w:spacing w:after="0" w:line="240" w:lineRule="auto"/>
        <w:ind w:left="0" w:firstLine="709"/>
        <w:jc w:val="both"/>
        <w:rPr>
          <w:rFonts w:ascii="Times New Roman" w:eastAsia="Times New Roman" w:hAnsi="Times New Roman" w:cs="Times New Roman"/>
          <w:lang w:eastAsia="ru-RU"/>
        </w:rPr>
      </w:pPr>
      <w:r w:rsidRPr="00B4625E">
        <w:rPr>
          <w:rFonts w:ascii="Times New Roman" w:eastAsia="Times New Roman" w:hAnsi="Times New Roman" w:cs="Times New Roman"/>
          <w:lang w:eastAsia="ru-RU"/>
        </w:rPr>
        <w:t>В случаях, когда победитель запроса предложений  уклоняется от заключения договора на условиях настоящей документации, заказчик вправе по своему усмотрению:</w:t>
      </w:r>
    </w:p>
    <w:p w:rsidR="00B4625E" w:rsidRPr="00B4625E" w:rsidRDefault="00B4625E" w:rsidP="00F9333B">
      <w:pPr>
        <w:widowControl w:val="0"/>
        <w:numPr>
          <w:ilvl w:val="0"/>
          <w:numId w:val="34"/>
        </w:numPr>
        <w:tabs>
          <w:tab w:val="left" w:pos="1134"/>
        </w:tabs>
        <w:spacing w:after="0" w:line="240" w:lineRule="auto"/>
        <w:ind w:left="0" w:firstLine="709"/>
        <w:jc w:val="both"/>
        <w:rPr>
          <w:rFonts w:ascii="Times New Roman" w:eastAsia="Times New Roman" w:hAnsi="Times New Roman" w:cs="Times New Roman"/>
          <w:bCs/>
          <w:snapToGrid w:val="0"/>
          <w:lang w:eastAsia="ru-RU"/>
        </w:rPr>
      </w:pPr>
      <w:r w:rsidRPr="00B4625E">
        <w:rPr>
          <w:rFonts w:ascii="Times New Roman" w:eastAsia="Times New Roman" w:hAnsi="Times New Roman" w:cs="Times New Roman"/>
          <w:bCs/>
          <w:snapToGrid w:val="0"/>
          <w:lang w:eastAsia="ru-RU"/>
        </w:rPr>
        <w:t>либо обратиться в суд с иском о понуждении такого победителя запроса предложений заключить договор, а также о возмещении убытков, причиненных уклонением от заключения договора победителем запроса предложений</w:t>
      </w:r>
      <w:r w:rsidRPr="00B4625E">
        <w:rPr>
          <w:rFonts w:ascii="Times New Roman" w:eastAsia="Times New Roman" w:hAnsi="Times New Roman" w:cs="Times New Roman"/>
          <w:bCs/>
          <w:i/>
          <w:lang w:eastAsia="ru-RU"/>
        </w:rPr>
        <w:t>;</w:t>
      </w:r>
    </w:p>
    <w:p w:rsidR="00B4625E" w:rsidRPr="00B4625E" w:rsidRDefault="00B4625E" w:rsidP="00F9333B">
      <w:pPr>
        <w:widowControl w:val="0"/>
        <w:numPr>
          <w:ilvl w:val="0"/>
          <w:numId w:val="34"/>
        </w:numPr>
        <w:tabs>
          <w:tab w:val="left" w:pos="1134"/>
        </w:tabs>
        <w:spacing w:after="0" w:line="240" w:lineRule="auto"/>
        <w:ind w:left="0" w:firstLine="709"/>
        <w:jc w:val="both"/>
        <w:rPr>
          <w:rFonts w:ascii="Times New Roman" w:eastAsia="Times New Roman" w:hAnsi="Times New Roman" w:cs="Times New Roman"/>
          <w:bCs/>
          <w:snapToGrid w:val="0"/>
          <w:lang w:eastAsia="ru-RU"/>
        </w:rPr>
      </w:pPr>
      <w:r w:rsidRPr="00B4625E">
        <w:rPr>
          <w:rFonts w:ascii="Times New Roman" w:eastAsia="Times New Roman" w:hAnsi="Times New Roman" w:cs="Times New Roman"/>
          <w:bCs/>
          <w:snapToGrid w:val="0"/>
          <w:lang w:eastAsia="ru-RU"/>
        </w:rPr>
        <w:t xml:space="preserve">либо заключить договор с участником запроса предложений, Предложению которого  присвоен второй номер, зафиксировав данное обстоятельство в соответствующем протоколе. </w:t>
      </w:r>
    </w:p>
    <w:p w:rsidR="00B4625E" w:rsidRPr="00B4625E" w:rsidRDefault="00B4625E" w:rsidP="00F9333B">
      <w:pPr>
        <w:widowControl w:val="0"/>
        <w:numPr>
          <w:ilvl w:val="2"/>
          <w:numId w:val="35"/>
        </w:numPr>
        <w:tabs>
          <w:tab w:val="clear" w:pos="1713"/>
          <w:tab w:val="left" w:pos="960"/>
          <w:tab w:val="left" w:pos="1320"/>
          <w:tab w:val="left" w:pos="1701"/>
        </w:tabs>
        <w:spacing w:after="0" w:line="240" w:lineRule="auto"/>
        <w:ind w:left="0" w:firstLine="709"/>
        <w:jc w:val="both"/>
        <w:rPr>
          <w:rFonts w:ascii="Times New Roman" w:eastAsia="Times New Roman" w:hAnsi="Times New Roman" w:cs="Times New Roman"/>
          <w:lang w:eastAsia="ru-RU"/>
        </w:rPr>
      </w:pPr>
      <w:r w:rsidRPr="00B4625E">
        <w:rPr>
          <w:rFonts w:ascii="Times New Roman" w:eastAsia="Times New Roman" w:hAnsi="Times New Roman" w:cs="Times New Roman"/>
          <w:lang w:eastAsia="ru-RU"/>
        </w:rPr>
        <w:t>В случае уклонения участника запроса предложений, Предложению которого  присвоен второй номер, от заключения договора, заказчик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или принять решение о признании запроса предложений несостоявшимся</w:t>
      </w:r>
      <w:r w:rsidRPr="00B4625E">
        <w:rPr>
          <w:rFonts w:ascii="Times New Roman" w:eastAsia="Times New Roman" w:hAnsi="Times New Roman" w:cs="Times New Roman"/>
          <w:bCs/>
          <w:i/>
          <w:lang w:eastAsia="ru-RU"/>
        </w:rPr>
        <w:t>.</w:t>
      </w:r>
    </w:p>
    <w:p w:rsidR="00B4625E" w:rsidRPr="00B4625E" w:rsidRDefault="00B4625E" w:rsidP="00F9333B">
      <w:pPr>
        <w:widowControl w:val="0"/>
        <w:numPr>
          <w:ilvl w:val="2"/>
          <w:numId w:val="35"/>
        </w:numPr>
        <w:tabs>
          <w:tab w:val="clear" w:pos="1713"/>
          <w:tab w:val="left" w:pos="960"/>
          <w:tab w:val="left" w:pos="1320"/>
          <w:tab w:val="left" w:pos="1701"/>
        </w:tabs>
        <w:spacing w:after="0" w:line="240" w:lineRule="auto"/>
        <w:ind w:left="0" w:firstLine="709"/>
        <w:jc w:val="both"/>
        <w:rPr>
          <w:rFonts w:ascii="Times New Roman" w:eastAsia="Times New Roman" w:hAnsi="Times New Roman" w:cs="Times New Roman"/>
          <w:lang w:eastAsia="ru-RU"/>
        </w:rPr>
      </w:pPr>
      <w:r w:rsidRPr="00B4625E">
        <w:rPr>
          <w:rFonts w:ascii="Times New Roman" w:eastAsia="Times New Roman" w:hAnsi="Times New Roman" w:cs="Times New Roman"/>
          <w:lang w:eastAsia="ru-RU"/>
        </w:rPr>
        <w:t>В случае</w:t>
      </w:r>
      <w:proofErr w:type="gramStart"/>
      <w:r w:rsidRPr="00B4625E">
        <w:rPr>
          <w:rFonts w:ascii="Times New Roman" w:eastAsia="Times New Roman" w:hAnsi="Times New Roman" w:cs="Times New Roman"/>
          <w:lang w:eastAsia="ru-RU"/>
        </w:rPr>
        <w:t>,</w:t>
      </w:r>
      <w:proofErr w:type="gramEnd"/>
      <w:r w:rsidRPr="00B4625E">
        <w:rPr>
          <w:rFonts w:ascii="Times New Roman" w:eastAsia="Times New Roman" w:hAnsi="Times New Roman" w:cs="Times New Roman"/>
          <w:lang w:eastAsia="ru-RU"/>
        </w:rPr>
        <w:t xml:space="preserve"> если запрос предложений признан несостоявшимся в связи с тем, что по окончании срока подачи Предложений было подано только одно Предложение  и</w:t>
      </w:r>
      <w:r w:rsidRPr="00B4625E">
        <w:rPr>
          <w:rFonts w:ascii="Times New Roman" w:eastAsia="Times New Roman" w:hAnsi="Times New Roman" w:cs="Times New Roman"/>
          <w:lang w:val="en-US" w:eastAsia="ru-RU"/>
        </w:rPr>
        <w:t> </w:t>
      </w:r>
      <w:r w:rsidRPr="00B4625E">
        <w:rPr>
          <w:rFonts w:ascii="Times New Roman" w:eastAsia="Times New Roman" w:hAnsi="Times New Roman" w:cs="Times New Roman"/>
          <w:lang w:eastAsia="ru-RU"/>
        </w:rPr>
        <w:t>это Предложение было признано соответствующим требованиям и условиям, предусмотренным документацией, либо только один участник процедуры закупки был признан участником запроса предложений, заказчик вправе заключить договор с таким участником.</w:t>
      </w:r>
    </w:p>
    <w:p w:rsidR="00B4625E" w:rsidRPr="00B4625E" w:rsidRDefault="00B4625E" w:rsidP="00F9333B">
      <w:pPr>
        <w:widowControl w:val="0"/>
        <w:numPr>
          <w:ilvl w:val="2"/>
          <w:numId w:val="35"/>
        </w:numPr>
        <w:tabs>
          <w:tab w:val="left" w:pos="960"/>
          <w:tab w:val="left" w:pos="1320"/>
          <w:tab w:val="left" w:pos="1800"/>
          <w:tab w:val="left" w:pos="2847"/>
        </w:tabs>
        <w:spacing w:after="0" w:line="240" w:lineRule="auto"/>
        <w:ind w:left="0" w:firstLine="709"/>
        <w:jc w:val="both"/>
        <w:rPr>
          <w:rFonts w:ascii="Times New Roman" w:eastAsia="Times New Roman" w:hAnsi="Times New Roman" w:cs="Times New Roman"/>
          <w:lang w:eastAsia="ru-RU"/>
        </w:rPr>
      </w:pPr>
      <w:r w:rsidRPr="00B4625E">
        <w:rPr>
          <w:rFonts w:ascii="Times New Roman" w:eastAsia="Times New Roman" w:hAnsi="Times New Roman" w:cs="Times New Roman"/>
          <w:lang w:eastAsia="ru-RU"/>
        </w:rPr>
        <w:t>В случае</w:t>
      </w:r>
      <w:proofErr w:type="gramStart"/>
      <w:r w:rsidRPr="00B4625E">
        <w:rPr>
          <w:rFonts w:ascii="Times New Roman" w:eastAsia="Times New Roman" w:hAnsi="Times New Roman" w:cs="Times New Roman"/>
          <w:lang w:eastAsia="ru-RU"/>
        </w:rPr>
        <w:t>,</w:t>
      </w:r>
      <w:proofErr w:type="gramEnd"/>
      <w:r w:rsidRPr="00B4625E">
        <w:rPr>
          <w:rFonts w:ascii="Times New Roman" w:eastAsia="Times New Roman" w:hAnsi="Times New Roman" w:cs="Times New Roman"/>
          <w:lang w:eastAsia="ru-RU"/>
        </w:rPr>
        <w:t xml:space="preserve"> если победитель запроса предложений или участник</w:t>
      </w:r>
      <w:r w:rsidRPr="00B4625E">
        <w:rPr>
          <w:rFonts w:ascii="Times New Roman" w:eastAsia="Times New Roman" w:hAnsi="Times New Roman" w:cs="Times New Roman"/>
          <w:bCs/>
          <w:i/>
          <w:lang w:eastAsia="ru-RU"/>
        </w:rPr>
        <w:t>,</w:t>
      </w:r>
      <w:r w:rsidRPr="00B4625E">
        <w:rPr>
          <w:rFonts w:ascii="Times New Roman" w:eastAsia="Times New Roman" w:hAnsi="Times New Roman" w:cs="Times New Roman"/>
          <w:lang w:eastAsia="ru-RU"/>
        </w:rPr>
        <w:t xml:space="preserve"> с которым заключается договор, в срок, определенный Информационной картой, не представил заказчику подписанный договор, а</w:t>
      </w:r>
      <w:r w:rsidRPr="00B4625E">
        <w:rPr>
          <w:rFonts w:ascii="Times New Roman" w:eastAsia="Times New Roman" w:hAnsi="Times New Roman" w:cs="Times New Roman"/>
          <w:lang w:val="en-US" w:eastAsia="ru-RU"/>
        </w:rPr>
        <w:t> </w:t>
      </w:r>
      <w:r w:rsidRPr="00B4625E">
        <w:rPr>
          <w:rFonts w:ascii="Times New Roman" w:eastAsia="Times New Roman" w:hAnsi="Times New Roman" w:cs="Times New Roman"/>
          <w:lang w:eastAsia="ru-RU"/>
        </w:rPr>
        <w:t>также обеспечение исполнения договора в случае, если в документации было установлено требование обеспечения исполнения договора, победитель запроса предложений или участник</w:t>
      </w:r>
      <w:r w:rsidRPr="00B4625E">
        <w:rPr>
          <w:rFonts w:ascii="Times New Roman" w:eastAsia="Times New Roman" w:hAnsi="Times New Roman" w:cs="Times New Roman"/>
          <w:bCs/>
          <w:i/>
          <w:lang w:eastAsia="ru-RU"/>
        </w:rPr>
        <w:t>,</w:t>
      </w:r>
      <w:r w:rsidRPr="00B4625E">
        <w:rPr>
          <w:rFonts w:ascii="Times New Roman" w:eastAsia="Times New Roman" w:hAnsi="Times New Roman" w:cs="Times New Roman"/>
          <w:lang w:eastAsia="ru-RU"/>
        </w:rPr>
        <w:t xml:space="preserve"> с которым заключается договор, признается уклонившимся от заключения договора.</w:t>
      </w:r>
    </w:p>
    <w:p w:rsidR="00B4625E" w:rsidRDefault="00B4625E" w:rsidP="00B4625E">
      <w:pPr>
        <w:widowControl w:val="0"/>
        <w:tabs>
          <w:tab w:val="left" w:pos="1800"/>
        </w:tabs>
        <w:spacing w:after="0" w:line="240" w:lineRule="auto"/>
        <w:ind w:firstLine="709"/>
        <w:jc w:val="both"/>
        <w:rPr>
          <w:rFonts w:ascii="Times New Roman" w:eastAsia="Times New Roman" w:hAnsi="Times New Roman" w:cs="Times New Roman"/>
          <w:lang w:eastAsia="ru-RU"/>
        </w:rPr>
      </w:pPr>
    </w:p>
    <w:p w:rsidR="00F836AC" w:rsidRDefault="00F836AC" w:rsidP="00DA6F48">
      <w:pPr>
        <w:widowControl w:val="0"/>
        <w:tabs>
          <w:tab w:val="left" w:pos="1800"/>
        </w:tabs>
        <w:spacing w:after="0" w:line="240" w:lineRule="auto"/>
        <w:ind w:firstLine="709"/>
        <w:jc w:val="center"/>
        <w:rPr>
          <w:rFonts w:ascii="Times New Roman" w:eastAsia="Times New Roman" w:hAnsi="Times New Roman" w:cs="Times New Roman"/>
          <w:b/>
          <w:lang w:eastAsia="ru-RU"/>
        </w:rPr>
      </w:pPr>
    </w:p>
    <w:p w:rsidR="00403779" w:rsidRDefault="00403779" w:rsidP="00DA6F48">
      <w:pPr>
        <w:widowControl w:val="0"/>
        <w:tabs>
          <w:tab w:val="left" w:pos="1800"/>
        </w:tabs>
        <w:spacing w:after="0" w:line="240" w:lineRule="auto"/>
        <w:ind w:firstLine="709"/>
        <w:jc w:val="center"/>
        <w:rPr>
          <w:rFonts w:ascii="Times New Roman" w:eastAsia="Times New Roman" w:hAnsi="Times New Roman" w:cs="Times New Roman"/>
          <w:b/>
          <w:lang w:eastAsia="ru-RU"/>
        </w:rPr>
      </w:pPr>
    </w:p>
    <w:p w:rsidR="00403779" w:rsidRDefault="00403779" w:rsidP="00DA6F48">
      <w:pPr>
        <w:widowControl w:val="0"/>
        <w:tabs>
          <w:tab w:val="left" w:pos="1800"/>
        </w:tabs>
        <w:spacing w:after="0" w:line="240" w:lineRule="auto"/>
        <w:ind w:firstLine="709"/>
        <w:jc w:val="center"/>
        <w:rPr>
          <w:rFonts w:ascii="Times New Roman" w:eastAsia="Times New Roman" w:hAnsi="Times New Roman" w:cs="Times New Roman"/>
          <w:b/>
          <w:lang w:eastAsia="ru-RU"/>
        </w:rPr>
      </w:pPr>
    </w:p>
    <w:p w:rsidR="00DA6F48" w:rsidRDefault="00DA6F48" w:rsidP="00DA6F48">
      <w:pPr>
        <w:widowControl w:val="0"/>
        <w:tabs>
          <w:tab w:val="left" w:pos="1800"/>
        </w:tabs>
        <w:spacing w:after="0" w:line="240" w:lineRule="auto"/>
        <w:ind w:firstLine="709"/>
        <w:jc w:val="center"/>
        <w:rPr>
          <w:rFonts w:ascii="Times New Roman" w:eastAsia="Times New Roman" w:hAnsi="Times New Roman" w:cs="Times New Roman"/>
          <w:b/>
          <w:snapToGrid w:val="0"/>
          <w:lang w:eastAsia="ru-RU"/>
        </w:rPr>
      </w:pPr>
      <w:r w:rsidRPr="00DA6F48">
        <w:rPr>
          <w:rFonts w:ascii="Times New Roman" w:eastAsia="Times New Roman" w:hAnsi="Times New Roman" w:cs="Times New Roman"/>
          <w:b/>
          <w:lang w:eastAsia="ru-RU"/>
        </w:rPr>
        <w:t>5.</w:t>
      </w:r>
      <w:r w:rsidRPr="00DA6F48">
        <w:rPr>
          <w:rFonts w:ascii="Times New Roman" w:eastAsia="Times New Roman" w:hAnsi="Times New Roman" w:cs="Times New Roman"/>
          <w:b/>
          <w:snapToGrid w:val="0"/>
          <w:lang w:eastAsia="ru-RU"/>
        </w:rPr>
        <w:t xml:space="preserve"> ПОРЯДОК ОЦЕНКИ И СОПОСТАВЛЕНИЯ ЗАЯВОК НА УЧАСТИЕ В ЗАКУПКАХ.</w:t>
      </w:r>
    </w:p>
    <w:p w:rsidR="00DA6F48" w:rsidRDefault="00DA6F48" w:rsidP="00DA6F48">
      <w:pPr>
        <w:spacing w:before="100" w:beforeAutospacing="1" w:after="100" w:afterAutospacing="1" w:line="23" w:lineRule="atLeast"/>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Рейтинг заявки представляет собой оценку в баллах, получаемую по результатам оценки по критериям, установленным пунктом 23, с учетом значимости указанных критериев. В случае отсутствия (не предоставления, некорректного предоставления) информации по критериям, установленным пунктом 23, Организатор вправе не учитывать оценку по данному критерию Участника процедуры закупки при определении рейтинга заявки. </w:t>
      </w:r>
      <w:r w:rsidRPr="00AA0DBE">
        <w:rPr>
          <w:rFonts w:ascii="Times New Roman" w:eastAsia="Times New Roman" w:hAnsi="Times New Roman" w:cs="Times New Roman"/>
          <w:color w:val="000000"/>
          <w:lang w:eastAsia="ru-RU"/>
        </w:rPr>
        <w:t>В случае предоставления всеми Участниками закупочной процедуры заявок, отвечающих сроку поставки (необходимого объема поставляемого товара), указанному в закупочной документации, оценка заявок по указанному критерию не производится. При этом величина значимости критерия «Цена договора» увеличивается на величину значимости критерия «Срок поставки товара».</w:t>
      </w:r>
    </w:p>
    <w:p w:rsidR="00DA6F48" w:rsidRDefault="00DA6F48" w:rsidP="00DA6F48">
      <w:pPr>
        <w:spacing w:before="100" w:beforeAutospacing="1" w:after="100" w:afterAutospacing="1" w:line="23" w:lineRule="atLeast"/>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Рейтинг заявки на участие в запросе предложений i-</w:t>
      </w:r>
      <w:proofErr w:type="spellStart"/>
      <w:r>
        <w:rPr>
          <w:rFonts w:ascii="Times New Roman" w:eastAsia="Times New Roman" w:hAnsi="Times New Roman" w:cs="Times New Roman"/>
          <w:color w:val="000000"/>
          <w:lang w:eastAsia="ru-RU"/>
        </w:rPr>
        <w:t>го</w:t>
      </w:r>
      <w:proofErr w:type="spellEnd"/>
      <w:r>
        <w:rPr>
          <w:rFonts w:ascii="Times New Roman" w:eastAsia="Times New Roman" w:hAnsi="Times New Roman" w:cs="Times New Roman"/>
          <w:color w:val="000000"/>
          <w:lang w:eastAsia="ru-RU"/>
        </w:rPr>
        <w:t xml:space="preserve"> участника процедуры закупки определяется по формуле:</w:t>
      </w:r>
    </w:p>
    <w:p w:rsidR="00DA6F48" w:rsidRDefault="00DA6F48" w:rsidP="00DA6F48">
      <w:pPr>
        <w:spacing w:before="100" w:beforeAutospacing="1" w:line="23" w:lineRule="atLeast"/>
        <w:jc w:val="center"/>
        <w:rPr>
          <w:rFonts w:ascii="Times New Roman" w:eastAsia="Times New Roman" w:hAnsi="Times New Roman" w:cs="Times New Roman"/>
          <w:color w:val="000000"/>
          <w:lang w:eastAsia="ru-RU"/>
        </w:rPr>
      </w:pPr>
      <w:proofErr w:type="spellStart"/>
      <w:r>
        <w:rPr>
          <w:rFonts w:ascii="Times New Roman" w:eastAsia="Times New Roman" w:hAnsi="Times New Roman" w:cs="Times New Roman"/>
          <w:color w:val="000000"/>
          <w:lang w:val="en-US" w:eastAsia="ru-RU"/>
        </w:rPr>
        <w:t>R</w:t>
      </w:r>
      <w:r>
        <w:rPr>
          <w:rFonts w:ascii="Times New Roman" w:eastAsia="Times New Roman" w:hAnsi="Times New Roman" w:cs="Times New Roman"/>
          <w:color w:val="000000"/>
          <w:vertAlign w:val="subscript"/>
          <w:lang w:val="en-US" w:eastAsia="ru-RU"/>
        </w:rPr>
        <w:t>i</w:t>
      </w:r>
      <w:proofErr w:type="spellEnd"/>
      <w:r>
        <w:rPr>
          <w:rFonts w:ascii="Times New Roman" w:eastAsia="Times New Roman" w:hAnsi="Times New Roman" w:cs="Times New Roman"/>
          <w:color w:val="000000"/>
          <w:lang w:eastAsia="ru-RU"/>
        </w:rPr>
        <w:t xml:space="preserve"> = </w:t>
      </w:r>
      <w:proofErr w:type="gramStart"/>
      <w:r>
        <w:rPr>
          <w:rFonts w:ascii="Times New Roman" w:eastAsia="Times New Roman" w:hAnsi="Times New Roman" w:cs="Times New Roman"/>
          <w:color w:val="000000"/>
          <w:lang w:eastAsia="ru-RU"/>
        </w:rPr>
        <w:t>БЦ</w:t>
      </w:r>
      <w:r>
        <w:rPr>
          <w:rFonts w:ascii="Times New Roman" w:eastAsia="Times New Roman" w:hAnsi="Times New Roman" w:cs="Times New Roman"/>
          <w:color w:val="000000"/>
          <w:vertAlign w:val="subscript"/>
          <w:lang w:val="en-US" w:eastAsia="ru-RU"/>
        </w:rPr>
        <w:t>i</w:t>
      </w:r>
      <w:r>
        <w:rPr>
          <w:rFonts w:ascii="Times New Roman" w:eastAsia="Times New Roman" w:hAnsi="Times New Roman" w:cs="Times New Roman"/>
          <w:color w:val="000000"/>
          <w:lang w:eastAsia="ru-RU"/>
        </w:rPr>
        <w:t xml:space="preserve">  *</w:t>
      </w:r>
      <w:proofErr w:type="gramEnd"/>
      <w:r>
        <w:rPr>
          <w:rFonts w:ascii="Times New Roman" w:eastAsia="Times New Roman" w:hAnsi="Times New Roman" w:cs="Times New Roman"/>
          <w:color w:val="000000"/>
          <w:lang w:eastAsia="ru-RU"/>
        </w:rPr>
        <w:t xml:space="preserve"> </w:t>
      </w:r>
      <w:r>
        <w:rPr>
          <w:rFonts w:ascii="Times New Roman" w:eastAsia="Times New Roman" w:hAnsi="Times New Roman" w:cs="Times New Roman"/>
          <w:color w:val="000000"/>
          <w:lang w:val="en-US" w:eastAsia="ru-RU"/>
        </w:rPr>
        <w:t>V</w:t>
      </w:r>
      <w:r>
        <w:rPr>
          <w:rFonts w:ascii="Times New Roman" w:eastAsia="Times New Roman" w:hAnsi="Times New Roman" w:cs="Times New Roman"/>
          <w:color w:val="000000"/>
          <w:vertAlign w:val="subscript"/>
          <w:lang w:eastAsia="ru-RU"/>
        </w:rPr>
        <w:t>Ц</w:t>
      </w:r>
      <w:r>
        <w:rPr>
          <w:rFonts w:ascii="Times New Roman" w:eastAsia="Times New Roman" w:hAnsi="Times New Roman" w:cs="Times New Roman"/>
          <w:color w:val="000000"/>
          <w:vertAlign w:val="subscript"/>
          <w:lang w:val="en-US" w:eastAsia="ru-RU"/>
        </w:rPr>
        <w:t>i</w:t>
      </w:r>
      <w:r w:rsidRPr="006E15D9">
        <w:rPr>
          <w:rFonts w:ascii="Times New Roman" w:eastAsia="Times New Roman" w:hAnsi="Times New Roman" w:cs="Times New Roman"/>
          <w:color w:val="000000"/>
          <w:vertAlign w:val="subscript"/>
          <w:lang w:eastAsia="ru-RU"/>
        </w:rPr>
        <w:t xml:space="preserve"> </w:t>
      </w:r>
      <w:r>
        <w:rPr>
          <w:rFonts w:ascii="Times New Roman" w:eastAsia="Times New Roman" w:hAnsi="Times New Roman" w:cs="Times New Roman"/>
          <w:color w:val="000000"/>
          <w:lang w:eastAsia="ru-RU"/>
        </w:rPr>
        <w:t>+Б</w:t>
      </w:r>
      <w:proofErr w:type="spellStart"/>
      <w:r>
        <w:rPr>
          <w:rFonts w:ascii="Times New Roman" w:eastAsia="Times New Roman" w:hAnsi="Times New Roman" w:cs="Times New Roman"/>
          <w:color w:val="000000"/>
          <w:lang w:val="en-US" w:eastAsia="ru-RU"/>
        </w:rPr>
        <w:t>C</w:t>
      </w:r>
      <w:r>
        <w:rPr>
          <w:rFonts w:ascii="Times New Roman" w:eastAsia="Times New Roman" w:hAnsi="Times New Roman" w:cs="Times New Roman"/>
          <w:color w:val="000000"/>
          <w:vertAlign w:val="subscript"/>
          <w:lang w:val="en-US" w:eastAsia="ru-RU"/>
        </w:rPr>
        <w:t>i</w:t>
      </w:r>
      <w:proofErr w:type="spellEnd"/>
      <w:r>
        <w:rPr>
          <w:rFonts w:ascii="Times New Roman" w:eastAsia="Times New Roman" w:hAnsi="Times New Roman" w:cs="Times New Roman"/>
          <w:color w:val="000000"/>
          <w:lang w:eastAsia="ru-RU"/>
        </w:rPr>
        <w:t xml:space="preserve">  * </w:t>
      </w:r>
      <w:proofErr w:type="spellStart"/>
      <w:r>
        <w:rPr>
          <w:rFonts w:ascii="Times New Roman" w:eastAsia="Times New Roman" w:hAnsi="Times New Roman" w:cs="Times New Roman"/>
          <w:color w:val="000000"/>
          <w:lang w:val="en-US" w:eastAsia="ru-RU"/>
        </w:rPr>
        <w:t>V</w:t>
      </w:r>
      <w:r>
        <w:rPr>
          <w:rFonts w:ascii="Times New Roman" w:eastAsia="Times New Roman" w:hAnsi="Times New Roman" w:cs="Times New Roman"/>
          <w:color w:val="000000"/>
          <w:vertAlign w:val="subscript"/>
          <w:lang w:val="en-US" w:eastAsia="ru-RU"/>
        </w:rPr>
        <w:t>Ci</w:t>
      </w:r>
      <w:proofErr w:type="spellEnd"/>
      <w:r w:rsidRPr="006E15D9">
        <w:rPr>
          <w:rFonts w:ascii="Times New Roman" w:eastAsia="Times New Roman" w:hAnsi="Times New Roman" w:cs="Times New Roman"/>
          <w:color w:val="000000"/>
          <w:vertAlign w:val="subscript"/>
          <w:lang w:eastAsia="ru-RU"/>
        </w:rPr>
        <w:t xml:space="preserve"> </w:t>
      </w:r>
      <w:r w:rsidR="00DA3CC9">
        <w:rPr>
          <w:rFonts w:ascii="Times New Roman" w:eastAsia="Times New Roman" w:hAnsi="Times New Roman" w:cs="Times New Roman"/>
          <w:color w:val="000000"/>
          <w:lang w:eastAsia="ru-RU"/>
        </w:rPr>
        <w:t>+БК</w:t>
      </w:r>
      <w:r>
        <w:rPr>
          <w:rFonts w:ascii="Times New Roman" w:eastAsia="Times New Roman" w:hAnsi="Times New Roman" w:cs="Times New Roman"/>
          <w:color w:val="000000"/>
          <w:vertAlign w:val="subscript"/>
          <w:lang w:val="en-US" w:eastAsia="ru-RU"/>
        </w:rPr>
        <w:t>i</w:t>
      </w:r>
      <w:r>
        <w:rPr>
          <w:rFonts w:ascii="Times New Roman" w:eastAsia="Times New Roman" w:hAnsi="Times New Roman" w:cs="Times New Roman"/>
          <w:color w:val="000000"/>
          <w:lang w:eastAsia="ru-RU"/>
        </w:rPr>
        <w:t xml:space="preserve"> * </w:t>
      </w:r>
      <w:r>
        <w:rPr>
          <w:rFonts w:ascii="Times New Roman" w:eastAsia="Times New Roman" w:hAnsi="Times New Roman" w:cs="Times New Roman"/>
          <w:color w:val="000000"/>
          <w:lang w:val="en-US" w:eastAsia="ru-RU"/>
        </w:rPr>
        <w:t>V</w:t>
      </w:r>
      <w:r w:rsidR="00DA3CC9">
        <w:rPr>
          <w:rFonts w:ascii="Times New Roman" w:eastAsia="Times New Roman" w:hAnsi="Times New Roman" w:cs="Times New Roman"/>
          <w:color w:val="000000"/>
          <w:lang w:eastAsia="ru-RU"/>
        </w:rPr>
        <w:t>К</w:t>
      </w:r>
      <w:r>
        <w:rPr>
          <w:rFonts w:ascii="Times New Roman" w:eastAsia="Times New Roman" w:hAnsi="Times New Roman" w:cs="Times New Roman"/>
          <w:color w:val="000000"/>
          <w:vertAlign w:val="subscript"/>
          <w:lang w:val="en-US" w:eastAsia="ru-RU"/>
        </w:rPr>
        <w:t>i</w:t>
      </w:r>
      <w:r>
        <w:rPr>
          <w:rFonts w:ascii="Times New Roman" w:eastAsia="Times New Roman" w:hAnsi="Times New Roman" w:cs="Times New Roman"/>
          <w:color w:val="000000"/>
          <w:lang w:eastAsia="ru-RU"/>
        </w:rPr>
        <w:t>,</w:t>
      </w:r>
    </w:p>
    <w:p w:rsidR="00DA6F48" w:rsidRPr="00837A0D" w:rsidRDefault="00DA6F48" w:rsidP="00DA6F48">
      <w:pPr>
        <w:spacing w:before="100" w:beforeAutospacing="1"/>
        <w:rPr>
          <w:rFonts w:ascii="Times New Roman" w:eastAsia="Times New Roman" w:hAnsi="Times New Roman" w:cs="Times New Roman"/>
          <w:color w:val="000000"/>
          <w:lang w:eastAsia="ru-RU"/>
        </w:rPr>
      </w:pPr>
      <w:r w:rsidRPr="00837A0D">
        <w:rPr>
          <w:rFonts w:ascii="Times New Roman" w:eastAsia="Times New Roman" w:hAnsi="Times New Roman" w:cs="Times New Roman"/>
          <w:color w:val="000000"/>
          <w:lang w:eastAsia="ru-RU"/>
        </w:rPr>
        <w:t>где V – коэффициент значимости соответствующего критерия, БЦ</w:t>
      </w:r>
      <w:proofErr w:type="gramStart"/>
      <w:r w:rsidRPr="00837A0D">
        <w:rPr>
          <w:rFonts w:ascii="Times New Roman" w:eastAsia="Times New Roman" w:hAnsi="Times New Roman" w:cs="Times New Roman"/>
          <w:color w:val="000000"/>
          <w:vertAlign w:val="subscript"/>
          <w:lang w:val="en-US" w:eastAsia="ru-RU"/>
        </w:rPr>
        <w:t>i</w:t>
      </w:r>
      <w:proofErr w:type="gramEnd"/>
      <w:r w:rsidRPr="00837A0D">
        <w:rPr>
          <w:rFonts w:ascii="Times New Roman" w:eastAsia="Times New Roman" w:hAnsi="Times New Roman" w:cs="Times New Roman"/>
          <w:color w:val="000000"/>
          <w:vertAlign w:val="subscript"/>
          <w:lang w:eastAsia="ru-RU"/>
        </w:rPr>
        <w:t>,,</w:t>
      </w:r>
      <w:r>
        <w:rPr>
          <w:rFonts w:ascii="Times New Roman" w:eastAsia="Times New Roman" w:hAnsi="Times New Roman" w:cs="Times New Roman"/>
          <w:color w:val="000000"/>
          <w:lang w:eastAsia="ru-RU"/>
        </w:rPr>
        <w:t xml:space="preserve"> </w:t>
      </w:r>
      <w:r>
        <w:rPr>
          <w:rFonts w:ascii="Times New Roman" w:eastAsia="Times New Roman" w:hAnsi="Times New Roman"/>
          <w:color w:val="000000"/>
          <w:lang w:eastAsia="ru-RU"/>
        </w:rPr>
        <w:t>Б</w:t>
      </w:r>
      <w:proofErr w:type="spellStart"/>
      <w:r>
        <w:rPr>
          <w:rFonts w:ascii="Times New Roman" w:eastAsia="Times New Roman" w:hAnsi="Times New Roman"/>
          <w:color w:val="000000"/>
          <w:lang w:val="en-US" w:eastAsia="ru-RU"/>
        </w:rPr>
        <w:t>C</w:t>
      </w:r>
      <w:r>
        <w:rPr>
          <w:rFonts w:ascii="Times New Roman" w:eastAsia="Times New Roman" w:hAnsi="Times New Roman"/>
          <w:color w:val="000000"/>
          <w:vertAlign w:val="subscript"/>
          <w:lang w:val="en-US" w:eastAsia="ru-RU"/>
        </w:rPr>
        <w:t>i</w:t>
      </w:r>
      <w:proofErr w:type="spellEnd"/>
      <w:r>
        <w:rPr>
          <w:rFonts w:ascii="Times New Roman" w:eastAsia="Times New Roman" w:hAnsi="Times New Roman"/>
          <w:color w:val="000000"/>
          <w:lang w:eastAsia="ru-RU"/>
        </w:rPr>
        <w:t xml:space="preserve">, </w:t>
      </w:r>
      <w:r w:rsidR="00DA3CC9">
        <w:rPr>
          <w:rFonts w:ascii="Times New Roman" w:eastAsia="Times New Roman" w:hAnsi="Times New Roman" w:cs="Times New Roman"/>
          <w:color w:val="000000"/>
          <w:lang w:eastAsia="ru-RU"/>
        </w:rPr>
        <w:t>БК</w:t>
      </w:r>
      <w:r w:rsidRPr="00837A0D">
        <w:rPr>
          <w:rFonts w:ascii="Times New Roman" w:eastAsia="Times New Roman" w:hAnsi="Times New Roman" w:cs="Times New Roman"/>
          <w:color w:val="000000"/>
          <w:vertAlign w:val="subscript"/>
          <w:lang w:val="en-US" w:eastAsia="ru-RU"/>
        </w:rPr>
        <w:t>i</w:t>
      </w:r>
      <w:r w:rsidRPr="00837A0D">
        <w:rPr>
          <w:rFonts w:ascii="Times New Roman" w:eastAsia="Times New Roman" w:hAnsi="Times New Roman" w:cs="Times New Roman"/>
          <w:color w:val="000000"/>
          <w:lang w:eastAsia="ru-RU"/>
        </w:rPr>
        <w:t xml:space="preserve"> - оценка (балл) соответствующего критерия. </w:t>
      </w:r>
    </w:p>
    <w:p w:rsidR="00DA6F48" w:rsidRDefault="00DA6F48" w:rsidP="00DA6F48">
      <w:pPr>
        <w:spacing w:line="23" w:lineRule="atLeast"/>
        <w:jc w:val="both"/>
        <w:rPr>
          <w:rFonts w:ascii="Times New Roman" w:eastAsia="Times New Roman" w:hAnsi="Times New Roman" w:cs="Times New Roman"/>
          <w:color w:val="000000"/>
          <w:lang w:eastAsia="ru-RU"/>
        </w:rPr>
      </w:pPr>
      <w:r w:rsidRPr="00B65FCE">
        <w:rPr>
          <w:rFonts w:ascii="Times New Roman" w:eastAsia="Times New Roman" w:hAnsi="Times New Roman" w:cs="Times New Roman"/>
          <w:b/>
          <w:color w:val="000000"/>
          <w:lang w:eastAsia="ru-RU"/>
        </w:rPr>
        <w:t>Цена договора</w:t>
      </w:r>
      <w:r w:rsidRPr="00837A0D">
        <w:rPr>
          <w:rFonts w:ascii="Times New Roman" w:eastAsia="Times New Roman" w:hAnsi="Times New Roman" w:cs="Times New Roman"/>
          <w:color w:val="000000"/>
          <w:lang w:eastAsia="ru-RU"/>
        </w:rPr>
        <w:t>. Значимость (вес) критерия - (</w:t>
      </w:r>
      <w:proofErr w:type="spellStart"/>
      <w:r w:rsidRPr="00837A0D">
        <w:rPr>
          <w:rFonts w:ascii="Times New Roman" w:eastAsia="Times New Roman" w:hAnsi="Times New Roman" w:cs="Times New Roman"/>
          <w:color w:val="000000"/>
          <w:lang w:eastAsia="ru-RU"/>
        </w:rPr>
        <w:t>Ц</w:t>
      </w:r>
      <w:proofErr w:type="gramStart"/>
      <w:r w:rsidRPr="00837A0D">
        <w:rPr>
          <w:rFonts w:ascii="Times New Roman" w:eastAsia="Times New Roman" w:hAnsi="Times New Roman" w:cs="Times New Roman"/>
          <w:color w:val="000000"/>
          <w:vertAlign w:val="subscript"/>
          <w:lang w:eastAsia="ru-RU"/>
        </w:rPr>
        <w:t>i</w:t>
      </w:r>
      <w:proofErr w:type="spellEnd"/>
      <w:proofErr w:type="gramEnd"/>
      <w:r w:rsidRPr="00837A0D">
        <w:rPr>
          <w:rFonts w:ascii="Times New Roman" w:eastAsia="Times New Roman" w:hAnsi="Times New Roman" w:cs="Times New Roman"/>
          <w:color w:val="000000"/>
          <w:lang w:eastAsia="ru-RU"/>
        </w:rPr>
        <w:t>) 50 %. Коэффициент значимости критерия – 0,5</w:t>
      </w:r>
    </w:p>
    <w:p w:rsidR="00DA6F48" w:rsidRPr="00D55747" w:rsidRDefault="00DA6F48" w:rsidP="00DA6F48">
      <w:pPr>
        <w:spacing w:line="23" w:lineRule="atLeast"/>
        <w:jc w:val="both"/>
        <w:rPr>
          <w:rFonts w:ascii="Times New Roman" w:eastAsia="Times New Roman" w:hAnsi="Times New Roman" w:cs="Times New Roman"/>
          <w:color w:val="000000"/>
          <w:lang w:eastAsia="ru-RU"/>
        </w:rPr>
      </w:pPr>
      <w:r w:rsidRPr="00B65FCE">
        <w:rPr>
          <w:rFonts w:ascii="Times New Roman" w:eastAsia="Times New Roman" w:hAnsi="Times New Roman" w:cs="Times New Roman"/>
          <w:b/>
          <w:color w:val="000000"/>
          <w:lang w:eastAsia="ru-RU"/>
        </w:rPr>
        <w:t>Срок поставки товара</w:t>
      </w:r>
      <w:r>
        <w:rPr>
          <w:rFonts w:ascii="Times New Roman" w:eastAsia="Times New Roman" w:hAnsi="Times New Roman" w:cs="Times New Roman"/>
          <w:color w:val="000000"/>
          <w:lang w:eastAsia="ru-RU"/>
        </w:rPr>
        <w:t>. Значимость (вес) критерия(</w:t>
      </w:r>
      <w:r>
        <w:rPr>
          <w:rFonts w:ascii="Times New Roman" w:eastAsia="Times New Roman" w:hAnsi="Times New Roman" w:cs="Times New Roman"/>
          <w:color w:val="000000"/>
          <w:lang w:val="en-US" w:eastAsia="ru-RU"/>
        </w:rPr>
        <w:t>C</w:t>
      </w:r>
      <w:r>
        <w:rPr>
          <w:rFonts w:ascii="Times New Roman" w:eastAsia="Times New Roman" w:hAnsi="Times New Roman" w:cs="Times New Roman"/>
          <w:color w:val="000000"/>
          <w:vertAlign w:val="subscript"/>
          <w:lang w:eastAsia="ru-RU"/>
        </w:rPr>
        <w:t>i</w:t>
      </w:r>
      <w:r>
        <w:rPr>
          <w:rFonts w:ascii="Times New Roman" w:eastAsia="Times New Roman" w:hAnsi="Times New Roman" w:cs="Times New Roman"/>
          <w:color w:val="000000"/>
          <w:lang w:eastAsia="ru-RU"/>
        </w:rPr>
        <w:t>) 3</w:t>
      </w:r>
      <w:r w:rsidRPr="00D55747">
        <w:rPr>
          <w:rFonts w:ascii="Times New Roman" w:eastAsia="Times New Roman" w:hAnsi="Times New Roman" w:cs="Times New Roman"/>
          <w:color w:val="000000"/>
          <w:lang w:eastAsia="ru-RU"/>
        </w:rPr>
        <w:t>0%.</w:t>
      </w:r>
      <w:r w:rsidRPr="00837A0D">
        <w:rPr>
          <w:rFonts w:ascii="Times New Roman" w:eastAsia="Times New Roman" w:hAnsi="Times New Roman" w:cs="Times New Roman"/>
          <w:color w:val="000000"/>
          <w:lang w:eastAsia="ru-RU"/>
        </w:rPr>
        <w:t>Коэфф</w:t>
      </w:r>
      <w:r>
        <w:rPr>
          <w:rFonts w:ascii="Times New Roman" w:eastAsia="Times New Roman" w:hAnsi="Times New Roman" w:cs="Times New Roman"/>
          <w:color w:val="000000"/>
          <w:lang w:eastAsia="ru-RU"/>
        </w:rPr>
        <w:t>ициент значимости критерия – 0,3</w:t>
      </w:r>
    </w:p>
    <w:p w:rsidR="00DA6F48" w:rsidRPr="00F17378" w:rsidRDefault="00DA6F48" w:rsidP="00DA6F48">
      <w:pPr>
        <w:spacing w:line="23" w:lineRule="atLeast"/>
        <w:jc w:val="both"/>
        <w:rPr>
          <w:rFonts w:ascii="Times New Roman" w:eastAsia="Times New Roman" w:hAnsi="Times New Roman" w:cs="Times New Roman"/>
          <w:color w:val="000000"/>
          <w:lang w:eastAsia="ru-RU"/>
        </w:rPr>
      </w:pPr>
      <w:r w:rsidRPr="00B65FCE">
        <w:rPr>
          <w:rFonts w:ascii="Times New Roman" w:eastAsia="Times New Roman" w:hAnsi="Times New Roman" w:cs="Times New Roman"/>
          <w:b/>
          <w:color w:val="000000"/>
          <w:lang w:eastAsia="ru-RU"/>
        </w:rPr>
        <w:t>Квалификация участника</w:t>
      </w:r>
      <w:r>
        <w:rPr>
          <w:rFonts w:ascii="Times New Roman" w:eastAsia="Times New Roman" w:hAnsi="Times New Roman" w:cs="Times New Roman"/>
          <w:color w:val="000000"/>
          <w:lang w:eastAsia="ru-RU"/>
        </w:rPr>
        <w:t>. Значимость (вес) критерия – (</w:t>
      </w:r>
      <w:r w:rsidR="00DA3CC9">
        <w:rPr>
          <w:rFonts w:ascii="Times New Roman" w:eastAsia="Times New Roman" w:hAnsi="Times New Roman" w:cs="Times New Roman"/>
          <w:color w:val="000000"/>
          <w:lang w:eastAsia="ru-RU"/>
        </w:rPr>
        <w:t>К</w:t>
      </w:r>
      <w:proofErr w:type="gramStart"/>
      <w:r w:rsidRPr="00837A0D">
        <w:rPr>
          <w:rFonts w:ascii="Times New Roman" w:eastAsia="Times New Roman" w:hAnsi="Times New Roman" w:cs="Times New Roman"/>
          <w:color w:val="000000"/>
          <w:vertAlign w:val="subscript"/>
          <w:lang w:val="en-US" w:eastAsia="ru-RU"/>
        </w:rPr>
        <w:t>i</w:t>
      </w:r>
      <w:proofErr w:type="gramEnd"/>
      <w:r w:rsidRPr="00837A0D">
        <w:rPr>
          <w:rFonts w:ascii="Times New Roman" w:eastAsia="Times New Roman" w:hAnsi="Times New Roman" w:cs="Times New Roman"/>
          <w:color w:val="000000"/>
          <w:lang w:eastAsia="ru-RU"/>
        </w:rPr>
        <w:t>)</w:t>
      </w:r>
      <w:r w:rsidRPr="00837A0D">
        <w:rPr>
          <w:rFonts w:ascii="Times New Roman" w:eastAsia="Times New Roman" w:hAnsi="Times New Roman" w:cs="Times New Roman"/>
          <w:color w:val="000000"/>
          <w:vertAlign w:val="subscript"/>
          <w:lang w:eastAsia="ru-RU"/>
        </w:rPr>
        <w:t xml:space="preserve"> </w:t>
      </w:r>
      <w:r>
        <w:rPr>
          <w:rFonts w:ascii="Times New Roman" w:eastAsia="Times New Roman" w:hAnsi="Times New Roman" w:cs="Times New Roman"/>
          <w:color w:val="000000"/>
          <w:lang w:eastAsia="ru-RU"/>
        </w:rPr>
        <w:t>2</w:t>
      </w:r>
      <w:r w:rsidRPr="00837A0D">
        <w:rPr>
          <w:rFonts w:ascii="Times New Roman" w:eastAsia="Times New Roman" w:hAnsi="Times New Roman" w:cs="Times New Roman"/>
          <w:color w:val="000000"/>
          <w:lang w:eastAsia="ru-RU"/>
        </w:rPr>
        <w:t>0%. Коэфф</w:t>
      </w:r>
      <w:r>
        <w:rPr>
          <w:rFonts w:ascii="Times New Roman" w:eastAsia="Times New Roman" w:hAnsi="Times New Roman" w:cs="Times New Roman"/>
          <w:color w:val="000000"/>
          <w:lang w:eastAsia="ru-RU"/>
        </w:rPr>
        <w:t>ициент значимости критерия – 0,2</w:t>
      </w:r>
    </w:p>
    <w:p w:rsidR="00B65FCE" w:rsidRDefault="00DA6F48" w:rsidP="00DA6F48">
      <w:pPr>
        <w:spacing w:before="100" w:beforeAutospacing="1" w:line="23" w:lineRule="atLeast"/>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Совокупная значимость всех критериев равна 100 процентам.</w:t>
      </w:r>
    </w:p>
    <w:p w:rsidR="00B65FCE" w:rsidRDefault="00DA6F48" w:rsidP="00DA6F48">
      <w:pPr>
        <w:spacing w:before="100" w:beforeAutospacing="1" w:line="23" w:lineRule="atLeast"/>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Максимальная оценка в баллах по критериям </w:t>
      </w:r>
      <w:proofErr w:type="spellStart"/>
      <w:r>
        <w:rPr>
          <w:rFonts w:ascii="Times New Roman" w:eastAsia="Times New Roman" w:hAnsi="Times New Roman" w:cs="Times New Roman"/>
          <w:color w:val="000000"/>
          <w:lang w:eastAsia="ru-RU"/>
        </w:rPr>
        <w:t>Ц</w:t>
      </w:r>
      <w:proofErr w:type="gramStart"/>
      <w:r>
        <w:rPr>
          <w:rFonts w:ascii="Times New Roman" w:eastAsia="Times New Roman" w:hAnsi="Times New Roman" w:cs="Times New Roman"/>
          <w:color w:val="000000"/>
          <w:vertAlign w:val="subscript"/>
          <w:lang w:eastAsia="ru-RU"/>
        </w:rPr>
        <w:t>i</w:t>
      </w:r>
      <w:proofErr w:type="spellEnd"/>
      <w:proofErr w:type="gramEnd"/>
      <w:r w:rsidR="00C24E4E">
        <w:rPr>
          <w:rFonts w:ascii="Times New Roman" w:eastAsia="Times New Roman" w:hAnsi="Times New Roman" w:cs="Times New Roman"/>
          <w:color w:val="000000"/>
          <w:lang w:eastAsia="ru-RU"/>
        </w:rPr>
        <w:t xml:space="preserve">, </w:t>
      </w:r>
      <w:proofErr w:type="spellStart"/>
      <w:r w:rsidR="00C24E4E">
        <w:rPr>
          <w:rFonts w:ascii="Times New Roman" w:eastAsia="Times New Roman" w:hAnsi="Times New Roman" w:cs="Times New Roman"/>
          <w:color w:val="000000"/>
          <w:lang w:eastAsia="ru-RU"/>
        </w:rPr>
        <w:t>С</w:t>
      </w:r>
      <w:r>
        <w:rPr>
          <w:rFonts w:ascii="Times New Roman" w:eastAsia="Times New Roman" w:hAnsi="Times New Roman" w:cs="Times New Roman"/>
          <w:color w:val="000000"/>
          <w:vertAlign w:val="subscript"/>
          <w:lang w:eastAsia="ru-RU"/>
        </w:rPr>
        <w:t>i</w:t>
      </w:r>
      <w:proofErr w:type="spellEnd"/>
      <w:r w:rsidR="00C24E4E">
        <w:rPr>
          <w:rFonts w:ascii="Times New Roman" w:eastAsia="Times New Roman" w:hAnsi="Times New Roman" w:cs="Times New Roman"/>
          <w:color w:val="000000"/>
          <w:lang w:eastAsia="ru-RU"/>
        </w:rPr>
        <w:t>, К</w:t>
      </w:r>
      <w:r w:rsidR="00C24E4E" w:rsidRPr="00C24E4E">
        <w:rPr>
          <w:rFonts w:ascii="Times New Roman" w:eastAsia="Times New Roman" w:hAnsi="Times New Roman" w:cs="Times New Roman"/>
          <w:color w:val="000000"/>
          <w:vertAlign w:val="subscript"/>
          <w:lang w:val="en-US" w:eastAsia="ru-RU"/>
        </w:rPr>
        <w:t>i</w:t>
      </w:r>
      <w:r>
        <w:rPr>
          <w:rFonts w:ascii="Times New Roman" w:eastAsia="Times New Roman" w:hAnsi="Times New Roman" w:cs="Times New Roman"/>
          <w:color w:val="000000"/>
          <w:lang w:eastAsia="ru-RU"/>
        </w:rPr>
        <w:t xml:space="preserve">– 100 баллов </w:t>
      </w:r>
    </w:p>
    <w:p w:rsidR="00DA6F48" w:rsidRPr="00DA3CC9" w:rsidRDefault="00DA6F48" w:rsidP="00DA6F48">
      <w:pPr>
        <w:spacing w:before="100" w:beforeAutospacing="1" w:line="23" w:lineRule="atLeast"/>
        <w:jc w:val="both"/>
        <w:rPr>
          <w:rFonts w:ascii="Times New Roman" w:eastAsia="Times New Roman" w:hAnsi="Times New Roman" w:cs="Times New Roman"/>
          <w:b/>
          <w:i/>
          <w:color w:val="000000"/>
          <w:u w:val="single"/>
          <w:lang w:eastAsia="ru-RU"/>
        </w:rPr>
      </w:pPr>
      <w:r w:rsidRPr="00DA3CC9">
        <w:rPr>
          <w:rFonts w:ascii="Times New Roman" w:eastAsia="Times New Roman" w:hAnsi="Times New Roman" w:cs="Times New Roman"/>
          <w:b/>
          <w:i/>
          <w:color w:val="000000"/>
          <w:u w:val="single"/>
          <w:lang w:eastAsia="ru-RU"/>
        </w:rPr>
        <w:t>Цена договора:</w:t>
      </w:r>
    </w:p>
    <w:p w:rsidR="00DA6F48" w:rsidRPr="006A043F" w:rsidRDefault="00DA6F48" w:rsidP="00DA6F48">
      <w:pPr>
        <w:spacing w:before="100" w:beforeAutospacing="1" w:line="23" w:lineRule="atLeast"/>
        <w:ind w:left="708" w:firstLine="708"/>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БЦ</w:t>
      </w:r>
      <w:r>
        <w:rPr>
          <w:rFonts w:ascii="Times New Roman" w:eastAsia="Times New Roman" w:hAnsi="Times New Roman" w:cs="Times New Roman"/>
          <w:color w:val="000000"/>
          <w:vertAlign w:val="subscript"/>
          <w:lang w:val="en-US" w:eastAsia="ru-RU"/>
        </w:rPr>
        <w:t>i</w:t>
      </w:r>
      <w:r w:rsidRPr="006E15D9">
        <w:rPr>
          <w:rFonts w:ascii="Times New Roman" w:eastAsia="Times New Roman" w:hAnsi="Times New Roman" w:cs="Times New Roman"/>
          <w:color w:val="000000"/>
          <w:vertAlign w:val="subscript"/>
          <w:lang w:eastAsia="ru-RU"/>
        </w:rPr>
        <w:t xml:space="preserve"> </w:t>
      </w:r>
      <w:r w:rsidRPr="006A043F">
        <w:rPr>
          <w:rFonts w:ascii="Times New Roman" w:eastAsia="Times New Roman" w:hAnsi="Times New Roman" w:cs="Times New Roman"/>
          <w:color w:val="000000"/>
          <w:sz w:val="28"/>
          <w:szCs w:val="28"/>
          <w:lang w:eastAsia="ru-RU"/>
        </w:rPr>
        <w:t>=</w:t>
      </w:r>
      <w:r w:rsidRPr="006A043F">
        <w:rPr>
          <w:rFonts w:ascii="Times New Roman" w:eastAsia="Times New Roman" w:hAnsi="Times New Roman" w:cs="Times New Roman"/>
          <w:color w:val="000000"/>
          <w:sz w:val="28"/>
          <w:szCs w:val="28"/>
          <w:vertAlign w:val="subscript"/>
          <w:lang w:eastAsia="ru-RU"/>
        </w:rPr>
        <w:t xml:space="preserve"> </w:t>
      </w:r>
      <m:oMath>
        <m:f>
          <m:fPr>
            <m:ctrlPr>
              <w:rPr>
                <w:rFonts w:ascii="Cambria Math" w:eastAsia="Times New Roman" w:hAnsi="Cambria Math" w:cs="Times New Roman"/>
                <w:i/>
                <w:color w:val="000000"/>
                <w:sz w:val="28"/>
                <w:szCs w:val="28"/>
                <w:vertAlign w:val="subscript"/>
                <w:lang w:eastAsia="ru-RU"/>
              </w:rPr>
            </m:ctrlPr>
          </m:fPr>
          <m:num>
            <m:r>
              <w:rPr>
                <w:rFonts w:ascii="Cambria Math" w:eastAsia="Times New Roman" w:hAnsi="Cambria Math" w:cs="Times New Roman"/>
                <w:color w:val="000000"/>
                <w:sz w:val="28"/>
                <w:szCs w:val="28"/>
                <w:vertAlign w:val="subscript"/>
                <w:lang w:eastAsia="ru-RU"/>
              </w:rPr>
              <m:t>Ц</m:t>
            </m:r>
            <m:r>
              <w:rPr>
                <w:rFonts w:ascii="Cambria Math" w:eastAsia="Times New Roman" w:hAnsi="Cambria Math" w:cs="Times New Roman"/>
                <w:color w:val="000000"/>
                <w:sz w:val="28"/>
                <w:szCs w:val="28"/>
                <w:vertAlign w:val="subscript"/>
                <w:lang w:val="en-US" w:eastAsia="ru-RU"/>
              </w:rPr>
              <m:t>max</m:t>
            </m:r>
            <m:r>
              <w:rPr>
                <w:rFonts w:ascii="Cambria Math" w:eastAsia="Times New Roman" w:hAnsi="Cambria Math" w:cs="Times New Roman"/>
                <w:color w:val="000000"/>
                <w:sz w:val="28"/>
                <w:szCs w:val="28"/>
                <w:vertAlign w:val="subscript"/>
                <w:lang w:eastAsia="ru-RU"/>
              </w:rPr>
              <m:t>-Ц</m:t>
            </m:r>
            <m:r>
              <w:rPr>
                <w:rFonts w:ascii="Cambria Math" w:eastAsia="Times New Roman" w:hAnsi="Cambria Math" w:cs="Times New Roman"/>
                <w:color w:val="000000"/>
                <w:sz w:val="28"/>
                <w:szCs w:val="28"/>
                <w:vertAlign w:val="subscript"/>
                <w:lang w:val="en-US" w:eastAsia="ru-RU"/>
              </w:rPr>
              <m:t>i</m:t>
            </m:r>
          </m:num>
          <m:den>
            <m:r>
              <w:rPr>
                <w:rFonts w:ascii="Cambria Math" w:eastAsia="Times New Roman" w:hAnsi="Cambria Math" w:cs="Times New Roman"/>
                <w:color w:val="000000"/>
                <w:sz w:val="28"/>
                <w:szCs w:val="28"/>
                <w:vertAlign w:val="subscript"/>
                <w:lang w:eastAsia="ru-RU"/>
              </w:rPr>
              <m:t>Ц</m:t>
            </m:r>
            <m:r>
              <w:rPr>
                <w:rFonts w:ascii="Cambria Math" w:eastAsia="Times New Roman" w:hAnsi="Cambria Math" w:cs="Times New Roman"/>
                <w:color w:val="000000"/>
                <w:sz w:val="28"/>
                <w:szCs w:val="28"/>
                <w:vertAlign w:val="subscript"/>
                <w:lang w:val="en-US" w:eastAsia="ru-RU"/>
              </w:rPr>
              <m:t>max</m:t>
            </m:r>
          </m:den>
        </m:f>
      </m:oMath>
      <w:r w:rsidR="006A043F" w:rsidRPr="006A043F">
        <w:rPr>
          <w:rFonts w:ascii="Times New Roman" w:eastAsia="Times New Roman" w:hAnsi="Times New Roman" w:cs="Times New Roman"/>
          <w:color w:val="000000"/>
          <w:sz w:val="28"/>
          <w:szCs w:val="28"/>
          <w:vertAlign w:val="subscript"/>
          <w:lang w:eastAsia="ru-RU"/>
        </w:rPr>
        <w:t xml:space="preserve"> х</w:t>
      </w:r>
      <w:r w:rsidR="006A043F">
        <w:rPr>
          <w:rFonts w:ascii="Times New Roman" w:eastAsia="Times New Roman" w:hAnsi="Times New Roman" w:cs="Times New Roman"/>
          <w:color w:val="000000"/>
          <w:vertAlign w:val="subscript"/>
          <w:lang w:eastAsia="ru-RU"/>
        </w:rPr>
        <w:t xml:space="preserve"> </w:t>
      </w:r>
      <w:r w:rsidR="006A043F">
        <w:rPr>
          <w:rFonts w:ascii="Times New Roman" w:eastAsia="Times New Roman" w:hAnsi="Times New Roman" w:cs="Times New Roman"/>
          <w:color w:val="000000"/>
          <w:lang w:eastAsia="ru-RU"/>
        </w:rPr>
        <w:t>100</w:t>
      </w:r>
    </w:p>
    <w:p w:rsidR="00DA6F48" w:rsidRDefault="00DA6F48" w:rsidP="00DA6F48">
      <w:pPr>
        <w:spacing w:line="23" w:lineRule="atLeast"/>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lastRenderedPageBreak/>
        <w:t>где: БЦ</w:t>
      </w:r>
      <w:r>
        <w:rPr>
          <w:rFonts w:ascii="Times New Roman" w:eastAsia="Times New Roman" w:hAnsi="Times New Roman" w:cs="Times New Roman"/>
          <w:color w:val="000000"/>
          <w:vertAlign w:val="subscript"/>
          <w:lang w:val="en-US" w:eastAsia="ru-RU"/>
        </w:rPr>
        <w:t>i</w:t>
      </w:r>
      <w:r>
        <w:rPr>
          <w:rFonts w:ascii="Times New Roman" w:eastAsia="Times New Roman" w:hAnsi="Times New Roman" w:cs="Times New Roman"/>
          <w:color w:val="000000"/>
          <w:lang w:eastAsia="ru-RU"/>
        </w:rPr>
        <w:t xml:space="preserve"> – </w:t>
      </w:r>
      <w:proofErr w:type="gramStart"/>
      <w:r w:rsidR="006A043F">
        <w:rPr>
          <w:rFonts w:ascii="Times New Roman" w:eastAsia="Times New Roman" w:hAnsi="Times New Roman" w:cs="Times New Roman"/>
          <w:color w:val="000000"/>
          <w:lang w:eastAsia="ru-RU"/>
        </w:rPr>
        <w:t>рейтинг</w:t>
      </w:r>
      <w:proofErr w:type="gramEnd"/>
      <w:r w:rsidR="006A043F">
        <w:rPr>
          <w:rFonts w:ascii="Times New Roman" w:eastAsia="Times New Roman" w:hAnsi="Times New Roman" w:cs="Times New Roman"/>
          <w:color w:val="000000"/>
          <w:lang w:eastAsia="ru-RU"/>
        </w:rPr>
        <w:t xml:space="preserve"> присуждаемый i-й</w:t>
      </w:r>
      <w:r>
        <w:rPr>
          <w:rFonts w:ascii="Times New Roman" w:eastAsia="Times New Roman" w:hAnsi="Times New Roman" w:cs="Times New Roman"/>
          <w:color w:val="000000"/>
          <w:lang w:eastAsia="ru-RU"/>
        </w:rPr>
        <w:t xml:space="preserve"> </w:t>
      </w:r>
      <w:r w:rsidR="006A043F">
        <w:rPr>
          <w:rFonts w:ascii="Times New Roman" w:eastAsia="Times New Roman" w:hAnsi="Times New Roman" w:cs="Times New Roman"/>
          <w:color w:val="000000"/>
          <w:lang w:eastAsia="ru-RU"/>
        </w:rPr>
        <w:t xml:space="preserve">заявке </w:t>
      </w:r>
      <w:r>
        <w:rPr>
          <w:rFonts w:ascii="Times New Roman" w:eastAsia="Times New Roman" w:hAnsi="Times New Roman" w:cs="Times New Roman"/>
          <w:color w:val="000000"/>
          <w:lang w:eastAsia="ru-RU"/>
        </w:rPr>
        <w:t>участника</w:t>
      </w:r>
      <w:r w:rsidR="006A043F">
        <w:rPr>
          <w:rFonts w:ascii="Times New Roman" w:eastAsia="Times New Roman" w:hAnsi="Times New Roman" w:cs="Times New Roman"/>
          <w:color w:val="000000"/>
          <w:lang w:eastAsia="ru-RU"/>
        </w:rPr>
        <w:t xml:space="preserve"> запроса предложений </w:t>
      </w:r>
      <w:r>
        <w:rPr>
          <w:rFonts w:ascii="Times New Roman" w:eastAsia="Times New Roman" w:hAnsi="Times New Roman" w:cs="Times New Roman"/>
          <w:color w:val="000000"/>
          <w:lang w:eastAsia="ru-RU"/>
        </w:rPr>
        <w:t xml:space="preserve"> </w:t>
      </w:r>
      <w:r w:rsidR="006A043F">
        <w:rPr>
          <w:rFonts w:ascii="Times New Roman" w:eastAsia="Times New Roman" w:hAnsi="Times New Roman" w:cs="Times New Roman"/>
          <w:color w:val="000000"/>
          <w:lang w:eastAsia="ru-RU"/>
        </w:rPr>
        <w:t>по указанному критерию</w:t>
      </w:r>
      <w:r w:rsidR="00F836AC">
        <w:rPr>
          <w:rFonts w:ascii="Times New Roman" w:eastAsia="Times New Roman" w:hAnsi="Times New Roman" w:cs="Times New Roman"/>
          <w:color w:val="000000"/>
          <w:lang w:eastAsia="ru-RU"/>
        </w:rPr>
        <w:t>.</w:t>
      </w:r>
    </w:p>
    <w:p w:rsidR="006A043F" w:rsidRPr="006A043F" w:rsidRDefault="00DA6F48" w:rsidP="00DA6F48">
      <w:pPr>
        <w:spacing w:line="23" w:lineRule="atLeast"/>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Ц</w:t>
      </w:r>
      <w:r w:rsidR="006A043F">
        <w:rPr>
          <w:rFonts w:ascii="Times New Roman" w:eastAsia="Times New Roman" w:hAnsi="Times New Roman" w:cs="Times New Roman"/>
          <w:color w:val="000000"/>
          <w:vertAlign w:val="subscript"/>
          <w:lang w:val="en-US" w:eastAsia="ru-RU"/>
        </w:rPr>
        <w:t>max</w:t>
      </w:r>
      <w:r>
        <w:rPr>
          <w:rFonts w:ascii="Times New Roman" w:eastAsia="Times New Roman" w:hAnsi="Times New Roman" w:cs="Times New Roman"/>
          <w:color w:val="000000"/>
          <w:lang w:eastAsia="ru-RU"/>
        </w:rPr>
        <w:t>–</w:t>
      </w:r>
      <w:r w:rsidR="006A043F" w:rsidRPr="006A043F">
        <w:rPr>
          <w:rFonts w:ascii="Times New Roman" w:eastAsia="Times New Roman" w:hAnsi="Times New Roman" w:cs="Times New Roman"/>
          <w:color w:val="000000"/>
          <w:lang w:eastAsia="ru-RU"/>
        </w:rPr>
        <w:t xml:space="preserve"> </w:t>
      </w:r>
      <w:r w:rsidR="006A043F">
        <w:rPr>
          <w:rFonts w:ascii="Times New Roman" w:eastAsia="Times New Roman" w:hAnsi="Times New Roman" w:cs="Times New Roman"/>
          <w:color w:val="000000"/>
          <w:lang w:eastAsia="ru-RU"/>
        </w:rPr>
        <w:t>начальная(</w:t>
      </w:r>
      <w:r w:rsidR="006A043F">
        <w:rPr>
          <w:rFonts w:ascii="Times New Roman" w:eastAsia="Times New Roman" w:hAnsi="Times New Roman" w:cs="Times New Roman"/>
          <w:color w:val="000000"/>
          <w:lang w:val="en-US" w:eastAsia="ru-RU"/>
        </w:rPr>
        <w:t>max</w:t>
      </w:r>
      <w:r w:rsidR="006A043F">
        <w:rPr>
          <w:rFonts w:ascii="Times New Roman" w:eastAsia="Times New Roman" w:hAnsi="Times New Roman" w:cs="Times New Roman"/>
          <w:color w:val="000000"/>
          <w:lang w:eastAsia="ru-RU"/>
        </w:rPr>
        <w:t>) цена договора</w:t>
      </w:r>
      <w:proofErr w:type="gramStart"/>
      <w:r w:rsidR="006A043F">
        <w:rPr>
          <w:rFonts w:ascii="Times New Roman" w:eastAsia="Times New Roman" w:hAnsi="Times New Roman" w:cs="Times New Roman"/>
          <w:color w:val="000000"/>
          <w:lang w:eastAsia="ru-RU"/>
        </w:rPr>
        <w:t xml:space="preserve"> ,</w:t>
      </w:r>
      <w:proofErr w:type="gramEnd"/>
      <w:r w:rsidR="006A043F">
        <w:rPr>
          <w:rFonts w:ascii="Times New Roman" w:eastAsia="Times New Roman" w:hAnsi="Times New Roman" w:cs="Times New Roman"/>
          <w:color w:val="000000"/>
          <w:lang w:eastAsia="ru-RU"/>
        </w:rPr>
        <w:t>установленная в документации.</w:t>
      </w:r>
    </w:p>
    <w:p w:rsidR="00C24E4E" w:rsidRPr="00373D36" w:rsidRDefault="00DA6F48" w:rsidP="00DA6F48">
      <w:pPr>
        <w:spacing w:line="23" w:lineRule="atLeast"/>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Ц</w:t>
      </w:r>
      <w:proofErr w:type="gramStart"/>
      <w:r w:rsidR="006A043F">
        <w:rPr>
          <w:rFonts w:ascii="Times New Roman" w:eastAsia="Times New Roman" w:hAnsi="Times New Roman" w:cs="Times New Roman"/>
          <w:color w:val="000000"/>
          <w:vertAlign w:val="subscript"/>
          <w:lang w:val="en-US" w:eastAsia="ru-RU"/>
        </w:rPr>
        <w:t>i</w:t>
      </w:r>
      <w:proofErr w:type="gramEnd"/>
      <w:r>
        <w:rPr>
          <w:rFonts w:ascii="Times New Roman" w:eastAsia="Times New Roman" w:hAnsi="Times New Roman" w:cs="Times New Roman"/>
          <w:color w:val="000000"/>
          <w:lang w:eastAsia="ru-RU"/>
        </w:rPr>
        <w:t xml:space="preserve"> –</w:t>
      </w:r>
      <w:r w:rsidR="006A043F" w:rsidRPr="006A043F">
        <w:rPr>
          <w:rFonts w:ascii="Times New Roman" w:eastAsia="Times New Roman" w:hAnsi="Times New Roman" w:cs="Times New Roman"/>
          <w:color w:val="000000"/>
          <w:lang w:eastAsia="ru-RU"/>
        </w:rPr>
        <w:t xml:space="preserve"> </w:t>
      </w:r>
      <w:r w:rsidR="006A043F">
        <w:rPr>
          <w:rFonts w:ascii="Times New Roman" w:eastAsia="Times New Roman" w:hAnsi="Times New Roman" w:cs="Times New Roman"/>
          <w:color w:val="000000"/>
          <w:lang w:eastAsia="ru-RU"/>
        </w:rPr>
        <w:t xml:space="preserve">предложение </w:t>
      </w:r>
      <w:r w:rsidR="006A043F">
        <w:rPr>
          <w:rFonts w:ascii="Times New Roman" w:eastAsia="Times New Roman" w:hAnsi="Times New Roman" w:cs="Times New Roman"/>
          <w:color w:val="000000"/>
          <w:lang w:val="en-US" w:eastAsia="ru-RU"/>
        </w:rPr>
        <w:t>i</w:t>
      </w:r>
      <w:r w:rsidR="006A043F" w:rsidRPr="006A043F">
        <w:rPr>
          <w:rFonts w:ascii="Times New Roman" w:eastAsia="Times New Roman" w:hAnsi="Times New Roman" w:cs="Times New Roman"/>
          <w:color w:val="000000"/>
          <w:lang w:eastAsia="ru-RU"/>
        </w:rPr>
        <w:t>-</w:t>
      </w:r>
      <w:r w:rsidR="006A043F">
        <w:rPr>
          <w:rFonts w:ascii="Times New Roman" w:eastAsia="Times New Roman" w:hAnsi="Times New Roman" w:cs="Times New Roman"/>
          <w:color w:val="000000"/>
          <w:lang w:eastAsia="ru-RU"/>
        </w:rPr>
        <w:t>го участника запроса предложений по цене договора</w:t>
      </w:r>
    </w:p>
    <w:p w:rsidR="00DA6F48" w:rsidRPr="00133EFA" w:rsidRDefault="00C24E4E" w:rsidP="00DA6F48">
      <w:pPr>
        <w:spacing w:line="23" w:lineRule="atLeast"/>
        <w:jc w:val="both"/>
        <w:rPr>
          <w:rFonts w:ascii="Times New Roman" w:eastAsia="Times New Roman" w:hAnsi="Times New Roman" w:cs="Times New Roman"/>
          <w:color w:val="000000"/>
          <w:lang w:eastAsia="ru-RU"/>
        </w:rPr>
      </w:pPr>
      <w:r w:rsidRPr="00C24E4E">
        <w:rPr>
          <w:rFonts w:ascii="Times New Roman" w:eastAsia="Times New Roman" w:hAnsi="Times New Roman" w:cs="Times New Roman"/>
          <w:iCs/>
          <w:sz w:val="24"/>
          <w:szCs w:val="24"/>
          <w:lang w:eastAsia="ru-RU"/>
        </w:rPr>
        <w:t xml:space="preserve"> </w:t>
      </w:r>
      <w:r w:rsidRPr="00133EFA">
        <w:rPr>
          <w:rFonts w:ascii="Times New Roman" w:eastAsia="Times New Roman" w:hAnsi="Times New Roman" w:cs="Times New Roman"/>
          <w:iCs/>
          <w:lang w:eastAsia="ru-RU"/>
        </w:rPr>
        <w:t>Для оценки и сопоставления заявок на участие в запросе предложений по данному  ценовому  критерию принимается цена договора, указанная участником размещения заказа в заявке на участие в запросе предложений в форме «ЗАЯВКА О ПОДАЧЕ ПРЕДЛОЖЕНИЯ» часть</w:t>
      </w:r>
      <w:proofErr w:type="gramStart"/>
      <w:r w:rsidRPr="00133EFA">
        <w:rPr>
          <w:rFonts w:ascii="Times New Roman" w:eastAsia="Times New Roman" w:hAnsi="Times New Roman" w:cs="Times New Roman"/>
          <w:iCs/>
          <w:lang w:eastAsia="ru-RU"/>
        </w:rPr>
        <w:t>4</w:t>
      </w:r>
      <w:proofErr w:type="gramEnd"/>
      <w:r w:rsidRPr="00133EFA">
        <w:rPr>
          <w:rFonts w:ascii="Times New Roman" w:eastAsia="Times New Roman" w:hAnsi="Times New Roman" w:cs="Times New Roman"/>
          <w:i/>
          <w:iCs/>
          <w:lang w:eastAsia="ru-RU"/>
        </w:rPr>
        <w:t xml:space="preserve"> </w:t>
      </w:r>
      <w:r w:rsidRPr="00133EFA">
        <w:rPr>
          <w:rFonts w:ascii="Times New Roman" w:eastAsia="Times New Roman" w:hAnsi="Times New Roman" w:cs="Times New Roman"/>
          <w:iCs/>
          <w:lang w:eastAsia="ru-RU"/>
        </w:rPr>
        <w:t>«ОБРАЗЦЫ ФОРМ ОСНОВНЫХ ДОКУМЕНТОВ, ВКЛЮЧАЕМЫХ В СОСТАВ ПРЕДЛОЖЕНИЯ».</w:t>
      </w:r>
    </w:p>
    <w:p w:rsidR="00DA6F48" w:rsidRPr="00DA3CC9" w:rsidRDefault="00DA6F48" w:rsidP="00DA6F48">
      <w:pPr>
        <w:spacing w:line="23" w:lineRule="atLeast"/>
        <w:jc w:val="both"/>
        <w:rPr>
          <w:rFonts w:ascii="Times New Roman" w:eastAsia="Times New Roman" w:hAnsi="Times New Roman" w:cs="Times New Roman"/>
          <w:b/>
          <w:i/>
          <w:color w:val="000000"/>
          <w:u w:val="single"/>
          <w:lang w:eastAsia="ru-RU"/>
        </w:rPr>
      </w:pPr>
      <w:r w:rsidRPr="00DA3CC9">
        <w:rPr>
          <w:rFonts w:ascii="Times New Roman" w:eastAsia="Times New Roman" w:hAnsi="Times New Roman" w:cs="Times New Roman"/>
          <w:b/>
          <w:i/>
          <w:color w:val="000000"/>
          <w:u w:val="single"/>
          <w:lang w:eastAsia="ru-RU"/>
        </w:rPr>
        <w:t>Срок поставки товара:</w:t>
      </w:r>
    </w:p>
    <w:p w:rsidR="00DA6F48" w:rsidRDefault="00DA6F48" w:rsidP="00DA6F48">
      <w:pPr>
        <w:spacing w:before="100" w:beforeAutospacing="1" w:line="23" w:lineRule="atLeast"/>
        <w:ind w:left="708" w:firstLine="708"/>
        <w:rPr>
          <w:rFonts w:ascii="Times New Roman" w:eastAsia="Times New Roman" w:hAnsi="Times New Roman" w:cs="Times New Roman"/>
          <w:b/>
          <w:i/>
          <w:color w:val="000000"/>
          <w:lang w:eastAsia="ru-RU"/>
        </w:rPr>
      </w:pPr>
      <w:r>
        <w:rPr>
          <w:rFonts w:ascii="Times New Roman" w:eastAsia="Times New Roman" w:hAnsi="Times New Roman" w:cs="Times New Roman"/>
          <w:color w:val="000000"/>
          <w:lang w:eastAsia="ru-RU"/>
        </w:rPr>
        <w:t xml:space="preserve">                БС</w:t>
      </w:r>
      <w:proofErr w:type="gramStart"/>
      <w:r>
        <w:rPr>
          <w:rFonts w:ascii="Times New Roman" w:eastAsia="Times New Roman" w:hAnsi="Times New Roman" w:cs="Times New Roman"/>
          <w:color w:val="000000"/>
          <w:vertAlign w:val="subscript"/>
          <w:lang w:val="en-US" w:eastAsia="ru-RU"/>
        </w:rPr>
        <w:t>i</w:t>
      </w:r>
      <w:proofErr w:type="gramEnd"/>
      <w:r w:rsidRPr="006E15D9">
        <w:rPr>
          <w:rFonts w:ascii="Times New Roman" w:eastAsia="Times New Roman" w:hAnsi="Times New Roman" w:cs="Times New Roman"/>
          <w:color w:val="000000"/>
          <w:vertAlign w:val="subscript"/>
          <w:lang w:eastAsia="ru-RU"/>
        </w:rPr>
        <w:t xml:space="preserve"> </w:t>
      </w:r>
      <w:r>
        <w:rPr>
          <w:rFonts w:ascii="Times New Roman" w:eastAsia="Times New Roman" w:hAnsi="Times New Roman" w:cs="Times New Roman"/>
          <w:color w:val="000000"/>
          <w:lang w:eastAsia="ru-RU"/>
        </w:rPr>
        <w:t>=</w:t>
      </w:r>
      <w:r>
        <w:rPr>
          <w:rFonts w:ascii="Times New Roman" w:eastAsia="Times New Roman" w:hAnsi="Times New Roman" w:cs="Times New Roman"/>
          <w:color w:val="000000"/>
          <w:vertAlign w:val="subscript"/>
          <w:lang w:eastAsia="ru-RU"/>
        </w:rPr>
        <w:t xml:space="preserve"> </w:t>
      </w:r>
      <m:oMath>
        <m:f>
          <m:fPr>
            <m:ctrlPr>
              <w:rPr>
                <w:rFonts w:ascii="Cambria Math" w:eastAsia="Times New Roman" w:hAnsi="Cambria Math" w:cs="Times New Roman"/>
                <w:i/>
                <w:color w:val="000000"/>
                <w:szCs w:val="28"/>
                <w:vertAlign w:val="subscript"/>
                <w:lang w:eastAsia="ru-RU"/>
              </w:rPr>
            </m:ctrlPr>
          </m:fPr>
          <m:num>
            <m:r>
              <w:rPr>
                <w:rFonts w:ascii="Cambria Math" w:eastAsia="Times New Roman" w:hAnsi="Cambria Math" w:cs="Times New Roman"/>
                <w:color w:val="000000"/>
                <w:szCs w:val="28"/>
                <w:vertAlign w:val="subscript"/>
                <w:lang w:val="en-US" w:eastAsia="ru-RU"/>
              </w:rPr>
              <m:t>Cmax</m:t>
            </m:r>
            <m:r>
              <w:rPr>
                <w:rFonts w:ascii="Cambria Math" w:eastAsia="Times New Roman" w:hAnsi="Cambria Math" w:cs="Times New Roman"/>
                <w:color w:val="000000"/>
                <w:szCs w:val="28"/>
                <w:vertAlign w:val="subscript"/>
                <w:lang w:eastAsia="ru-RU"/>
              </w:rPr>
              <m:t>-</m:t>
            </m:r>
            <m:r>
              <w:rPr>
                <w:rFonts w:ascii="Cambria Math" w:eastAsia="Times New Roman" w:hAnsi="Cambria Math" w:cs="Times New Roman"/>
                <w:color w:val="000000"/>
                <w:szCs w:val="28"/>
                <w:vertAlign w:val="subscript"/>
                <w:lang w:val="en-US" w:eastAsia="ru-RU"/>
              </w:rPr>
              <m:t>Ci</m:t>
            </m:r>
          </m:num>
          <m:den>
            <m:r>
              <w:rPr>
                <w:rFonts w:ascii="Cambria Math" w:eastAsia="Times New Roman" w:hAnsi="Cambria Math" w:cs="Times New Roman"/>
                <w:color w:val="000000"/>
                <w:szCs w:val="28"/>
                <w:vertAlign w:val="subscript"/>
                <w:lang w:eastAsia="ru-RU"/>
              </w:rPr>
              <m:t>Cmax-Cmin</m:t>
            </m:r>
          </m:den>
        </m:f>
        <m:r>
          <w:rPr>
            <w:rFonts w:ascii="Cambria Math" w:eastAsia="Times New Roman" w:hAnsi="Cambria Math" w:cs="Times New Roman"/>
            <w:color w:val="000000"/>
            <w:szCs w:val="28"/>
            <w:vertAlign w:val="subscript"/>
            <w:lang w:eastAsia="ru-RU"/>
          </w:rPr>
          <m:t>×100</m:t>
        </m:r>
      </m:oMath>
    </w:p>
    <w:p w:rsidR="00DA6F48" w:rsidRPr="00373D36" w:rsidRDefault="00DA6F48" w:rsidP="00DA6F48">
      <w:pPr>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где: БС</w:t>
      </w:r>
      <w:r>
        <w:rPr>
          <w:rFonts w:ascii="Times New Roman" w:eastAsia="Times New Roman" w:hAnsi="Times New Roman" w:cs="Times New Roman"/>
          <w:color w:val="000000"/>
          <w:vertAlign w:val="subscript"/>
          <w:lang w:val="en-US" w:eastAsia="ru-RU"/>
        </w:rPr>
        <w:t>i</w:t>
      </w:r>
      <w:r>
        <w:rPr>
          <w:rFonts w:ascii="Times New Roman" w:eastAsia="Times New Roman" w:hAnsi="Times New Roman" w:cs="Times New Roman"/>
          <w:color w:val="000000"/>
          <w:vertAlign w:val="subscript"/>
          <w:lang w:eastAsia="ru-RU"/>
        </w:rPr>
        <w:t xml:space="preserve"> </w:t>
      </w:r>
      <w:r>
        <w:rPr>
          <w:rFonts w:ascii="Times New Roman" w:eastAsia="Times New Roman" w:hAnsi="Times New Roman" w:cs="Times New Roman"/>
          <w:color w:val="000000"/>
          <w:lang w:eastAsia="ru-RU"/>
        </w:rPr>
        <w:t>-</w:t>
      </w:r>
      <w:r w:rsidR="00986E7B" w:rsidRPr="00986E7B">
        <w:rPr>
          <w:rFonts w:ascii="Times New Roman" w:eastAsia="Times New Roman" w:hAnsi="Times New Roman" w:cs="Times New Roman"/>
          <w:color w:val="000000"/>
          <w:lang w:eastAsia="ru-RU"/>
        </w:rPr>
        <w:t xml:space="preserve"> </w:t>
      </w:r>
      <w:proofErr w:type="gramStart"/>
      <w:r w:rsidR="00986E7B">
        <w:rPr>
          <w:rFonts w:ascii="Times New Roman" w:eastAsia="Times New Roman" w:hAnsi="Times New Roman" w:cs="Times New Roman"/>
          <w:color w:val="000000"/>
          <w:lang w:eastAsia="ru-RU"/>
        </w:rPr>
        <w:t>рейтинг</w:t>
      </w:r>
      <w:proofErr w:type="gramEnd"/>
      <w:r w:rsidR="00986E7B">
        <w:rPr>
          <w:rFonts w:ascii="Times New Roman" w:eastAsia="Times New Roman" w:hAnsi="Times New Roman" w:cs="Times New Roman"/>
          <w:color w:val="000000"/>
          <w:lang w:eastAsia="ru-RU"/>
        </w:rPr>
        <w:t xml:space="preserve"> присуждаемый i-й заявке участника запроса предложений  по указанному критерию</w:t>
      </w:r>
      <w:r>
        <w:rPr>
          <w:rFonts w:ascii="Times New Roman" w:eastAsia="Times New Roman" w:hAnsi="Times New Roman" w:cs="Times New Roman"/>
          <w:color w:val="000000"/>
          <w:lang w:eastAsia="ru-RU"/>
        </w:rPr>
        <w:t>.</w:t>
      </w:r>
    </w:p>
    <w:p w:rsidR="00986E7B" w:rsidRPr="00986E7B" w:rsidRDefault="00986E7B" w:rsidP="00DA6F48">
      <w:pPr>
        <w:jc w:val="both"/>
        <w:rPr>
          <w:rFonts w:ascii="Times New Roman" w:eastAsia="Times New Roman" w:hAnsi="Times New Roman" w:cs="Times New Roman"/>
          <w:color w:val="000000"/>
          <w:lang w:eastAsia="ru-RU"/>
        </w:rPr>
      </w:pPr>
      <w:proofErr w:type="spellStart"/>
      <w:r>
        <w:rPr>
          <w:rFonts w:ascii="Times New Roman" w:eastAsia="Times New Roman" w:hAnsi="Times New Roman" w:cs="Times New Roman"/>
          <w:color w:val="000000"/>
          <w:lang w:val="en-US" w:eastAsia="ru-RU"/>
        </w:rPr>
        <w:t>Cmax</w:t>
      </w:r>
      <w:proofErr w:type="spellEnd"/>
      <w:r w:rsidRPr="00986E7B">
        <w:rPr>
          <w:rFonts w:ascii="Times New Roman" w:eastAsia="Times New Roman" w:hAnsi="Times New Roman" w:cs="Times New Roman"/>
          <w:color w:val="000000"/>
          <w:lang w:eastAsia="ru-RU"/>
        </w:rPr>
        <w:t>-</w:t>
      </w:r>
      <w:r>
        <w:rPr>
          <w:rFonts w:ascii="Times New Roman" w:eastAsia="Times New Roman" w:hAnsi="Times New Roman" w:cs="Times New Roman"/>
          <w:color w:val="000000"/>
          <w:lang w:eastAsia="ru-RU"/>
        </w:rPr>
        <w:t xml:space="preserve">максимальный срок поставки товара в единицах измерения срока (кол-во </w:t>
      </w:r>
      <w:r w:rsidR="0098592A">
        <w:rPr>
          <w:rFonts w:ascii="Times New Roman" w:eastAsia="Times New Roman" w:hAnsi="Times New Roman" w:cs="Times New Roman"/>
          <w:color w:val="000000"/>
          <w:lang w:eastAsia="ru-RU"/>
        </w:rPr>
        <w:t>рабочих</w:t>
      </w:r>
      <w:r>
        <w:rPr>
          <w:rFonts w:ascii="Times New Roman" w:eastAsia="Times New Roman" w:hAnsi="Times New Roman" w:cs="Times New Roman"/>
          <w:color w:val="000000"/>
          <w:lang w:eastAsia="ru-RU"/>
        </w:rPr>
        <w:t xml:space="preserve"> дней) с даты подачи </w:t>
      </w:r>
      <w:proofErr w:type="gramStart"/>
      <w:r>
        <w:rPr>
          <w:rFonts w:ascii="Times New Roman" w:eastAsia="Times New Roman" w:hAnsi="Times New Roman" w:cs="Times New Roman"/>
          <w:color w:val="000000"/>
          <w:lang w:eastAsia="ru-RU"/>
        </w:rPr>
        <w:t xml:space="preserve">заявки </w:t>
      </w:r>
      <w:r w:rsidR="00133EFA">
        <w:rPr>
          <w:rFonts w:ascii="Times New Roman" w:eastAsia="Times New Roman" w:hAnsi="Times New Roman" w:cs="Times New Roman"/>
          <w:color w:val="000000"/>
          <w:lang w:eastAsia="ru-RU"/>
        </w:rPr>
        <w:t>.</w:t>
      </w:r>
      <w:proofErr w:type="gramEnd"/>
    </w:p>
    <w:p w:rsidR="00986E7B" w:rsidRPr="00986E7B" w:rsidRDefault="00986E7B" w:rsidP="00986E7B">
      <w:pPr>
        <w:jc w:val="both"/>
        <w:rPr>
          <w:rFonts w:ascii="Times New Roman" w:eastAsia="Times New Roman" w:hAnsi="Times New Roman" w:cs="Times New Roman"/>
          <w:color w:val="000000"/>
          <w:lang w:eastAsia="ru-RU"/>
        </w:rPr>
      </w:pPr>
      <w:proofErr w:type="spellStart"/>
      <w:r>
        <w:rPr>
          <w:rFonts w:ascii="Times New Roman" w:eastAsia="Times New Roman" w:hAnsi="Times New Roman" w:cs="Times New Roman"/>
          <w:color w:val="000000"/>
          <w:lang w:val="en-US" w:eastAsia="ru-RU"/>
        </w:rPr>
        <w:t>Cmin</w:t>
      </w:r>
      <w:proofErr w:type="spellEnd"/>
      <w:r w:rsidRPr="00986E7B">
        <w:rPr>
          <w:rFonts w:ascii="Times New Roman" w:eastAsia="Times New Roman" w:hAnsi="Times New Roman" w:cs="Times New Roman"/>
          <w:color w:val="000000"/>
          <w:lang w:eastAsia="ru-RU"/>
        </w:rPr>
        <w:t xml:space="preserve">- </w:t>
      </w:r>
      <w:r>
        <w:rPr>
          <w:rFonts w:ascii="Times New Roman" w:eastAsia="Times New Roman" w:hAnsi="Times New Roman" w:cs="Times New Roman"/>
          <w:color w:val="000000"/>
          <w:lang w:eastAsia="ru-RU"/>
        </w:rPr>
        <w:t>минимальный срок поставки товара в единицах измерения срока (кол-во</w:t>
      </w:r>
      <w:r w:rsidR="0098592A">
        <w:rPr>
          <w:rFonts w:ascii="Times New Roman" w:eastAsia="Times New Roman" w:hAnsi="Times New Roman" w:cs="Times New Roman"/>
          <w:color w:val="000000"/>
          <w:lang w:eastAsia="ru-RU"/>
        </w:rPr>
        <w:t xml:space="preserve"> рабочих</w:t>
      </w:r>
      <w:r>
        <w:rPr>
          <w:rFonts w:ascii="Times New Roman" w:eastAsia="Times New Roman" w:hAnsi="Times New Roman" w:cs="Times New Roman"/>
          <w:color w:val="000000"/>
          <w:lang w:eastAsia="ru-RU"/>
        </w:rPr>
        <w:t xml:space="preserve"> дней) с даты подачи заявки </w:t>
      </w:r>
    </w:p>
    <w:p w:rsidR="00C24E4E" w:rsidRDefault="00DA6F48" w:rsidP="00DA6F48">
      <w:pPr>
        <w:spacing w:line="23" w:lineRule="atLeast"/>
        <w:jc w:val="both"/>
        <w:rPr>
          <w:rFonts w:ascii="Times New Roman" w:eastAsia="Times New Roman" w:hAnsi="Times New Roman" w:cs="Times New Roman"/>
          <w:snapToGrid w:val="0"/>
          <w:sz w:val="24"/>
          <w:szCs w:val="24"/>
          <w:lang w:eastAsia="ru-RU"/>
        </w:rPr>
      </w:pPr>
      <w:r>
        <w:rPr>
          <w:rFonts w:ascii="Times New Roman" w:eastAsia="Times New Roman" w:hAnsi="Times New Roman" w:cs="Times New Roman"/>
          <w:color w:val="000000"/>
          <w:lang w:eastAsia="ru-RU"/>
        </w:rPr>
        <w:t>С</w:t>
      </w:r>
      <w:r>
        <w:rPr>
          <w:rFonts w:ascii="Times New Roman" w:eastAsia="Times New Roman" w:hAnsi="Times New Roman" w:cs="Times New Roman"/>
          <w:color w:val="000000"/>
          <w:vertAlign w:val="subscript"/>
          <w:lang w:val="en-US" w:eastAsia="ru-RU"/>
        </w:rPr>
        <w:t>i</w:t>
      </w:r>
      <w:r>
        <w:rPr>
          <w:rFonts w:ascii="Times New Roman" w:eastAsia="Times New Roman" w:hAnsi="Times New Roman" w:cs="Times New Roman"/>
          <w:color w:val="000000"/>
          <w:lang w:eastAsia="ru-RU"/>
        </w:rPr>
        <w:t>- предложение о сроке поставки товара</w:t>
      </w:r>
      <w:proofErr w:type="gramStart"/>
      <w:r>
        <w:rPr>
          <w:rFonts w:ascii="Times New Roman" w:eastAsia="Times New Roman" w:hAnsi="Times New Roman" w:cs="Times New Roman"/>
          <w:color w:val="000000"/>
          <w:lang w:eastAsia="ru-RU"/>
        </w:rPr>
        <w:t xml:space="preserve"> ,</w:t>
      </w:r>
      <w:proofErr w:type="gramEnd"/>
      <w:r>
        <w:rPr>
          <w:rFonts w:ascii="Times New Roman" w:eastAsia="Times New Roman" w:hAnsi="Times New Roman" w:cs="Times New Roman"/>
          <w:color w:val="000000"/>
          <w:lang w:eastAsia="ru-RU"/>
        </w:rPr>
        <w:t>указанное в заявке на участие в запросе предложений i-</w:t>
      </w:r>
      <w:proofErr w:type="spellStart"/>
      <w:r>
        <w:rPr>
          <w:rFonts w:ascii="Times New Roman" w:eastAsia="Times New Roman" w:hAnsi="Times New Roman" w:cs="Times New Roman"/>
          <w:color w:val="000000"/>
          <w:lang w:eastAsia="ru-RU"/>
        </w:rPr>
        <w:t>го</w:t>
      </w:r>
      <w:proofErr w:type="spellEnd"/>
      <w:r>
        <w:rPr>
          <w:rFonts w:ascii="Times New Roman" w:eastAsia="Times New Roman" w:hAnsi="Times New Roman" w:cs="Times New Roman"/>
          <w:color w:val="000000"/>
          <w:lang w:eastAsia="ru-RU"/>
        </w:rPr>
        <w:t xml:space="preserve"> участника, в рабочих днях.</w:t>
      </w:r>
      <w:r w:rsidR="00C24E4E" w:rsidRPr="00C24E4E">
        <w:rPr>
          <w:rFonts w:ascii="Times New Roman" w:eastAsia="Times New Roman" w:hAnsi="Times New Roman" w:cs="Times New Roman"/>
          <w:snapToGrid w:val="0"/>
          <w:sz w:val="24"/>
          <w:szCs w:val="24"/>
          <w:lang w:eastAsia="ru-RU"/>
        </w:rPr>
        <w:t xml:space="preserve"> </w:t>
      </w:r>
    </w:p>
    <w:p w:rsidR="003E5947" w:rsidRDefault="00C24E4E" w:rsidP="00DA6F48">
      <w:pPr>
        <w:spacing w:line="23" w:lineRule="atLeast"/>
        <w:jc w:val="both"/>
        <w:rPr>
          <w:rFonts w:ascii="Times New Roman" w:eastAsia="Times New Roman" w:hAnsi="Times New Roman" w:cs="Times New Roman"/>
          <w:b/>
          <w:i/>
          <w:color w:val="000000"/>
          <w:lang w:eastAsia="ru-RU"/>
        </w:rPr>
      </w:pPr>
      <w:r w:rsidRPr="00C24E4E">
        <w:rPr>
          <w:rFonts w:ascii="Times New Roman" w:eastAsia="Times New Roman" w:hAnsi="Times New Roman" w:cs="Times New Roman"/>
          <w:snapToGrid w:val="0"/>
          <w:sz w:val="24"/>
          <w:szCs w:val="24"/>
          <w:lang w:eastAsia="ru-RU"/>
        </w:rPr>
        <w:t xml:space="preserve">Оценивается срок поставки товара, исчисляемый в днях со дня получения заявки, в течение которого участник запроса предложений, в случае заключения с ним договора, должен поставить товар и определяемый в соответствии с предложением участника размещения заказа, представленном по форме </w:t>
      </w:r>
      <w:r>
        <w:rPr>
          <w:rFonts w:ascii="Times New Roman" w:eastAsia="Times New Roman" w:hAnsi="Times New Roman" w:cs="Times New Roman"/>
          <w:snapToGrid w:val="0"/>
          <w:sz w:val="20"/>
          <w:szCs w:val="20"/>
          <w:lang w:eastAsia="ru-RU"/>
        </w:rPr>
        <w:t xml:space="preserve">«ЗАЯВКА О ПОДАЧЕ ПРЕДЛОЖЕНИЯ» </w:t>
      </w:r>
      <w:r w:rsidRPr="00C24E4E">
        <w:rPr>
          <w:rFonts w:ascii="Times New Roman" w:eastAsia="Times New Roman" w:hAnsi="Times New Roman" w:cs="Times New Roman"/>
          <w:snapToGrid w:val="0"/>
          <w:lang w:eastAsia="ru-RU"/>
        </w:rPr>
        <w:t>часть</w:t>
      </w:r>
      <w:proofErr w:type="gramStart"/>
      <w:r w:rsidRPr="00C24E4E">
        <w:rPr>
          <w:rFonts w:ascii="Times New Roman" w:eastAsia="Times New Roman" w:hAnsi="Times New Roman" w:cs="Times New Roman"/>
          <w:snapToGrid w:val="0"/>
          <w:lang w:eastAsia="ru-RU"/>
        </w:rPr>
        <w:t>4</w:t>
      </w:r>
      <w:proofErr w:type="gramEnd"/>
      <w:r w:rsidRPr="00C24E4E">
        <w:rPr>
          <w:rFonts w:ascii="Times New Roman" w:eastAsia="Times New Roman" w:hAnsi="Times New Roman" w:cs="Times New Roman"/>
          <w:snapToGrid w:val="0"/>
          <w:sz w:val="20"/>
          <w:szCs w:val="20"/>
          <w:lang w:eastAsia="ru-RU"/>
        </w:rPr>
        <w:t xml:space="preserve"> «ОБРАЗЦЫ ФОРМ ОСНОВНЫХ ДОКУМЕНТОВ, ВКЛЮЧАЕМЫХ В СОСТАВ ПРЕДЛОЖЕНИЯ».</w:t>
      </w:r>
    </w:p>
    <w:p w:rsidR="00DA6F48" w:rsidRPr="00DA3CC9" w:rsidRDefault="00DA6F48" w:rsidP="00DA6F48">
      <w:pPr>
        <w:spacing w:line="23" w:lineRule="atLeast"/>
        <w:jc w:val="both"/>
        <w:rPr>
          <w:rFonts w:ascii="Times New Roman" w:eastAsia="Times New Roman" w:hAnsi="Times New Roman" w:cs="Times New Roman"/>
          <w:b/>
          <w:bCs/>
          <w:i/>
          <w:color w:val="000000"/>
          <w:u w:val="single"/>
          <w:lang w:eastAsia="ru-RU"/>
        </w:rPr>
      </w:pPr>
      <w:r w:rsidRPr="00DA3CC9">
        <w:rPr>
          <w:rFonts w:ascii="Times New Roman" w:eastAsia="Times New Roman" w:hAnsi="Times New Roman" w:cs="Times New Roman"/>
          <w:b/>
          <w:i/>
          <w:color w:val="000000"/>
          <w:u w:val="single"/>
          <w:lang w:eastAsia="ru-RU"/>
        </w:rPr>
        <w:t>Квалификация участника</w:t>
      </w:r>
      <w:r w:rsidRPr="00DA3CC9">
        <w:rPr>
          <w:rFonts w:ascii="Times New Roman" w:eastAsia="Times New Roman" w:hAnsi="Times New Roman" w:cs="Times New Roman"/>
          <w:b/>
          <w:bCs/>
          <w:i/>
          <w:color w:val="000000"/>
          <w:u w:val="single"/>
          <w:lang w:eastAsia="ru-RU"/>
        </w:rPr>
        <w:t>:</w:t>
      </w:r>
    </w:p>
    <w:p w:rsidR="00DA6F48" w:rsidRDefault="00DA6F48" w:rsidP="00C24E4E">
      <w:pPr>
        <w:ind w:right="153"/>
        <w:rPr>
          <w:rFonts w:ascii="Times New Roman" w:eastAsia="Times New Roman" w:hAnsi="Times New Roman" w:cs="Times New Roman"/>
          <w:color w:val="000000"/>
          <w:lang w:eastAsia="ru-RU"/>
        </w:rPr>
      </w:pPr>
      <w:r w:rsidRPr="00F32019">
        <w:rPr>
          <w:rFonts w:ascii="Times New Roman" w:eastAsia="Times New Roman" w:hAnsi="Times New Roman" w:cs="Times New Roman"/>
          <w:color w:val="000000"/>
          <w:lang w:eastAsia="ru-RU"/>
        </w:rPr>
        <w:t>Оценка по критерию «</w:t>
      </w:r>
      <w:r>
        <w:rPr>
          <w:rFonts w:ascii="Times New Roman" w:eastAsia="Times New Roman" w:hAnsi="Times New Roman" w:cs="Times New Roman"/>
          <w:color w:val="000000"/>
          <w:lang w:eastAsia="ru-RU"/>
        </w:rPr>
        <w:t>квалификация участника» i-</w:t>
      </w:r>
      <w:proofErr w:type="spellStart"/>
      <w:r>
        <w:rPr>
          <w:rFonts w:ascii="Times New Roman" w:eastAsia="Times New Roman" w:hAnsi="Times New Roman" w:cs="Times New Roman"/>
          <w:color w:val="000000"/>
          <w:lang w:eastAsia="ru-RU"/>
        </w:rPr>
        <w:t>го</w:t>
      </w:r>
      <w:proofErr w:type="spellEnd"/>
      <w:r>
        <w:rPr>
          <w:rFonts w:ascii="Times New Roman" w:eastAsia="Times New Roman" w:hAnsi="Times New Roman" w:cs="Times New Roman"/>
          <w:color w:val="000000"/>
          <w:lang w:eastAsia="ru-RU"/>
        </w:rPr>
        <w:t xml:space="preserve"> участника процедуры закупки, баллы определяется по формуле: </w:t>
      </w:r>
    </w:p>
    <w:p w:rsidR="00DA6F48" w:rsidRPr="00D85461" w:rsidRDefault="00DA6F48" w:rsidP="00DA6F48">
      <w:pPr>
        <w:ind w:right="153"/>
        <w:jc w:val="center"/>
        <w:rPr>
          <w:rFonts w:ascii="Times New Roman" w:eastAsia="Times New Roman" w:hAnsi="Times New Roman" w:cs="Times New Roman"/>
          <w:i/>
          <w:color w:val="000000"/>
          <w:sz w:val="32"/>
          <w:szCs w:val="32"/>
          <w:lang w:eastAsia="ru-RU"/>
        </w:rPr>
      </w:pPr>
      <w:proofErr w:type="spellStart"/>
      <w:r w:rsidRPr="00D85461">
        <w:rPr>
          <w:rFonts w:ascii="Times New Roman" w:eastAsia="Times New Roman" w:hAnsi="Times New Roman" w:cs="Times New Roman"/>
          <w:color w:val="000000"/>
          <w:lang w:eastAsia="ru-RU"/>
        </w:rPr>
        <w:t>БК</w:t>
      </w:r>
      <w:r w:rsidRPr="00D85461">
        <w:rPr>
          <w:rFonts w:ascii="Times New Roman" w:eastAsia="Times New Roman" w:hAnsi="Times New Roman" w:cs="Times New Roman"/>
          <w:color w:val="000000"/>
          <w:vertAlign w:val="subscript"/>
          <w:lang w:eastAsia="ru-RU"/>
        </w:rPr>
        <w:t>i</w:t>
      </w:r>
      <w:proofErr w:type="spellEnd"/>
      <w:proofErr w:type="gramStart"/>
      <w:r w:rsidRPr="00D85461">
        <w:rPr>
          <w:rFonts w:ascii="Times New Roman" w:eastAsia="Times New Roman" w:hAnsi="Times New Roman" w:cs="Times New Roman"/>
          <w:color w:val="000000"/>
          <w:lang w:eastAsia="ru-RU"/>
        </w:rPr>
        <w:t xml:space="preserve"> </w:t>
      </w:r>
      <w:r w:rsidR="003E5947" w:rsidRPr="00D85461">
        <w:rPr>
          <w:rFonts w:ascii="Times New Roman" w:eastAsia="Times New Roman" w:hAnsi="Times New Roman" w:cs="Times New Roman"/>
          <w:color w:val="000000"/>
          <w:lang w:eastAsia="ru-RU"/>
        </w:rPr>
        <w:t>=</w:t>
      </w:r>
      <w:r w:rsidR="003E5947" w:rsidRPr="00D85461">
        <w:rPr>
          <w:rFonts w:ascii="Times New Roman" w:eastAsia="Times New Roman" w:hAnsi="Times New Roman" w:cs="Times New Roman"/>
          <w:color w:val="000000"/>
          <w:sz w:val="32"/>
          <w:szCs w:val="32"/>
          <w:lang w:eastAsia="ru-RU"/>
        </w:rPr>
        <w:t xml:space="preserve">  </w:t>
      </w:r>
      <m:oMath>
        <m:f>
          <m:fPr>
            <m:ctrlPr>
              <w:rPr>
                <w:rFonts w:ascii="Cambria Math" w:eastAsia="Times New Roman" w:hAnsi="Cambria Math" w:cs="Times New Roman"/>
                <w:i/>
                <w:color w:val="000000"/>
                <w:sz w:val="32"/>
                <w:szCs w:val="32"/>
                <w:lang w:eastAsia="ru-RU"/>
              </w:rPr>
            </m:ctrlPr>
          </m:fPr>
          <m:num>
            <m:sSubSup>
              <m:sSubSupPr>
                <m:ctrlPr>
                  <w:rPr>
                    <w:rFonts w:ascii="Cambria Math" w:eastAsia="Times New Roman" w:hAnsi="Cambria Math" w:cs="Times New Roman"/>
                    <w:i/>
                    <w:color w:val="000000"/>
                    <w:sz w:val="32"/>
                    <w:szCs w:val="32"/>
                    <w:lang w:eastAsia="ru-RU"/>
                  </w:rPr>
                </m:ctrlPr>
              </m:sSubSupPr>
              <m:e>
                <m:r>
                  <w:rPr>
                    <w:rFonts w:ascii="Cambria Math" w:eastAsia="Times New Roman" w:hAnsi="Cambria Math" w:cs="Times New Roman"/>
                    <w:color w:val="000000"/>
                    <w:sz w:val="32"/>
                    <w:szCs w:val="32"/>
                    <w:lang w:eastAsia="ru-RU"/>
                  </w:rPr>
                  <m:t>К</m:t>
                </m:r>
                <w:proofErr w:type="gramEnd"/>
              </m:e>
              <m:sub>
                <m:r>
                  <w:rPr>
                    <w:rFonts w:ascii="Cambria Math" w:eastAsia="Times New Roman" w:hAnsi="Cambria Math" w:cs="Times New Roman"/>
                    <w:color w:val="000000"/>
                    <w:sz w:val="32"/>
                    <w:szCs w:val="32"/>
                    <w:lang w:eastAsia="ru-RU"/>
                  </w:rPr>
                  <m:t>1</m:t>
                </m:r>
              </m:sub>
              <m:sup>
                <m:r>
                  <w:rPr>
                    <w:rFonts w:ascii="Cambria Math" w:eastAsia="Times New Roman" w:hAnsi="Cambria Math" w:cs="Times New Roman"/>
                    <w:color w:val="000000"/>
                    <w:sz w:val="32"/>
                    <w:szCs w:val="32"/>
                    <w:lang w:val="en-US" w:eastAsia="ru-RU"/>
                  </w:rPr>
                  <m:t>i</m:t>
                </m:r>
              </m:sup>
            </m:sSubSup>
            <m:r>
              <w:rPr>
                <w:rFonts w:ascii="Cambria Math" w:eastAsia="Times New Roman" w:hAnsi="Cambria Math" w:cs="Times New Roman"/>
                <w:color w:val="000000"/>
                <w:sz w:val="32"/>
                <w:szCs w:val="32"/>
                <w:lang w:eastAsia="ru-RU"/>
              </w:rPr>
              <m:t>+</m:t>
            </m:r>
            <m:sSubSup>
              <m:sSubSupPr>
                <m:ctrlPr>
                  <w:rPr>
                    <w:rFonts w:ascii="Cambria Math" w:eastAsia="Times New Roman" w:hAnsi="Cambria Math" w:cs="Times New Roman"/>
                    <w:i/>
                    <w:color w:val="000000"/>
                    <w:sz w:val="32"/>
                    <w:szCs w:val="32"/>
                    <w:lang w:eastAsia="ru-RU"/>
                  </w:rPr>
                </m:ctrlPr>
              </m:sSubSupPr>
              <m:e>
                <m:r>
                  <w:rPr>
                    <w:rFonts w:ascii="Cambria Math" w:eastAsia="Times New Roman" w:hAnsi="Cambria Math" w:cs="Times New Roman"/>
                    <w:color w:val="000000"/>
                    <w:sz w:val="32"/>
                    <w:szCs w:val="32"/>
                    <w:lang w:eastAsia="ru-RU"/>
                  </w:rPr>
                  <m:t>К</m:t>
                </m:r>
              </m:e>
              <m:sub>
                <m:r>
                  <w:rPr>
                    <w:rFonts w:ascii="Cambria Math" w:eastAsia="Times New Roman" w:hAnsi="Cambria Math" w:cs="Times New Roman"/>
                    <w:color w:val="000000"/>
                    <w:sz w:val="32"/>
                    <w:szCs w:val="32"/>
                    <w:lang w:eastAsia="ru-RU"/>
                  </w:rPr>
                  <m:t>2</m:t>
                </m:r>
              </m:sub>
              <m:sup>
                <m:r>
                  <w:rPr>
                    <w:rFonts w:ascii="Cambria Math" w:eastAsia="Times New Roman" w:hAnsi="Cambria Math" w:cs="Times New Roman"/>
                    <w:color w:val="000000"/>
                    <w:sz w:val="32"/>
                    <w:szCs w:val="32"/>
                    <w:lang w:val="en-US" w:eastAsia="ru-RU"/>
                  </w:rPr>
                  <m:t>i</m:t>
                </m:r>
              </m:sup>
            </m:sSubSup>
            <m:r>
              <w:rPr>
                <w:rFonts w:ascii="Cambria Math" w:eastAsia="Times New Roman" w:hAnsi="Cambria Math" w:cs="Times New Roman"/>
                <w:color w:val="000000"/>
                <w:sz w:val="32"/>
                <w:szCs w:val="32"/>
                <w:lang w:eastAsia="ru-RU"/>
              </w:rPr>
              <m:t>+….</m:t>
            </m:r>
            <m:sSubSup>
              <m:sSubSupPr>
                <m:ctrlPr>
                  <w:rPr>
                    <w:rFonts w:ascii="Cambria Math" w:eastAsia="Times New Roman" w:hAnsi="Cambria Math" w:cs="Times New Roman"/>
                    <w:i/>
                    <w:color w:val="000000"/>
                    <w:sz w:val="32"/>
                    <w:szCs w:val="32"/>
                    <w:lang w:eastAsia="ru-RU"/>
                  </w:rPr>
                </m:ctrlPr>
              </m:sSubSupPr>
              <m:e>
                <m:r>
                  <w:rPr>
                    <w:rFonts w:ascii="Cambria Math" w:eastAsia="Times New Roman" w:hAnsi="Cambria Math" w:cs="Times New Roman"/>
                    <w:color w:val="000000"/>
                    <w:sz w:val="32"/>
                    <w:szCs w:val="32"/>
                    <w:lang w:eastAsia="ru-RU"/>
                  </w:rPr>
                  <m:t>К</m:t>
                </m:r>
              </m:e>
              <m:sub>
                <m:r>
                  <w:rPr>
                    <w:rFonts w:ascii="Cambria Math" w:eastAsia="Times New Roman" w:hAnsi="Cambria Math" w:cs="Times New Roman"/>
                    <w:color w:val="000000"/>
                    <w:sz w:val="32"/>
                    <w:szCs w:val="32"/>
                    <w:lang w:eastAsia="ru-RU"/>
                  </w:rPr>
                  <m:t>к</m:t>
                </m:r>
              </m:sub>
              <m:sup>
                <m:r>
                  <w:rPr>
                    <w:rFonts w:ascii="Cambria Math" w:eastAsia="Times New Roman" w:hAnsi="Cambria Math" w:cs="Times New Roman"/>
                    <w:color w:val="000000"/>
                    <w:sz w:val="32"/>
                    <w:szCs w:val="32"/>
                    <w:lang w:val="en-US" w:eastAsia="ru-RU"/>
                  </w:rPr>
                  <m:t>i</m:t>
                </m:r>
              </m:sup>
            </m:sSubSup>
          </m:num>
          <m:den>
            <m:sSubSup>
              <m:sSubSupPr>
                <m:ctrlPr>
                  <w:rPr>
                    <w:rFonts w:ascii="Cambria Math" w:eastAsia="Times New Roman" w:hAnsi="Cambria Math" w:cs="Times New Roman"/>
                    <w:i/>
                    <w:color w:val="000000"/>
                    <w:sz w:val="32"/>
                    <w:szCs w:val="32"/>
                    <w:lang w:eastAsia="ru-RU"/>
                  </w:rPr>
                </m:ctrlPr>
              </m:sSubSupPr>
              <m:e>
                <m:r>
                  <w:rPr>
                    <w:rFonts w:ascii="Cambria Math" w:eastAsia="Times New Roman" w:hAnsi="Cambria Math" w:cs="Times New Roman"/>
                    <w:color w:val="000000"/>
                    <w:sz w:val="32"/>
                    <w:szCs w:val="32"/>
                    <w:lang w:eastAsia="ru-RU"/>
                  </w:rPr>
                  <m:t>К</m:t>
                </m:r>
              </m:e>
              <m:sub>
                <m:r>
                  <w:rPr>
                    <w:rFonts w:ascii="Cambria Math" w:eastAsia="Times New Roman" w:hAnsi="Cambria Math" w:cs="Times New Roman"/>
                    <w:color w:val="000000"/>
                    <w:sz w:val="32"/>
                    <w:szCs w:val="32"/>
                    <w:lang w:eastAsia="ru-RU"/>
                  </w:rPr>
                  <m:t>к</m:t>
                </m:r>
              </m:sub>
              <m:sup>
                <m:r>
                  <w:rPr>
                    <w:rFonts w:ascii="Cambria Math" w:eastAsia="Times New Roman" w:hAnsi="Cambria Math" w:cs="Times New Roman"/>
                    <w:color w:val="000000"/>
                    <w:sz w:val="32"/>
                    <w:szCs w:val="32"/>
                    <w:lang w:val="en-US" w:eastAsia="ru-RU"/>
                  </w:rPr>
                  <m:t>i</m:t>
                </m:r>
              </m:sup>
            </m:sSubSup>
          </m:den>
        </m:f>
      </m:oMath>
      <w:r w:rsidR="00D85461" w:rsidRPr="00D85461">
        <w:rPr>
          <w:rFonts w:ascii="Times New Roman" w:eastAsia="Times New Roman" w:hAnsi="Times New Roman" w:cs="Times New Roman"/>
          <w:color w:val="000000"/>
          <w:sz w:val="32"/>
          <w:szCs w:val="32"/>
          <w:lang w:eastAsia="ru-RU"/>
        </w:rPr>
        <w:t xml:space="preserve"> </w:t>
      </w:r>
    </w:p>
    <w:p w:rsidR="00E659CB" w:rsidRDefault="00DA6F48" w:rsidP="00DA6F48">
      <w:pPr>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где</w:t>
      </w:r>
      <w:proofErr w:type="gramStart"/>
      <w:r>
        <w:rPr>
          <w:rFonts w:ascii="Times New Roman" w:eastAsia="Times New Roman" w:hAnsi="Times New Roman" w:cs="Times New Roman"/>
          <w:color w:val="000000"/>
          <w:lang w:eastAsia="ru-RU"/>
        </w:rPr>
        <w:t xml:space="preserve"> :</w:t>
      </w:r>
      <w:proofErr w:type="gramEnd"/>
      <w:r>
        <w:rPr>
          <w:rFonts w:ascii="Times New Roman" w:eastAsia="Times New Roman" w:hAnsi="Times New Roman" w:cs="Times New Roman"/>
          <w:color w:val="000000"/>
          <w:lang w:eastAsia="ru-RU"/>
        </w:rPr>
        <w:t xml:space="preserve"> БК</w:t>
      </w:r>
      <w:r>
        <w:rPr>
          <w:rFonts w:ascii="Times New Roman" w:eastAsia="Times New Roman" w:hAnsi="Times New Roman" w:cs="Times New Roman"/>
          <w:color w:val="000000"/>
          <w:lang w:val="en-US" w:eastAsia="ru-RU"/>
        </w:rPr>
        <w:t>i</w:t>
      </w:r>
      <w:r w:rsidRPr="00254592">
        <w:rPr>
          <w:rFonts w:ascii="Times New Roman" w:eastAsia="Times New Roman" w:hAnsi="Times New Roman" w:cs="Times New Roman"/>
          <w:color w:val="000000"/>
          <w:lang w:eastAsia="ru-RU"/>
        </w:rPr>
        <w:t xml:space="preserve"> – </w:t>
      </w:r>
      <w:proofErr w:type="gramStart"/>
      <w:r w:rsidR="00D85461">
        <w:rPr>
          <w:rFonts w:ascii="Times New Roman" w:eastAsia="Times New Roman" w:hAnsi="Times New Roman" w:cs="Times New Roman"/>
          <w:color w:val="000000"/>
          <w:lang w:eastAsia="ru-RU"/>
        </w:rPr>
        <w:t>рейтинг</w:t>
      </w:r>
      <w:proofErr w:type="gramEnd"/>
      <w:r w:rsidR="00D85461">
        <w:rPr>
          <w:rFonts w:ascii="Times New Roman" w:eastAsia="Times New Roman" w:hAnsi="Times New Roman" w:cs="Times New Roman"/>
          <w:color w:val="000000"/>
          <w:lang w:eastAsia="ru-RU"/>
        </w:rPr>
        <w:t xml:space="preserve"> присуждаемый i-й заявке участника запроса предложений  по указанному критерию</w:t>
      </w:r>
      <w:r>
        <w:rPr>
          <w:rFonts w:ascii="Times New Roman" w:eastAsia="Times New Roman" w:hAnsi="Times New Roman" w:cs="Times New Roman"/>
          <w:color w:val="000000"/>
          <w:lang w:eastAsia="ru-RU"/>
        </w:rPr>
        <w:t>, баллы.</w:t>
      </w:r>
    </w:p>
    <w:p w:rsidR="00C24E4E" w:rsidRDefault="004C1F79" w:rsidP="00DA6F48">
      <w:pPr>
        <w:jc w:val="both"/>
        <w:rPr>
          <w:rFonts w:ascii="Times New Roman" w:eastAsia="Times New Roman" w:hAnsi="Times New Roman" w:cs="Times New Roman"/>
          <w:color w:val="000000"/>
          <w:lang w:eastAsia="ru-RU"/>
        </w:rPr>
      </w:pPr>
      <m:oMath>
        <m:sSubSup>
          <m:sSubSupPr>
            <m:ctrlPr>
              <w:rPr>
                <w:rFonts w:ascii="Cambria Math" w:eastAsia="Times New Roman" w:hAnsi="Cambria Math" w:cs="Times New Roman"/>
                <w:i/>
                <w:color w:val="000000"/>
                <w:vertAlign w:val="subscript"/>
                <w:lang w:eastAsia="ru-RU"/>
              </w:rPr>
            </m:ctrlPr>
          </m:sSubSupPr>
          <m:e>
            <m:r>
              <w:rPr>
                <w:rFonts w:ascii="Cambria Math" w:eastAsia="Times New Roman" w:hAnsi="Cambria Math" w:cs="Times New Roman"/>
                <w:color w:val="000000"/>
                <w:vertAlign w:val="subscript"/>
                <w:lang w:val="en-US" w:eastAsia="ru-RU"/>
              </w:rPr>
              <m:t>K</m:t>
            </m:r>
          </m:e>
          <m:sub>
            <m:r>
              <w:rPr>
                <w:rFonts w:ascii="Cambria Math" w:eastAsia="Times New Roman" w:hAnsi="Cambria Math" w:cs="Times New Roman"/>
                <w:color w:val="000000"/>
                <w:vertAlign w:val="subscript"/>
                <w:lang w:eastAsia="ru-RU"/>
              </w:rPr>
              <m:t>k</m:t>
            </m:r>
          </m:sub>
          <m:sup>
            <m:r>
              <w:rPr>
                <w:rFonts w:ascii="Cambria Math" w:eastAsia="Times New Roman" w:hAnsi="Cambria Math" w:cs="Times New Roman"/>
                <w:color w:val="000000"/>
                <w:vertAlign w:val="subscript"/>
                <w:lang w:eastAsia="ru-RU"/>
              </w:rPr>
              <m:t>i</m:t>
            </m:r>
          </m:sup>
        </m:sSubSup>
      </m:oMath>
      <w:r w:rsidR="00DA6F48" w:rsidRPr="00254592">
        <w:rPr>
          <w:rFonts w:ascii="Times New Roman" w:eastAsia="Times New Roman" w:hAnsi="Times New Roman" w:cs="Times New Roman"/>
          <w:color w:val="000000"/>
          <w:vertAlign w:val="subscript"/>
          <w:lang w:eastAsia="ru-RU"/>
        </w:rPr>
        <w:t xml:space="preserve">- </w:t>
      </w:r>
      <w:r w:rsidR="00D85461">
        <w:rPr>
          <w:rFonts w:ascii="Times New Roman" w:eastAsia="Times New Roman" w:hAnsi="Times New Roman" w:cs="Times New Roman"/>
          <w:color w:val="000000"/>
          <w:lang w:eastAsia="ru-RU"/>
        </w:rPr>
        <w:t>значение в балла</w:t>
      </w:r>
      <w:proofErr w:type="gramStart"/>
      <w:r w:rsidR="00D85461">
        <w:rPr>
          <w:rFonts w:ascii="Times New Roman" w:eastAsia="Times New Roman" w:hAnsi="Times New Roman" w:cs="Times New Roman"/>
          <w:color w:val="000000"/>
          <w:lang w:eastAsia="ru-RU"/>
        </w:rPr>
        <w:t>х(</w:t>
      </w:r>
      <w:proofErr w:type="gramEnd"/>
      <w:r w:rsidR="00D85461">
        <w:rPr>
          <w:rFonts w:ascii="Times New Roman" w:eastAsia="Times New Roman" w:hAnsi="Times New Roman" w:cs="Times New Roman"/>
          <w:color w:val="000000"/>
          <w:lang w:eastAsia="ru-RU"/>
        </w:rPr>
        <w:t xml:space="preserve"> среднеарифметическая сумма в баллах</w:t>
      </w:r>
      <w:r w:rsidR="00CC11A3">
        <w:rPr>
          <w:rFonts w:ascii="Times New Roman" w:eastAsia="Times New Roman" w:hAnsi="Times New Roman" w:cs="Times New Roman"/>
          <w:color w:val="000000"/>
          <w:lang w:eastAsia="ru-RU"/>
        </w:rPr>
        <w:t xml:space="preserve"> всех членов единой комиссии), присуждаемое комиссией </w:t>
      </w:r>
      <w:r w:rsidR="00CC11A3">
        <w:rPr>
          <w:rFonts w:ascii="Times New Roman" w:eastAsia="Times New Roman" w:hAnsi="Times New Roman" w:cs="Times New Roman"/>
          <w:color w:val="000000"/>
          <w:lang w:val="en-US" w:eastAsia="ru-RU"/>
        </w:rPr>
        <w:t>i</w:t>
      </w:r>
      <w:r w:rsidR="00CC11A3" w:rsidRPr="00CC11A3">
        <w:rPr>
          <w:rFonts w:ascii="Times New Roman" w:eastAsia="Times New Roman" w:hAnsi="Times New Roman" w:cs="Times New Roman"/>
          <w:color w:val="000000"/>
          <w:lang w:eastAsia="ru-RU"/>
        </w:rPr>
        <w:t>-</w:t>
      </w:r>
      <w:r w:rsidR="00CC11A3">
        <w:rPr>
          <w:rFonts w:ascii="Times New Roman" w:eastAsia="Times New Roman" w:hAnsi="Times New Roman" w:cs="Times New Roman"/>
          <w:color w:val="000000"/>
          <w:lang w:eastAsia="ru-RU"/>
        </w:rPr>
        <w:t xml:space="preserve">й заявке на участие в запросе </w:t>
      </w:r>
      <w:r w:rsidR="00D10463">
        <w:rPr>
          <w:rFonts w:ascii="Times New Roman" w:eastAsia="Times New Roman" w:hAnsi="Times New Roman" w:cs="Times New Roman"/>
          <w:color w:val="000000"/>
          <w:lang w:eastAsia="ru-RU"/>
        </w:rPr>
        <w:t>предложений</w:t>
      </w:r>
      <w:r w:rsidR="00CC11A3">
        <w:rPr>
          <w:rFonts w:ascii="Times New Roman" w:eastAsia="Times New Roman" w:hAnsi="Times New Roman" w:cs="Times New Roman"/>
          <w:color w:val="000000"/>
          <w:lang w:eastAsia="ru-RU"/>
        </w:rPr>
        <w:t xml:space="preserve"> по к- показателю , где к – количество установленных показателей .</w:t>
      </w:r>
    </w:p>
    <w:p w:rsidR="00CC11A3" w:rsidRPr="00CC11A3" w:rsidRDefault="00CC11A3" w:rsidP="00DA6F48">
      <w:pPr>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Для получения оценки (значения в баллах) по критерию (показателю) для каждой заявки вычисляется среднее арифметическое оценок в баллах, присвоенное всеми членами комиссии по критерию (показателю).</w:t>
      </w:r>
    </w:p>
    <w:p w:rsidR="00E659CB" w:rsidRPr="00E659CB" w:rsidRDefault="00E659CB" w:rsidP="00E659CB">
      <w:pPr>
        <w:tabs>
          <w:tab w:val="left" w:pos="1134"/>
        </w:tabs>
        <w:spacing w:after="0" w:line="240" w:lineRule="auto"/>
        <w:jc w:val="both"/>
        <w:rPr>
          <w:rFonts w:ascii="Times New Roman" w:eastAsia="Times New Roman" w:hAnsi="Times New Roman" w:cs="Times New Roman"/>
          <w:snapToGrid w:val="0"/>
          <w:lang w:eastAsia="ru-RU"/>
        </w:rPr>
      </w:pPr>
      <w:bookmarkStart w:id="74" w:name="_Toc191573977"/>
      <w:r w:rsidRPr="00E659CB">
        <w:rPr>
          <w:rFonts w:ascii="Times New Roman" w:eastAsia="Times New Roman" w:hAnsi="Times New Roman" w:cs="Times New Roman"/>
          <w:snapToGrid w:val="0"/>
          <w:lang w:eastAsia="ru-RU"/>
        </w:rPr>
        <w:t xml:space="preserve"> Оценивается квалификация участника запроса предложений, определяемая в соответствии с предложением участника размещения заказа, предоставленном по форме </w:t>
      </w:r>
      <w:r w:rsidRPr="00E659CB">
        <w:rPr>
          <w:rFonts w:ascii="Times New Roman" w:eastAsia="Times New Roman" w:hAnsi="Times New Roman" w:cs="Times New Roman"/>
          <w:snapToGrid w:val="0"/>
          <w:sz w:val="20"/>
          <w:szCs w:val="20"/>
          <w:lang w:eastAsia="ru-RU"/>
        </w:rPr>
        <w:t xml:space="preserve">«СВЕДЕНИЯ О КВАЛИФИКАЦИИ УЧАСТНИКА» </w:t>
      </w:r>
      <w:bookmarkEnd w:id="74"/>
      <w:r w:rsidRPr="00E659CB">
        <w:rPr>
          <w:rFonts w:ascii="Times New Roman" w:eastAsia="Times New Roman" w:hAnsi="Times New Roman" w:cs="Times New Roman"/>
          <w:snapToGrid w:val="0"/>
          <w:lang w:eastAsia="ru-RU"/>
        </w:rPr>
        <w:t>часть</w:t>
      </w:r>
      <w:proofErr w:type="gramStart"/>
      <w:r w:rsidRPr="00E659CB">
        <w:rPr>
          <w:rFonts w:ascii="Times New Roman" w:eastAsia="Times New Roman" w:hAnsi="Times New Roman" w:cs="Times New Roman"/>
          <w:snapToGrid w:val="0"/>
          <w:lang w:eastAsia="ru-RU"/>
        </w:rPr>
        <w:t>4</w:t>
      </w:r>
      <w:proofErr w:type="gramEnd"/>
      <w:r w:rsidRPr="00E659CB">
        <w:rPr>
          <w:rFonts w:ascii="Times New Roman" w:eastAsia="Times New Roman" w:hAnsi="Times New Roman" w:cs="Times New Roman"/>
          <w:i/>
          <w:snapToGrid w:val="0"/>
          <w:sz w:val="20"/>
          <w:szCs w:val="20"/>
          <w:lang w:eastAsia="ru-RU"/>
        </w:rPr>
        <w:t xml:space="preserve"> </w:t>
      </w:r>
      <w:r w:rsidRPr="00E659CB">
        <w:rPr>
          <w:rFonts w:ascii="Times New Roman" w:eastAsia="Times New Roman" w:hAnsi="Times New Roman" w:cs="Times New Roman"/>
          <w:snapToGrid w:val="0"/>
          <w:sz w:val="20"/>
          <w:szCs w:val="20"/>
          <w:lang w:eastAsia="ru-RU"/>
        </w:rPr>
        <w:t>«ОБРАЗЦЫ ФОРМ ОСНОВНЫХ ДОКУМЕНТОВ, ВКЛЮЧАЕМЫХ</w:t>
      </w:r>
      <w:r w:rsidRPr="00E659CB">
        <w:rPr>
          <w:rFonts w:ascii="Times New Roman" w:eastAsia="Times New Roman" w:hAnsi="Times New Roman" w:cs="Times New Roman"/>
          <w:snapToGrid w:val="0"/>
          <w:lang w:eastAsia="ru-RU"/>
        </w:rPr>
        <w:t xml:space="preserve"> В СОСТАВ ПРЕДЛОЖЕНИЯ».</w:t>
      </w:r>
    </w:p>
    <w:p w:rsidR="00E659CB" w:rsidRPr="00E659CB" w:rsidRDefault="00E659CB" w:rsidP="00D10463">
      <w:pPr>
        <w:tabs>
          <w:tab w:val="left" w:pos="1134"/>
        </w:tabs>
        <w:spacing w:after="0" w:line="240" w:lineRule="auto"/>
        <w:jc w:val="both"/>
        <w:rPr>
          <w:rFonts w:ascii="Times New Roman" w:eastAsia="Times New Roman" w:hAnsi="Times New Roman" w:cs="Times New Roman"/>
          <w:i/>
          <w:snapToGrid w:val="0"/>
          <w:lang w:eastAsia="ru-RU"/>
        </w:rPr>
      </w:pPr>
      <w:r w:rsidRPr="00E659CB">
        <w:rPr>
          <w:rFonts w:ascii="Times New Roman" w:eastAsia="Times New Roman" w:hAnsi="Times New Roman" w:cs="Times New Roman"/>
          <w:snapToGrid w:val="0"/>
          <w:lang w:eastAsia="ru-RU"/>
        </w:rPr>
        <w:t xml:space="preserve">Устанавливаются следующий предмет и перечень показателей критерия: </w:t>
      </w:r>
    </w:p>
    <w:tbl>
      <w:tblPr>
        <w:tblW w:w="9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8"/>
        <w:gridCol w:w="2340"/>
      </w:tblGrid>
      <w:tr w:rsidR="00E659CB" w:rsidRPr="00E659CB" w:rsidTr="00687C9F">
        <w:trPr>
          <w:trHeight w:val="308"/>
        </w:trPr>
        <w:tc>
          <w:tcPr>
            <w:tcW w:w="7088" w:type="dxa"/>
          </w:tcPr>
          <w:p w:rsidR="00E659CB" w:rsidRPr="00E659CB" w:rsidRDefault="00E659CB" w:rsidP="00E659CB">
            <w:pPr>
              <w:keepNext/>
              <w:widowControl w:val="0"/>
              <w:spacing w:after="0" w:line="240" w:lineRule="auto"/>
              <w:jc w:val="center"/>
              <w:rPr>
                <w:rFonts w:ascii="Times New Roman" w:eastAsia="Times New Roman" w:hAnsi="Times New Roman" w:cs="Times New Roman"/>
                <w:b/>
                <w:lang w:eastAsia="ru-RU"/>
              </w:rPr>
            </w:pPr>
            <w:r w:rsidRPr="00E659CB">
              <w:rPr>
                <w:rFonts w:ascii="Times New Roman" w:eastAsia="Times New Roman" w:hAnsi="Times New Roman" w:cs="Times New Roman"/>
                <w:b/>
                <w:lang w:eastAsia="ru-RU"/>
              </w:rPr>
              <w:lastRenderedPageBreak/>
              <w:t>Показатели</w:t>
            </w:r>
          </w:p>
        </w:tc>
        <w:tc>
          <w:tcPr>
            <w:tcW w:w="2340" w:type="dxa"/>
          </w:tcPr>
          <w:p w:rsidR="00E659CB" w:rsidRPr="00E659CB" w:rsidRDefault="00E659CB" w:rsidP="00E659CB">
            <w:pPr>
              <w:keepNext/>
              <w:widowControl w:val="0"/>
              <w:spacing w:after="0" w:line="240" w:lineRule="auto"/>
              <w:jc w:val="center"/>
              <w:rPr>
                <w:rFonts w:ascii="Times New Roman" w:eastAsia="Times New Roman" w:hAnsi="Times New Roman" w:cs="Times New Roman"/>
                <w:b/>
                <w:lang w:eastAsia="ru-RU"/>
              </w:rPr>
            </w:pPr>
            <w:r w:rsidRPr="00E659CB">
              <w:rPr>
                <w:rFonts w:ascii="Times New Roman" w:eastAsia="Times New Roman" w:hAnsi="Times New Roman" w:cs="Times New Roman"/>
                <w:b/>
                <w:lang w:eastAsia="ru-RU"/>
              </w:rPr>
              <w:t>Максимальное значение в баллах</w:t>
            </w:r>
          </w:p>
        </w:tc>
      </w:tr>
      <w:tr w:rsidR="00E659CB" w:rsidRPr="00E659CB" w:rsidTr="00687C9F">
        <w:trPr>
          <w:trHeight w:val="308"/>
        </w:trPr>
        <w:tc>
          <w:tcPr>
            <w:tcW w:w="7088" w:type="dxa"/>
          </w:tcPr>
          <w:p w:rsidR="00E659CB" w:rsidRPr="00E659CB" w:rsidRDefault="00E659CB" w:rsidP="00E659CB">
            <w:pPr>
              <w:keepNext/>
              <w:widowControl w:val="0"/>
              <w:spacing w:after="0" w:line="240" w:lineRule="auto"/>
              <w:rPr>
                <w:rFonts w:ascii="Times New Roman" w:eastAsia="Times New Roman" w:hAnsi="Times New Roman" w:cs="Times New Roman"/>
                <w:b/>
                <w:lang w:eastAsia="ru-RU"/>
              </w:rPr>
            </w:pPr>
            <w:r w:rsidRPr="00E659CB">
              <w:rPr>
                <w:rFonts w:ascii="Times New Roman" w:eastAsia="Times New Roman" w:hAnsi="Times New Roman" w:cs="Times New Roman"/>
                <w:b/>
                <w:lang w:eastAsia="ru-RU"/>
              </w:rPr>
              <w:t>Квалификация участника запроса предложений:</w:t>
            </w:r>
          </w:p>
        </w:tc>
        <w:tc>
          <w:tcPr>
            <w:tcW w:w="2340" w:type="dxa"/>
            <w:vAlign w:val="center"/>
          </w:tcPr>
          <w:p w:rsidR="00E659CB" w:rsidRPr="00E659CB" w:rsidRDefault="00E659CB" w:rsidP="00E659CB">
            <w:pPr>
              <w:widowControl w:val="0"/>
              <w:tabs>
                <w:tab w:val="left" w:pos="0"/>
              </w:tabs>
              <w:spacing w:after="0" w:line="240" w:lineRule="auto"/>
              <w:jc w:val="center"/>
              <w:rPr>
                <w:rFonts w:ascii="Times New Roman" w:eastAsia="Times New Roman" w:hAnsi="Times New Roman" w:cs="Times New Roman"/>
                <w:b/>
                <w:lang w:eastAsia="ru-RU"/>
              </w:rPr>
            </w:pPr>
          </w:p>
        </w:tc>
      </w:tr>
      <w:tr w:rsidR="00E659CB" w:rsidRPr="00E659CB" w:rsidTr="00687C9F">
        <w:trPr>
          <w:trHeight w:val="295"/>
        </w:trPr>
        <w:tc>
          <w:tcPr>
            <w:tcW w:w="7088" w:type="dxa"/>
          </w:tcPr>
          <w:p w:rsidR="00E659CB" w:rsidRPr="00E659CB" w:rsidRDefault="00E659CB" w:rsidP="00F715C8">
            <w:pPr>
              <w:keepNext/>
              <w:widowControl w:val="0"/>
              <w:spacing w:after="0" w:line="240" w:lineRule="auto"/>
              <w:rPr>
                <w:rFonts w:ascii="Times New Roman" w:eastAsia="Times New Roman" w:hAnsi="Times New Roman" w:cs="Times New Roman"/>
                <w:lang w:eastAsia="ru-RU"/>
              </w:rPr>
            </w:pPr>
            <w:r w:rsidRPr="00E659CB">
              <w:rPr>
                <w:rFonts w:ascii="Times New Roman" w:eastAsia="Times New Roman" w:hAnsi="Times New Roman" w:cs="Times New Roman"/>
                <w:lang w:eastAsia="ru-RU"/>
              </w:rPr>
              <w:t xml:space="preserve">Опыт поставок </w:t>
            </w:r>
            <w:r w:rsidR="005004CE">
              <w:rPr>
                <w:rFonts w:ascii="Times New Roman" w:eastAsia="Times New Roman" w:hAnsi="Times New Roman" w:cs="Times New Roman"/>
                <w:lang w:eastAsia="ru-RU"/>
              </w:rPr>
              <w:t>металлопро</w:t>
            </w:r>
            <w:r w:rsidR="00F715C8">
              <w:rPr>
                <w:rFonts w:ascii="Times New Roman" w:eastAsia="Times New Roman" w:hAnsi="Times New Roman" w:cs="Times New Roman"/>
                <w:lang w:eastAsia="ru-RU"/>
              </w:rPr>
              <w:t>ката</w:t>
            </w:r>
            <w:r w:rsidRPr="00E659CB">
              <w:rPr>
                <w:rFonts w:ascii="Times New Roman" w:eastAsia="Times New Roman" w:hAnsi="Times New Roman" w:cs="Times New Roman"/>
                <w:lang w:eastAsia="ru-RU"/>
              </w:rPr>
              <w:t>.</w:t>
            </w:r>
          </w:p>
        </w:tc>
        <w:tc>
          <w:tcPr>
            <w:tcW w:w="2340" w:type="dxa"/>
            <w:vAlign w:val="center"/>
          </w:tcPr>
          <w:p w:rsidR="00E659CB" w:rsidRPr="00E659CB" w:rsidRDefault="00E659CB" w:rsidP="00E659CB">
            <w:pPr>
              <w:widowControl w:val="0"/>
              <w:tabs>
                <w:tab w:val="left" w:pos="0"/>
              </w:tabs>
              <w:spacing w:after="0" w:line="240" w:lineRule="auto"/>
              <w:jc w:val="center"/>
              <w:rPr>
                <w:rFonts w:ascii="Times New Roman" w:eastAsia="Times New Roman" w:hAnsi="Times New Roman" w:cs="Times New Roman"/>
                <w:lang w:eastAsia="ru-RU"/>
              </w:rPr>
            </w:pPr>
            <w:r w:rsidRPr="00E659CB">
              <w:rPr>
                <w:rFonts w:ascii="Times New Roman" w:eastAsia="Times New Roman" w:hAnsi="Times New Roman" w:cs="Times New Roman"/>
                <w:lang w:eastAsia="ru-RU"/>
              </w:rPr>
              <w:t>80</w:t>
            </w:r>
          </w:p>
        </w:tc>
      </w:tr>
      <w:tr w:rsidR="00E659CB" w:rsidRPr="00E659CB" w:rsidTr="00687C9F">
        <w:trPr>
          <w:trHeight w:val="308"/>
        </w:trPr>
        <w:tc>
          <w:tcPr>
            <w:tcW w:w="7088" w:type="dxa"/>
          </w:tcPr>
          <w:p w:rsidR="00E659CB" w:rsidRPr="00E659CB" w:rsidRDefault="00E659CB" w:rsidP="00E659CB">
            <w:pPr>
              <w:keepNext/>
              <w:widowControl w:val="0"/>
              <w:spacing w:after="0" w:line="240" w:lineRule="auto"/>
              <w:jc w:val="both"/>
              <w:rPr>
                <w:rFonts w:ascii="Times New Roman" w:eastAsia="Times New Roman" w:hAnsi="Times New Roman" w:cs="Times New Roman"/>
                <w:lang w:eastAsia="ru-RU"/>
              </w:rPr>
            </w:pPr>
            <w:r w:rsidRPr="00E659CB">
              <w:rPr>
                <w:rFonts w:ascii="Times New Roman" w:eastAsia="Times New Roman" w:hAnsi="Times New Roman" w:cs="Times New Roman"/>
                <w:lang w:eastAsia="ru-RU"/>
              </w:rPr>
              <w:t>Деловая репутация участника, подтвержденная  отзывами и рекомендательными, благодарственными письмами.</w:t>
            </w:r>
          </w:p>
        </w:tc>
        <w:tc>
          <w:tcPr>
            <w:tcW w:w="2340" w:type="dxa"/>
            <w:vAlign w:val="center"/>
          </w:tcPr>
          <w:p w:rsidR="00E659CB" w:rsidRPr="00E659CB" w:rsidRDefault="00E659CB" w:rsidP="00E659CB">
            <w:pPr>
              <w:widowControl w:val="0"/>
              <w:tabs>
                <w:tab w:val="left" w:pos="0"/>
              </w:tabs>
              <w:spacing w:after="0" w:line="240" w:lineRule="auto"/>
              <w:jc w:val="center"/>
              <w:rPr>
                <w:rFonts w:ascii="Times New Roman" w:eastAsia="Times New Roman" w:hAnsi="Times New Roman" w:cs="Times New Roman"/>
                <w:lang w:eastAsia="ru-RU"/>
              </w:rPr>
            </w:pPr>
            <w:r w:rsidRPr="00E659CB">
              <w:rPr>
                <w:rFonts w:ascii="Times New Roman" w:eastAsia="Times New Roman" w:hAnsi="Times New Roman" w:cs="Times New Roman"/>
                <w:lang w:eastAsia="ru-RU"/>
              </w:rPr>
              <w:t>20</w:t>
            </w:r>
          </w:p>
        </w:tc>
      </w:tr>
      <w:tr w:rsidR="00E659CB" w:rsidRPr="00E659CB" w:rsidTr="00687C9F">
        <w:trPr>
          <w:trHeight w:val="323"/>
        </w:trPr>
        <w:tc>
          <w:tcPr>
            <w:tcW w:w="7088" w:type="dxa"/>
          </w:tcPr>
          <w:p w:rsidR="00E659CB" w:rsidRPr="00E659CB" w:rsidRDefault="00E659CB" w:rsidP="00E659CB">
            <w:pPr>
              <w:keepNext/>
              <w:widowControl w:val="0"/>
              <w:spacing w:after="0" w:line="240" w:lineRule="auto"/>
              <w:rPr>
                <w:rFonts w:ascii="Times New Roman" w:eastAsia="Times New Roman" w:hAnsi="Times New Roman" w:cs="Times New Roman"/>
                <w:b/>
                <w:lang w:eastAsia="ru-RU"/>
              </w:rPr>
            </w:pPr>
            <w:r w:rsidRPr="00E659CB">
              <w:rPr>
                <w:rFonts w:ascii="Times New Roman" w:eastAsia="Times New Roman" w:hAnsi="Times New Roman" w:cs="Times New Roman"/>
                <w:b/>
                <w:lang w:eastAsia="ru-RU"/>
              </w:rPr>
              <w:t>Сумма максимальных значений всех показателей</w:t>
            </w:r>
          </w:p>
        </w:tc>
        <w:tc>
          <w:tcPr>
            <w:tcW w:w="2340" w:type="dxa"/>
            <w:vAlign w:val="center"/>
          </w:tcPr>
          <w:p w:rsidR="00E659CB" w:rsidRPr="00E659CB" w:rsidRDefault="00E659CB" w:rsidP="00E659CB">
            <w:pPr>
              <w:keepNext/>
              <w:widowControl w:val="0"/>
              <w:spacing w:after="0" w:line="240" w:lineRule="auto"/>
              <w:jc w:val="center"/>
              <w:rPr>
                <w:rFonts w:ascii="Times New Roman" w:eastAsia="Times New Roman" w:hAnsi="Times New Roman" w:cs="Times New Roman"/>
                <w:b/>
                <w:lang w:eastAsia="ru-RU"/>
              </w:rPr>
            </w:pPr>
            <w:r w:rsidRPr="00E659CB">
              <w:rPr>
                <w:rFonts w:ascii="Times New Roman" w:eastAsia="Times New Roman" w:hAnsi="Times New Roman" w:cs="Times New Roman"/>
                <w:b/>
                <w:lang w:eastAsia="ru-RU"/>
              </w:rPr>
              <w:t>100</w:t>
            </w:r>
          </w:p>
        </w:tc>
      </w:tr>
    </w:tbl>
    <w:p w:rsidR="00DA6F48" w:rsidRPr="00DA6F48" w:rsidRDefault="00DA6F48" w:rsidP="00DA6F48">
      <w:pPr>
        <w:widowControl w:val="0"/>
        <w:tabs>
          <w:tab w:val="left" w:pos="1800"/>
        </w:tabs>
        <w:spacing w:after="0" w:line="240" w:lineRule="auto"/>
        <w:ind w:firstLine="709"/>
        <w:jc w:val="center"/>
        <w:rPr>
          <w:rFonts w:ascii="Times New Roman" w:eastAsia="Times New Roman" w:hAnsi="Times New Roman" w:cs="Times New Roman"/>
          <w:b/>
          <w:lang w:eastAsia="ru-RU"/>
        </w:rPr>
      </w:pPr>
    </w:p>
    <w:bookmarkEnd w:id="71"/>
    <w:bookmarkEnd w:id="72"/>
    <w:bookmarkEnd w:id="73"/>
    <w:p w:rsidR="004F4B15" w:rsidRPr="004F4B15" w:rsidRDefault="004A6758" w:rsidP="00B4625E">
      <w:pPr>
        <w:keepNext/>
        <w:keepLines/>
        <w:pageBreakBefore/>
        <w:tabs>
          <w:tab w:val="num" w:pos="0"/>
        </w:tabs>
        <w:suppressAutoHyphens/>
        <w:spacing w:after="0" w:line="360" w:lineRule="auto"/>
        <w:jc w:val="center"/>
        <w:outlineLvl w:val="0"/>
        <w:rPr>
          <w:rFonts w:ascii="Times New Roman" w:eastAsia="Times New Roman" w:hAnsi="Times New Roman" w:cs="Times New Roman"/>
          <w:b/>
          <w:kern w:val="28"/>
          <w:sz w:val="24"/>
          <w:szCs w:val="24"/>
          <w:lang w:val="x-none" w:eastAsia="x-none"/>
        </w:rPr>
      </w:pPr>
      <w:r>
        <w:rPr>
          <w:rFonts w:ascii="Times New Roman" w:eastAsia="Times New Roman" w:hAnsi="Times New Roman" w:cs="Times New Roman"/>
          <w:b/>
          <w:kern w:val="28"/>
          <w:sz w:val="24"/>
          <w:szCs w:val="24"/>
          <w:lang w:eastAsia="x-none"/>
        </w:rPr>
        <w:lastRenderedPageBreak/>
        <w:t xml:space="preserve">ЧАСТЬ </w:t>
      </w:r>
      <w:r w:rsidR="00B4625E">
        <w:rPr>
          <w:rFonts w:ascii="Times New Roman" w:eastAsia="Times New Roman" w:hAnsi="Times New Roman" w:cs="Times New Roman"/>
          <w:b/>
          <w:kern w:val="28"/>
          <w:sz w:val="24"/>
          <w:szCs w:val="24"/>
          <w:lang w:eastAsia="x-none"/>
        </w:rPr>
        <w:t xml:space="preserve">2. </w:t>
      </w:r>
      <w:r>
        <w:rPr>
          <w:rFonts w:ascii="Times New Roman" w:eastAsia="Times New Roman" w:hAnsi="Times New Roman" w:cs="Times New Roman"/>
          <w:b/>
          <w:kern w:val="28"/>
          <w:sz w:val="24"/>
          <w:szCs w:val="24"/>
          <w:lang w:eastAsia="x-none"/>
        </w:rPr>
        <w:t xml:space="preserve"> </w:t>
      </w:r>
      <w:r w:rsidR="00F63EC0" w:rsidRPr="004B1197">
        <w:rPr>
          <w:rFonts w:ascii="Times New Roman" w:eastAsia="Times New Roman" w:hAnsi="Times New Roman" w:cs="Times New Roman"/>
          <w:b/>
          <w:kern w:val="28"/>
          <w:sz w:val="28"/>
          <w:szCs w:val="24"/>
          <w:lang w:val="x-none" w:eastAsia="x-none"/>
        </w:rPr>
        <w:t xml:space="preserve">Техническое </w:t>
      </w:r>
      <w:r w:rsidR="00F63EC0" w:rsidRPr="004B1197">
        <w:rPr>
          <w:rFonts w:ascii="Times New Roman" w:eastAsia="Times New Roman" w:hAnsi="Times New Roman" w:cs="Times New Roman"/>
          <w:b/>
          <w:kern w:val="28"/>
          <w:sz w:val="28"/>
          <w:szCs w:val="24"/>
          <w:lang w:eastAsia="x-none"/>
        </w:rPr>
        <w:t>Задание</w:t>
      </w:r>
      <w:r w:rsidR="004F4B15" w:rsidRPr="004B1197">
        <w:rPr>
          <w:rFonts w:ascii="Times New Roman" w:eastAsia="Times New Roman" w:hAnsi="Times New Roman" w:cs="Times New Roman"/>
          <w:b/>
          <w:kern w:val="28"/>
          <w:sz w:val="28"/>
          <w:szCs w:val="24"/>
          <w:lang w:val="x-none" w:eastAsia="x-none"/>
        </w:rPr>
        <w:t>.</w:t>
      </w:r>
      <w:bookmarkEnd w:id="1"/>
      <w:bookmarkEnd w:id="2"/>
    </w:p>
    <w:p w:rsidR="004F4B15" w:rsidRPr="004F4B15" w:rsidRDefault="004F4B15" w:rsidP="004F4B15">
      <w:pPr>
        <w:tabs>
          <w:tab w:val="num" w:pos="0"/>
        </w:tabs>
        <w:spacing w:after="0"/>
        <w:jc w:val="both"/>
        <w:rPr>
          <w:rFonts w:ascii="Times New Roman" w:eastAsia="Times New Roman" w:hAnsi="Times New Roman" w:cs="Times New Roman"/>
          <w:sz w:val="24"/>
          <w:szCs w:val="24"/>
          <w:lang w:eastAsia="ru-RU"/>
        </w:rPr>
      </w:pPr>
    </w:p>
    <w:p w:rsidR="004F4B15" w:rsidRPr="004F4B15" w:rsidRDefault="004F4B15" w:rsidP="004F4B15">
      <w:pPr>
        <w:tabs>
          <w:tab w:val="left" w:pos="-6096"/>
          <w:tab w:val="num" w:pos="0"/>
        </w:tabs>
        <w:spacing w:after="0"/>
        <w:jc w:val="both"/>
        <w:rPr>
          <w:rFonts w:ascii="Times New Roman" w:eastAsia="Times New Roman" w:hAnsi="Times New Roman" w:cs="Times New Roman"/>
          <w:b/>
          <w:bCs/>
          <w:sz w:val="24"/>
          <w:szCs w:val="24"/>
          <w:lang w:eastAsia="ru-RU"/>
        </w:rPr>
      </w:pPr>
      <w:r w:rsidRPr="004F4B15">
        <w:rPr>
          <w:rFonts w:ascii="Times New Roman" w:eastAsia="Times New Roman" w:hAnsi="Times New Roman" w:cs="Times New Roman"/>
          <w:b/>
          <w:sz w:val="24"/>
          <w:szCs w:val="24"/>
          <w:lang w:eastAsia="ru-RU"/>
        </w:rPr>
        <w:t xml:space="preserve">2.1. </w:t>
      </w:r>
      <w:r w:rsidRPr="004F4B15">
        <w:rPr>
          <w:rFonts w:ascii="Times New Roman" w:eastAsia="Times New Roman" w:hAnsi="Times New Roman" w:cs="Times New Roman"/>
          <w:b/>
          <w:bCs/>
          <w:sz w:val="24"/>
          <w:szCs w:val="24"/>
          <w:lang w:eastAsia="ru-RU"/>
        </w:rPr>
        <w:t>Общая часть.</w:t>
      </w:r>
    </w:p>
    <w:p w:rsidR="004F4B15" w:rsidRPr="001875D5" w:rsidRDefault="004F4B15" w:rsidP="004F4B15">
      <w:pPr>
        <w:tabs>
          <w:tab w:val="left" w:pos="-6096"/>
          <w:tab w:val="num" w:pos="0"/>
        </w:tabs>
        <w:spacing w:after="0"/>
        <w:jc w:val="both"/>
        <w:rPr>
          <w:rFonts w:ascii="Times New Roman" w:eastAsia="Times New Roman" w:hAnsi="Times New Roman" w:cs="Times New Roman"/>
          <w:sz w:val="24"/>
          <w:szCs w:val="24"/>
          <w:lang w:eastAsia="ru-RU"/>
        </w:rPr>
      </w:pPr>
      <w:r w:rsidRPr="004F4B15">
        <w:rPr>
          <w:rFonts w:ascii="Times New Roman" w:eastAsia="Times New Roman" w:hAnsi="Times New Roman" w:cs="Times New Roman"/>
          <w:sz w:val="24"/>
          <w:szCs w:val="24"/>
          <w:lang w:eastAsia="ru-RU"/>
        </w:rPr>
        <w:t xml:space="preserve">2.1.1  МУЭСП «Уфагорсвет» производит закупку </w:t>
      </w:r>
      <w:r w:rsidR="00F715C8">
        <w:rPr>
          <w:rFonts w:ascii="Times New Roman" w:eastAsia="Times New Roman" w:hAnsi="Times New Roman" w:cs="Times New Roman"/>
          <w:sz w:val="24"/>
          <w:szCs w:val="24"/>
          <w:lang w:eastAsia="ru-RU"/>
        </w:rPr>
        <w:t>металлопр</w:t>
      </w:r>
      <w:r w:rsidR="002C352F">
        <w:rPr>
          <w:rFonts w:ascii="Times New Roman" w:eastAsia="Times New Roman" w:hAnsi="Times New Roman" w:cs="Times New Roman"/>
          <w:sz w:val="24"/>
          <w:szCs w:val="24"/>
          <w:lang w:eastAsia="ru-RU"/>
        </w:rPr>
        <w:t>оката</w:t>
      </w:r>
      <w:r w:rsidRPr="004F4B15">
        <w:rPr>
          <w:rFonts w:ascii="Times New Roman" w:eastAsia="Times New Roman" w:hAnsi="Times New Roman" w:cs="Times New Roman"/>
          <w:sz w:val="24"/>
          <w:szCs w:val="24"/>
          <w:lang w:eastAsia="ru-RU"/>
        </w:rPr>
        <w:t xml:space="preserve"> (далее – продукция) для реконструкции сетей наружного освещения </w:t>
      </w:r>
      <w:r w:rsidR="001875D5">
        <w:rPr>
          <w:rFonts w:ascii="Times New Roman" w:eastAsia="Times New Roman" w:hAnsi="Times New Roman" w:cs="Times New Roman"/>
          <w:sz w:val="24"/>
          <w:szCs w:val="24"/>
          <w:lang w:eastAsia="ru-RU"/>
        </w:rPr>
        <w:t xml:space="preserve"> в 2014 году.</w:t>
      </w:r>
    </w:p>
    <w:p w:rsidR="004F4B15" w:rsidRPr="004F4B15" w:rsidRDefault="001875D5" w:rsidP="004F4B15">
      <w:pPr>
        <w:tabs>
          <w:tab w:val="left" w:pos="-6096"/>
          <w:tab w:val="num" w:pos="0"/>
        </w:tabs>
        <w:spacing w:after="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2.1.2</w:t>
      </w:r>
      <w:r w:rsidR="004F4B15" w:rsidRPr="004F4B15">
        <w:rPr>
          <w:rFonts w:ascii="Times New Roman" w:eastAsia="Times New Roman" w:hAnsi="Times New Roman" w:cs="Times New Roman"/>
          <w:sz w:val="24"/>
          <w:szCs w:val="24"/>
          <w:lang w:eastAsia="ru-RU"/>
        </w:rPr>
        <w:t xml:space="preserve">. Не допускается подача предложений Участников закупки на часть </w:t>
      </w:r>
      <w:proofErr w:type="gramStart"/>
      <w:r w:rsidR="004F4B15" w:rsidRPr="004F4B15">
        <w:rPr>
          <w:rFonts w:ascii="Times New Roman" w:eastAsia="Times New Roman" w:hAnsi="Times New Roman" w:cs="Times New Roman"/>
          <w:sz w:val="24"/>
          <w:szCs w:val="24"/>
          <w:lang w:eastAsia="ru-RU"/>
        </w:rPr>
        <w:t>объема</w:t>
      </w:r>
      <w:proofErr w:type="gramEnd"/>
      <w:r w:rsidR="004F4B15" w:rsidRPr="004F4B15">
        <w:rPr>
          <w:rFonts w:ascii="Times New Roman" w:eastAsia="Times New Roman" w:hAnsi="Times New Roman" w:cs="Times New Roman"/>
          <w:sz w:val="24"/>
          <w:szCs w:val="24"/>
          <w:lang w:eastAsia="ru-RU"/>
        </w:rPr>
        <w:t xml:space="preserve"> по какой - либо из позиций, указанных в п. 2.2 настоящего Технического задания.</w:t>
      </w:r>
    </w:p>
    <w:p w:rsidR="004F4B15" w:rsidRPr="004F4B15" w:rsidRDefault="004F4B15" w:rsidP="004F4B15">
      <w:pPr>
        <w:tabs>
          <w:tab w:val="left" w:pos="-6096"/>
          <w:tab w:val="num" w:pos="0"/>
        </w:tabs>
        <w:spacing w:after="0"/>
        <w:jc w:val="both"/>
        <w:rPr>
          <w:rFonts w:ascii="Times New Roman" w:eastAsia="Times New Roman" w:hAnsi="Times New Roman" w:cs="Times New Roman"/>
          <w:bCs/>
          <w:sz w:val="24"/>
          <w:szCs w:val="24"/>
          <w:lang w:eastAsia="ru-RU"/>
        </w:rPr>
      </w:pPr>
    </w:p>
    <w:p w:rsidR="004F4B15" w:rsidRPr="004F4B15" w:rsidRDefault="004F4B15" w:rsidP="004F4B15">
      <w:pPr>
        <w:tabs>
          <w:tab w:val="left" w:pos="-6096"/>
          <w:tab w:val="num" w:pos="0"/>
        </w:tabs>
        <w:spacing w:after="0"/>
        <w:jc w:val="both"/>
        <w:rPr>
          <w:rFonts w:ascii="Times New Roman" w:eastAsia="Times New Roman" w:hAnsi="Times New Roman" w:cs="Times New Roman"/>
          <w:bCs/>
          <w:sz w:val="24"/>
          <w:szCs w:val="24"/>
          <w:lang w:eastAsia="ru-RU"/>
        </w:rPr>
      </w:pPr>
      <w:r w:rsidRPr="004F4B15">
        <w:rPr>
          <w:rFonts w:ascii="Times New Roman" w:eastAsia="Times New Roman" w:hAnsi="Times New Roman" w:cs="Times New Roman"/>
          <w:b/>
          <w:bCs/>
          <w:sz w:val="24"/>
          <w:szCs w:val="24"/>
          <w:lang w:eastAsia="ru-RU"/>
        </w:rPr>
        <w:t xml:space="preserve">2.2. Предмет закупки. </w:t>
      </w:r>
    </w:p>
    <w:p w:rsidR="004F4B15" w:rsidRPr="004F4B15" w:rsidRDefault="004F4B15" w:rsidP="004F4B15">
      <w:pPr>
        <w:tabs>
          <w:tab w:val="left" w:pos="-6096"/>
          <w:tab w:val="num" w:pos="0"/>
        </w:tabs>
        <w:spacing w:after="0"/>
        <w:jc w:val="both"/>
        <w:rPr>
          <w:rFonts w:ascii="Times New Roman" w:eastAsia="Times New Roman" w:hAnsi="Times New Roman" w:cs="Times New Roman"/>
          <w:sz w:val="24"/>
          <w:szCs w:val="24"/>
          <w:lang w:eastAsia="ru-RU"/>
        </w:rPr>
      </w:pPr>
      <w:r w:rsidRPr="004F4B15">
        <w:rPr>
          <w:rFonts w:ascii="Times New Roman" w:eastAsia="Times New Roman" w:hAnsi="Times New Roman" w:cs="Times New Roman"/>
          <w:sz w:val="24"/>
          <w:szCs w:val="24"/>
          <w:lang w:eastAsia="ru-RU"/>
        </w:rPr>
        <w:t xml:space="preserve">Поставщик обеспечивает поставку </w:t>
      </w:r>
      <w:r w:rsidR="002C352F">
        <w:rPr>
          <w:rFonts w:ascii="Times New Roman" w:eastAsia="Times New Roman" w:hAnsi="Times New Roman" w:cs="Times New Roman"/>
          <w:sz w:val="24"/>
          <w:szCs w:val="24"/>
          <w:lang w:eastAsia="ru-RU"/>
        </w:rPr>
        <w:t>металлопроката</w:t>
      </w:r>
      <w:r w:rsidRPr="004F4B15">
        <w:rPr>
          <w:rFonts w:ascii="Times New Roman" w:eastAsia="Times New Roman" w:hAnsi="Times New Roman" w:cs="Times New Roman"/>
          <w:sz w:val="24"/>
          <w:szCs w:val="24"/>
          <w:lang w:eastAsia="ru-RU"/>
        </w:rPr>
        <w:t xml:space="preserve"> в объемах и сроки, установленные настоящим Техническим заданием:</w:t>
      </w:r>
    </w:p>
    <w:p w:rsidR="004F4B15" w:rsidRPr="004F4B15" w:rsidRDefault="004F4B15" w:rsidP="004F4B15">
      <w:pPr>
        <w:tabs>
          <w:tab w:val="left" w:pos="-6096"/>
          <w:tab w:val="num" w:pos="0"/>
        </w:tabs>
        <w:spacing w:after="0"/>
        <w:jc w:val="right"/>
        <w:rPr>
          <w:rFonts w:ascii="Times New Roman" w:eastAsia="Times New Roman" w:hAnsi="Times New Roman" w:cs="Times New Roman"/>
          <w:sz w:val="24"/>
          <w:szCs w:val="24"/>
          <w:lang w:eastAsia="ru-RU"/>
        </w:rPr>
      </w:pPr>
      <w:r w:rsidRPr="004F4B15">
        <w:rPr>
          <w:rFonts w:ascii="Times New Roman" w:eastAsia="Times New Roman" w:hAnsi="Times New Roman" w:cs="Times New Roman"/>
          <w:sz w:val="24"/>
          <w:szCs w:val="24"/>
          <w:lang w:eastAsia="ru-RU"/>
        </w:rPr>
        <w:t>Таблица 1</w:t>
      </w:r>
    </w:p>
    <w:tbl>
      <w:tblPr>
        <w:tblW w:w="5000" w:type="pct"/>
        <w:tblLayout w:type="fixed"/>
        <w:tblLook w:val="00A0" w:firstRow="1" w:lastRow="0" w:firstColumn="1" w:lastColumn="0" w:noHBand="0" w:noVBand="0"/>
      </w:tblPr>
      <w:tblGrid>
        <w:gridCol w:w="2661"/>
        <w:gridCol w:w="706"/>
        <w:gridCol w:w="709"/>
        <w:gridCol w:w="1134"/>
        <w:gridCol w:w="1276"/>
        <w:gridCol w:w="1276"/>
        <w:gridCol w:w="1280"/>
        <w:gridCol w:w="1380"/>
      </w:tblGrid>
      <w:tr w:rsidR="00A67398" w:rsidRPr="00A67398" w:rsidTr="0069328F">
        <w:trPr>
          <w:trHeight w:val="467"/>
        </w:trPr>
        <w:tc>
          <w:tcPr>
            <w:tcW w:w="1277" w:type="pct"/>
            <w:vMerge w:val="restart"/>
            <w:tcBorders>
              <w:top w:val="single" w:sz="4" w:space="0" w:color="auto"/>
              <w:left w:val="single" w:sz="4" w:space="0" w:color="auto"/>
              <w:right w:val="single" w:sz="4" w:space="0" w:color="auto"/>
            </w:tcBorders>
            <w:vAlign w:val="center"/>
          </w:tcPr>
          <w:p w:rsidR="004F4B15" w:rsidRPr="00A67398" w:rsidRDefault="004F4B15" w:rsidP="004F4B15">
            <w:pPr>
              <w:tabs>
                <w:tab w:val="num" w:pos="0"/>
              </w:tabs>
              <w:spacing w:after="0"/>
              <w:jc w:val="center"/>
              <w:rPr>
                <w:rFonts w:ascii="Times New Roman" w:eastAsia="Times New Roman" w:hAnsi="Times New Roman" w:cs="Times New Roman"/>
                <w:color w:val="000000"/>
                <w:sz w:val="20"/>
                <w:szCs w:val="20"/>
                <w:lang w:eastAsia="ru-RU"/>
              </w:rPr>
            </w:pPr>
            <w:r w:rsidRPr="00A67398">
              <w:rPr>
                <w:rFonts w:ascii="Times New Roman" w:eastAsia="Times New Roman" w:hAnsi="Times New Roman" w:cs="Times New Roman"/>
                <w:color w:val="000000"/>
                <w:sz w:val="20"/>
                <w:szCs w:val="20"/>
                <w:lang w:eastAsia="ru-RU"/>
              </w:rPr>
              <w:t>Наименование</w:t>
            </w:r>
          </w:p>
        </w:tc>
        <w:tc>
          <w:tcPr>
            <w:tcW w:w="339" w:type="pct"/>
            <w:vMerge w:val="restart"/>
            <w:tcBorders>
              <w:top w:val="single" w:sz="4" w:space="0" w:color="auto"/>
              <w:left w:val="nil"/>
              <w:right w:val="single" w:sz="4" w:space="0" w:color="auto"/>
            </w:tcBorders>
            <w:vAlign w:val="center"/>
          </w:tcPr>
          <w:p w:rsidR="004F4B15" w:rsidRPr="00A67398" w:rsidRDefault="004F4B15" w:rsidP="004F4B15">
            <w:pPr>
              <w:tabs>
                <w:tab w:val="num" w:pos="0"/>
              </w:tabs>
              <w:spacing w:after="0"/>
              <w:jc w:val="center"/>
              <w:rPr>
                <w:rFonts w:ascii="Times New Roman" w:eastAsia="Times New Roman" w:hAnsi="Times New Roman" w:cs="Times New Roman"/>
                <w:color w:val="000000"/>
                <w:sz w:val="20"/>
                <w:szCs w:val="20"/>
                <w:lang w:eastAsia="ru-RU"/>
              </w:rPr>
            </w:pPr>
            <w:r w:rsidRPr="00A67398">
              <w:rPr>
                <w:rFonts w:ascii="Times New Roman" w:eastAsia="Times New Roman" w:hAnsi="Times New Roman" w:cs="Times New Roman"/>
                <w:color w:val="000000"/>
                <w:sz w:val="20"/>
                <w:szCs w:val="20"/>
                <w:lang w:eastAsia="ru-RU"/>
              </w:rPr>
              <w:t>Ед. изм.</w:t>
            </w:r>
          </w:p>
        </w:tc>
        <w:tc>
          <w:tcPr>
            <w:tcW w:w="340" w:type="pct"/>
            <w:vMerge w:val="restart"/>
            <w:tcBorders>
              <w:top w:val="single" w:sz="4" w:space="0" w:color="auto"/>
              <w:left w:val="single" w:sz="4" w:space="0" w:color="auto"/>
              <w:right w:val="single" w:sz="4" w:space="0" w:color="auto"/>
            </w:tcBorders>
            <w:vAlign w:val="center"/>
          </w:tcPr>
          <w:p w:rsidR="004F4B15" w:rsidRPr="00A67398" w:rsidRDefault="004F4B15" w:rsidP="004F4B15">
            <w:pPr>
              <w:tabs>
                <w:tab w:val="num" w:pos="0"/>
              </w:tabs>
              <w:spacing w:after="0"/>
              <w:jc w:val="center"/>
              <w:rPr>
                <w:rFonts w:ascii="Times New Roman" w:eastAsia="Times New Roman" w:hAnsi="Times New Roman" w:cs="Times New Roman"/>
                <w:color w:val="000000"/>
                <w:sz w:val="20"/>
                <w:szCs w:val="20"/>
                <w:lang w:eastAsia="ru-RU"/>
              </w:rPr>
            </w:pPr>
            <w:r w:rsidRPr="00A67398">
              <w:rPr>
                <w:rFonts w:ascii="Times New Roman" w:eastAsia="Times New Roman" w:hAnsi="Times New Roman" w:cs="Times New Roman"/>
                <w:color w:val="000000"/>
                <w:sz w:val="20"/>
                <w:szCs w:val="20"/>
                <w:lang w:eastAsia="ru-RU"/>
              </w:rPr>
              <w:t>Кол-во</w:t>
            </w:r>
          </w:p>
        </w:tc>
        <w:tc>
          <w:tcPr>
            <w:tcW w:w="2382" w:type="pct"/>
            <w:gridSpan w:val="4"/>
            <w:tcBorders>
              <w:top w:val="single" w:sz="4" w:space="0" w:color="auto"/>
              <w:left w:val="nil"/>
              <w:bottom w:val="single" w:sz="2" w:space="0" w:color="auto"/>
              <w:right w:val="single" w:sz="4" w:space="0" w:color="auto"/>
            </w:tcBorders>
            <w:vAlign w:val="center"/>
          </w:tcPr>
          <w:p w:rsidR="004F4B15" w:rsidRPr="00A67398" w:rsidRDefault="004F4B15" w:rsidP="004F4B15">
            <w:pPr>
              <w:tabs>
                <w:tab w:val="num" w:pos="0"/>
              </w:tabs>
              <w:spacing w:after="0"/>
              <w:jc w:val="center"/>
              <w:rPr>
                <w:rFonts w:ascii="Times New Roman" w:eastAsia="Times New Roman" w:hAnsi="Times New Roman" w:cs="Times New Roman"/>
                <w:sz w:val="20"/>
                <w:szCs w:val="20"/>
                <w:lang w:eastAsia="ru-RU"/>
              </w:rPr>
            </w:pPr>
            <w:r w:rsidRPr="00A67398">
              <w:rPr>
                <w:rFonts w:ascii="Times New Roman" w:eastAsia="Times New Roman" w:hAnsi="Times New Roman" w:cs="Times New Roman"/>
                <w:sz w:val="20"/>
                <w:szCs w:val="20"/>
                <w:lang w:eastAsia="ru-RU"/>
              </w:rPr>
              <w:t>Начальная (максимальная</w:t>
            </w:r>
            <w:r w:rsidR="00A67398" w:rsidRPr="00A67398">
              <w:rPr>
                <w:rFonts w:ascii="Times New Roman" w:eastAsia="Times New Roman" w:hAnsi="Times New Roman" w:cs="Times New Roman"/>
                <w:sz w:val="20"/>
                <w:szCs w:val="20"/>
                <w:lang w:eastAsia="ru-RU"/>
              </w:rPr>
              <w:t>) цена Договора руб.</w:t>
            </w:r>
          </w:p>
        </w:tc>
        <w:tc>
          <w:tcPr>
            <w:tcW w:w="662" w:type="pct"/>
            <w:vMerge w:val="restart"/>
            <w:tcBorders>
              <w:top w:val="single" w:sz="4" w:space="0" w:color="auto"/>
              <w:left w:val="single" w:sz="4" w:space="0" w:color="auto"/>
              <w:right w:val="single" w:sz="4" w:space="0" w:color="auto"/>
            </w:tcBorders>
            <w:vAlign w:val="center"/>
          </w:tcPr>
          <w:p w:rsidR="004F4B15" w:rsidRPr="00A67398" w:rsidRDefault="004F4B15" w:rsidP="004F4B15">
            <w:pPr>
              <w:tabs>
                <w:tab w:val="num" w:pos="0"/>
              </w:tabs>
              <w:spacing w:after="0"/>
              <w:jc w:val="center"/>
              <w:rPr>
                <w:rFonts w:ascii="Times New Roman" w:eastAsia="Times New Roman" w:hAnsi="Times New Roman" w:cs="Times New Roman"/>
                <w:color w:val="000000"/>
                <w:sz w:val="20"/>
                <w:szCs w:val="20"/>
                <w:lang w:eastAsia="ru-RU"/>
              </w:rPr>
            </w:pPr>
            <w:r w:rsidRPr="00A67398">
              <w:rPr>
                <w:rFonts w:ascii="Times New Roman" w:eastAsia="Times New Roman" w:hAnsi="Times New Roman" w:cs="Times New Roman"/>
                <w:color w:val="000000"/>
                <w:sz w:val="20"/>
                <w:szCs w:val="20"/>
                <w:lang w:eastAsia="ru-RU"/>
              </w:rPr>
              <w:t>Место поставки</w:t>
            </w:r>
          </w:p>
        </w:tc>
      </w:tr>
      <w:tr w:rsidR="00A67398" w:rsidRPr="00A67398" w:rsidTr="0069328F">
        <w:trPr>
          <w:trHeight w:val="346"/>
        </w:trPr>
        <w:tc>
          <w:tcPr>
            <w:tcW w:w="1277" w:type="pct"/>
            <w:vMerge/>
            <w:tcBorders>
              <w:left w:val="single" w:sz="4" w:space="0" w:color="auto"/>
              <w:bottom w:val="single" w:sz="4" w:space="0" w:color="auto"/>
              <w:right w:val="single" w:sz="4" w:space="0" w:color="auto"/>
            </w:tcBorders>
            <w:vAlign w:val="center"/>
          </w:tcPr>
          <w:p w:rsidR="00A67398" w:rsidRPr="00A67398" w:rsidRDefault="00A67398" w:rsidP="004F4B15">
            <w:pPr>
              <w:tabs>
                <w:tab w:val="num" w:pos="0"/>
              </w:tabs>
              <w:spacing w:after="0"/>
              <w:jc w:val="center"/>
              <w:rPr>
                <w:rFonts w:ascii="Times New Roman" w:eastAsia="Times New Roman" w:hAnsi="Times New Roman" w:cs="Times New Roman"/>
                <w:color w:val="000000"/>
                <w:sz w:val="20"/>
                <w:szCs w:val="20"/>
                <w:lang w:eastAsia="ru-RU"/>
              </w:rPr>
            </w:pPr>
          </w:p>
        </w:tc>
        <w:tc>
          <w:tcPr>
            <w:tcW w:w="339" w:type="pct"/>
            <w:vMerge/>
            <w:tcBorders>
              <w:left w:val="nil"/>
              <w:bottom w:val="single" w:sz="4" w:space="0" w:color="auto"/>
              <w:right w:val="single" w:sz="4" w:space="0" w:color="auto"/>
            </w:tcBorders>
            <w:vAlign w:val="center"/>
          </w:tcPr>
          <w:p w:rsidR="00A67398" w:rsidRPr="00A67398" w:rsidRDefault="00A67398" w:rsidP="004F4B15">
            <w:pPr>
              <w:tabs>
                <w:tab w:val="num" w:pos="0"/>
              </w:tabs>
              <w:spacing w:after="0"/>
              <w:jc w:val="center"/>
              <w:rPr>
                <w:rFonts w:ascii="Times New Roman" w:eastAsia="Times New Roman" w:hAnsi="Times New Roman" w:cs="Times New Roman"/>
                <w:color w:val="000000"/>
                <w:sz w:val="20"/>
                <w:szCs w:val="20"/>
                <w:lang w:eastAsia="ru-RU"/>
              </w:rPr>
            </w:pPr>
          </w:p>
        </w:tc>
        <w:tc>
          <w:tcPr>
            <w:tcW w:w="340" w:type="pct"/>
            <w:vMerge/>
            <w:tcBorders>
              <w:left w:val="single" w:sz="4" w:space="0" w:color="auto"/>
              <w:bottom w:val="single" w:sz="4" w:space="0" w:color="auto"/>
              <w:right w:val="single" w:sz="4" w:space="0" w:color="auto"/>
            </w:tcBorders>
            <w:vAlign w:val="center"/>
          </w:tcPr>
          <w:p w:rsidR="00A67398" w:rsidRPr="00A67398" w:rsidRDefault="00A67398" w:rsidP="004F4B15">
            <w:pPr>
              <w:tabs>
                <w:tab w:val="num" w:pos="0"/>
              </w:tabs>
              <w:spacing w:after="0"/>
              <w:jc w:val="center"/>
              <w:rPr>
                <w:rFonts w:ascii="Times New Roman" w:eastAsia="Times New Roman" w:hAnsi="Times New Roman" w:cs="Times New Roman"/>
                <w:color w:val="000000"/>
                <w:sz w:val="20"/>
                <w:szCs w:val="20"/>
                <w:lang w:eastAsia="ru-RU"/>
              </w:rPr>
            </w:pPr>
          </w:p>
        </w:tc>
        <w:tc>
          <w:tcPr>
            <w:tcW w:w="544" w:type="pct"/>
            <w:tcBorders>
              <w:top w:val="single" w:sz="2" w:space="0" w:color="auto"/>
              <w:left w:val="nil"/>
              <w:bottom w:val="single" w:sz="4" w:space="0" w:color="auto"/>
              <w:right w:val="single" w:sz="4" w:space="0" w:color="auto"/>
            </w:tcBorders>
            <w:vAlign w:val="center"/>
          </w:tcPr>
          <w:p w:rsidR="00A67398" w:rsidRPr="00A67398" w:rsidRDefault="00A67398" w:rsidP="001640B7">
            <w:pPr>
              <w:tabs>
                <w:tab w:val="num" w:pos="0"/>
              </w:tabs>
              <w:spacing w:after="0"/>
              <w:jc w:val="center"/>
              <w:rPr>
                <w:rFonts w:ascii="Times New Roman" w:eastAsia="Times New Roman" w:hAnsi="Times New Roman" w:cs="Times New Roman"/>
                <w:sz w:val="20"/>
                <w:szCs w:val="20"/>
                <w:lang w:eastAsia="ru-RU"/>
              </w:rPr>
            </w:pPr>
            <w:r w:rsidRPr="00A67398">
              <w:rPr>
                <w:rFonts w:ascii="Times New Roman" w:eastAsia="Times New Roman" w:hAnsi="Times New Roman" w:cs="Times New Roman"/>
                <w:sz w:val="20"/>
                <w:szCs w:val="20"/>
                <w:lang w:eastAsia="ru-RU"/>
              </w:rPr>
              <w:t>Цена</w:t>
            </w:r>
          </w:p>
          <w:p w:rsidR="00A67398" w:rsidRPr="00A67398" w:rsidRDefault="00DA4131" w:rsidP="001640B7">
            <w:pPr>
              <w:tabs>
                <w:tab w:val="num" w:pos="0"/>
              </w:tabs>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sz w:val="20"/>
                <w:szCs w:val="20"/>
                <w:lang w:eastAsia="ru-RU"/>
              </w:rPr>
              <w:t xml:space="preserve">за </w:t>
            </w:r>
            <w:proofErr w:type="spellStart"/>
            <w:r>
              <w:rPr>
                <w:rFonts w:ascii="Times New Roman" w:eastAsia="Times New Roman" w:hAnsi="Times New Roman" w:cs="Times New Roman"/>
                <w:sz w:val="20"/>
                <w:szCs w:val="20"/>
                <w:lang w:eastAsia="ru-RU"/>
              </w:rPr>
              <w:t>тн</w:t>
            </w:r>
            <w:proofErr w:type="spellEnd"/>
            <w:r w:rsidR="00A67398" w:rsidRPr="00A67398">
              <w:rPr>
                <w:rFonts w:ascii="Times New Roman" w:eastAsia="Times New Roman" w:hAnsi="Times New Roman" w:cs="Times New Roman"/>
                <w:sz w:val="20"/>
                <w:szCs w:val="20"/>
                <w:lang w:eastAsia="ru-RU"/>
              </w:rPr>
              <w:t>.</w:t>
            </w:r>
          </w:p>
        </w:tc>
        <w:tc>
          <w:tcPr>
            <w:tcW w:w="612" w:type="pct"/>
            <w:tcBorders>
              <w:top w:val="single" w:sz="2" w:space="0" w:color="auto"/>
              <w:left w:val="single" w:sz="4" w:space="0" w:color="auto"/>
              <w:bottom w:val="single" w:sz="4" w:space="0" w:color="auto"/>
              <w:right w:val="single" w:sz="4" w:space="0" w:color="auto"/>
            </w:tcBorders>
            <w:vAlign w:val="center"/>
          </w:tcPr>
          <w:p w:rsidR="00A67398" w:rsidRPr="00A67398" w:rsidRDefault="00A67398" w:rsidP="004F4B15">
            <w:pPr>
              <w:tabs>
                <w:tab w:val="num" w:pos="0"/>
              </w:tabs>
              <w:spacing w:after="0"/>
              <w:jc w:val="center"/>
              <w:rPr>
                <w:rFonts w:ascii="Times New Roman" w:eastAsia="Times New Roman" w:hAnsi="Times New Roman" w:cs="Times New Roman"/>
                <w:sz w:val="20"/>
                <w:szCs w:val="20"/>
                <w:lang w:eastAsia="ru-RU"/>
              </w:rPr>
            </w:pPr>
            <w:r w:rsidRPr="00A67398">
              <w:rPr>
                <w:rFonts w:ascii="Times New Roman" w:eastAsia="Times New Roman" w:hAnsi="Times New Roman" w:cs="Times New Roman"/>
                <w:sz w:val="20"/>
                <w:szCs w:val="20"/>
                <w:lang w:eastAsia="ru-RU"/>
              </w:rPr>
              <w:t>Сумма</w:t>
            </w:r>
          </w:p>
          <w:p w:rsidR="00A67398" w:rsidRPr="00A67398" w:rsidRDefault="00A67398" w:rsidP="004F4B15">
            <w:pPr>
              <w:tabs>
                <w:tab w:val="num" w:pos="0"/>
              </w:tabs>
              <w:spacing w:after="0"/>
              <w:jc w:val="center"/>
              <w:rPr>
                <w:rFonts w:ascii="Times New Roman" w:eastAsia="Times New Roman" w:hAnsi="Times New Roman" w:cs="Times New Roman"/>
                <w:sz w:val="20"/>
                <w:szCs w:val="20"/>
                <w:lang w:eastAsia="ru-RU"/>
              </w:rPr>
            </w:pPr>
          </w:p>
        </w:tc>
        <w:tc>
          <w:tcPr>
            <w:tcW w:w="612" w:type="pct"/>
            <w:tcBorders>
              <w:top w:val="single" w:sz="2" w:space="0" w:color="auto"/>
              <w:left w:val="single" w:sz="4" w:space="0" w:color="auto"/>
              <w:bottom w:val="single" w:sz="4" w:space="0" w:color="auto"/>
              <w:right w:val="single" w:sz="4" w:space="0" w:color="auto"/>
            </w:tcBorders>
            <w:vAlign w:val="center"/>
          </w:tcPr>
          <w:p w:rsidR="0017335B" w:rsidRDefault="00A67398" w:rsidP="004F4B15">
            <w:pPr>
              <w:tabs>
                <w:tab w:val="num" w:pos="0"/>
              </w:tabs>
              <w:spacing w:after="0"/>
              <w:jc w:val="center"/>
              <w:rPr>
                <w:rFonts w:ascii="Times New Roman" w:eastAsia="Times New Roman" w:hAnsi="Times New Roman" w:cs="Times New Roman"/>
                <w:sz w:val="20"/>
                <w:szCs w:val="20"/>
                <w:lang w:eastAsia="ru-RU"/>
              </w:rPr>
            </w:pPr>
            <w:r w:rsidRPr="00A67398">
              <w:rPr>
                <w:rFonts w:ascii="Times New Roman" w:eastAsia="Times New Roman" w:hAnsi="Times New Roman" w:cs="Times New Roman"/>
                <w:sz w:val="20"/>
                <w:szCs w:val="20"/>
                <w:lang w:eastAsia="ru-RU"/>
              </w:rPr>
              <w:t xml:space="preserve">Сумма </w:t>
            </w:r>
          </w:p>
          <w:p w:rsidR="00A67398" w:rsidRPr="00A67398" w:rsidRDefault="00A67398" w:rsidP="004F4B15">
            <w:pPr>
              <w:tabs>
                <w:tab w:val="num" w:pos="0"/>
              </w:tabs>
              <w:spacing w:after="0"/>
              <w:jc w:val="center"/>
              <w:rPr>
                <w:rFonts w:ascii="Times New Roman" w:eastAsia="Times New Roman" w:hAnsi="Times New Roman" w:cs="Times New Roman"/>
                <w:sz w:val="20"/>
                <w:szCs w:val="20"/>
                <w:lang w:eastAsia="ru-RU"/>
              </w:rPr>
            </w:pPr>
            <w:r w:rsidRPr="00A67398">
              <w:rPr>
                <w:rFonts w:ascii="Times New Roman" w:eastAsia="Times New Roman" w:hAnsi="Times New Roman" w:cs="Times New Roman"/>
                <w:sz w:val="20"/>
                <w:szCs w:val="20"/>
                <w:lang w:eastAsia="ru-RU"/>
              </w:rPr>
              <w:t>НДС</w:t>
            </w:r>
          </w:p>
        </w:tc>
        <w:tc>
          <w:tcPr>
            <w:tcW w:w="614" w:type="pct"/>
            <w:tcBorders>
              <w:top w:val="single" w:sz="2" w:space="0" w:color="auto"/>
              <w:left w:val="single" w:sz="4" w:space="0" w:color="auto"/>
              <w:bottom w:val="single" w:sz="4" w:space="0" w:color="auto"/>
              <w:right w:val="single" w:sz="4" w:space="0" w:color="auto"/>
            </w:tcBorders>
            <w:vAlign w:val="center"/>
          </w:tcPr>
          <w:p w:rsidR="00A67398" w:rsidRPr="00A67398" w:rsidRDefault="00A67398" w:rsidP="004F4B15">
            <w:pPr>
              <w:tabs>
                <w:tab w:val="num" w:pos="0"/>
              </w:tabs>
              <w:spacing w:after="0"/>
              <w:jc w:val="center"/>
              <w:rPr>
                <w:rFonts w:ascii="Times New Roman" w:eastAsia="Times New Roman" w:hAnsi="Times New Roman" w:cs="Times New Roman"/>
                <w:sz w:val="20"/>
                <w:szCs w:val="20"/>
                <w:lang w:eastAsia="ru-RU"/>
              </w:rPr>
            </w:pPr>
            <w:r w:rsidRPr="00A67398">
              <w:rPr>
                <w:rFonts w:ascii="Times New Roman" w:eastAsia="Times New Roman" w:hAnsi="Times New Roman" w:cs="Times New Roman"/>
                <w:sz w:val="20"/>
                <w:szCs w:val="20"/>
                <w:lang w:eastAsia="ru-RU"/>
              </w:rPr>
              <w:t>Всего с НДС.</w:t>
            </w:r>
          </w:p>
        </w:tc>
        <w:tc>
          <w:tcPr>
            <w:tcW w:w="662" w:type="pct"/>
            <w:vMerge/>
            <w:tcBorders>
              <w:left w:val="single" w:sz="4" w:space="0" w:color="auto"/>
              <w:bottom w:val="single" w:sz="4" w:space="0" w:color="auto"/>
              <w:right w:val="single" w:sz="4" w:space="0" w:color="auto"/>
            </w:tcBorders>
            <w:vAlign w:val="center"/>
          </w:tcPr>
          <w:p w:rsidR="00A67398" w:rsidRPr="00A67398" w:rsidRDefault="00A67398" w:rsidP="004F4B15">
            <w:pPr>
              <w:tabs>
                <w:tab w:val="num" w:pos="0"/>
              </w:tabs>
              <w:spacing w:after="0"/>
              <w:jc w:val="center"/>
              <w:rPr>
                <w:rFonts w:ascii="Times New Roman" w:eastAsia="Times New Roman" w:hAnsi="Times New Roman" w:cs="Times New Roman"/>
                <w:color w:val="000000"/>
                <w:sz w:val="20"/>
                <w:szCs w:val="20"/>
                <w:lang w:eastAsia="ru-RU"/>
              </w:rPr>
            </w:pPr>
          </w:p>
        </w:tc>
      </w:tr>
      <w:tr w:rsidR="00A67398" w:rsidRPr="00A67398" w:rsidTr="00B121D1">
        <w:trPr>
          <w:trHeight w:val="339"/>
        </w:trPr>
        <w:tc>
          <w:tcPr>
            <w:tcW w:w="1277" w:type="pct"/>
            <w:tcBorders>
              <w:top w:val="single" w:sz="4" w:space="0" w:color="auto"/>
              <w:left w:val="single" w:sz="4" w:space="0" w:color="auto"/>
              <w:bottom w:val="single" w:sz="4" w:space="0" w:color="auto"/>
              <w:right w:val="single" w:sz="4" w:space="0" w:color="auto"/>
            </w:tcBorders>
            <w:vAlign w:val="center"/>
          </w:tcPr>
          <w:p w:rsidR="00A67398" w:rsidRPr="005065B6" w:rsidRDefault="005065B6" w:rsidP="00DA4131">
            <w:pPr>
              <w:tabs>
                <w:tab w:val="num" w:pos="0"/>
              </w:tabs>
              <w:spacing w:after="0"/>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 xml:space="preserve">Труба э/с </w:t>
            </w:r>
            <w:r>
              <w:rPr>
                <w:rFonts w:ascii="Times New Roman" w:eastAsia="Times New Roman" w:hAnsi="Times New Roman" w:cs="Times New Roman"/>
                <w:b/>
                <w:color w:val="000000"/>
                <w:sz w:val="20"/>
                <w:szCs w:val="20"/>
                <w:lang w:val="en-US" w:eastAsia="ru-RU"/>
              </w:rPr>
              <w:t>d</w:t>
            </w:r>
            <w:r w:rsidRPr="005065B6">
              <w:rPr>
                <w:rFonts w:ascii="Times New Roman" w:eastAsia="Times New Roman" w:hAnsi="Times New Roman" w:cs="Times New Roman"/>
                <w:b/>
                <w:color w:val="000000"/>
                <w:sz w:val="20"/>
                <w:szCs w:val="20"/>
                <w:lang w:eastAsia="ru-RU"/>
              </w:rPr>
              <w:t>219</w:t>
            </w:r>
            <w:r>
              <w:rPr>
                <w:rFonts w:ascii="Times New Roman" w:eastAsia="Times New Roman" w:hAnsi="Times New Roman" w:cs="Times New Roman"/>
                <w:b/>
                <w:color w:val="000000"/>
                <w:sz w:val="20"/>
                <w:szCs w:val="20"/>
                <w:lang w:eastAsia="ru-RU"/>
              </w:rPr>
              <w:t xml:space="preserve">х6  </w:t>
            </w:r>
          </w:p>
        </w:tc>
        <w:tc>
          <w:tcPr>
            <w:tcW w:w="339" w:type="pct"/>
            <w:tcBorders>
              <w:top w:val="single" w:sz="4" w:space="0" w:color="auto"/>
              <w:left w:val="nil"/>
              <w:bottom w:val="single" w:sz="4" w:space="0" w:color="auto"/>
              <w:right w:val="single" w:sz="4" w:space="0" w:color="auto"/>
            </w:tcBorders>
            <w:vAlign w:val="center"/>
          </w:tcPr>
          <w:p w:rsidR="00A67398" w:rsidRPr="00A67398" w:rsidRDefault="00DA4131" w:rsidP="004F4B15">
            <w:pPr>
              <w:tabs>
                <w:tab w:val="num" w:pos="0"/>
              </w:tabs>
              <w:spacing w:after="0"/>
              <w:jc w:val="center"/>
              <w:rPr>
                <w:rFonts w:ascii="Times New Roman" w:eastAsia="Times New Roman" w:hAnsi="Times New Roman" w:cs="Times New Roman"/>
                <w:color w:val="000000"/>
                <w:sz w:val="20"/>
                <w:szCs w:val="20"/>
                <w:lang w:eastAsia="ru-RU"/>
              </w:rPr>
            </w:pPr>
            <w:proofErr w:type="spellStart"/>
            <w:r>
              <w:rPr>
                <w:rFonts w:ascii="Times New Roman" w:eastAsia="Times New Roman" w:hAnsi="Times New Roman" w:cs="Times New Roman"/>
                <w:color w:val="000000"/>
                <w:sz w:val="20"/>
                <w:szCs w:val="20"/>
                <w:lang w:eastAsia="ru-RU"/>
              </w:rPr>
              <w:t>тн</w:t>
            </w:r>
            <w:proofErr w:type="spellEnd"/>
          </w:p>
        </w:tc>
        <w:tc>
          <w:tcPr>
            <w:tcW w:w="340" w:type="pct"/>
            <w:tcBorders>
              <w:top w:val="single" w:sz="4" w:space="0" w:color="auto"/>
              <w:left w:val="single" w:sz="4" w:space="0" w:color="auto"/>
              <w:bottom w:val="single" w:sz="4" w:space="0" w:color="auto"/>
              <w:right w:val="single" w:sz="4" w:space="0" w:color="auto"/>
            </w:tcBorders>
            <w:shd w:val="clear" w:color="auto" w:fill="auto"/>
            <w:vAlign w:val="center"/>
          </w:tcPr>
          <w:p w:rsidR="00A67398" w:rsidRPr="00B121D1" w:rsidRDefault="00D20754" w:rsidP="004F4B15">
            <w:pPr>
              <w:tabs>
                <w:tab w:val="num" w:pos="0"/>
              </w:tabs>
              <w:spacing w:after="0"/>
              <w:jc w:val="center"/>
              <w:rPr>
                <w:rFonts w:ascii="Times New Roman" w:eastAsia="Times New Roman" w:hAnsi="Times New Roman" w:cs="Times New Roman"/>
                <w:b/>
                <w:color w:val="000000"/>
                <w:sz w:val="20"/>
                <w:szCs w:val="20"/>
                <w:lang w:eastAsia="ru-RU"/>
              </w:rPr>
            </w:pPr>
            <w:r w:rsidRPr="00B121D1">
              <w:rPr>
                <w:rFonts w:ascii="Times New Roman" w:eastAsia="Times New Roman" w:hAnsi="Times New Roman" w:cs="Times New Roman"/>
                <w:b/>
                <w:color w:val="000000"/>
                <w:sz w:val="20"/>
                <w:szCs w:val="20"/>
                <w:lang w:eastAsia="ru-RU"/>
              </w:rPr>
              <w:t>20</w:t>
            </w:r>
          </w:p>
        </w:tc>
        <w:tc>
          <w:tcPr>
            <w:tcW w:w="544" w:type="pct"/>
            <w:tcBorders>
              <w:top w:val="single" w:sz="4" w:space="0" w:color="auto"/>
              <w:left w:val="nil"/>
              <w:bottom w:val="single" w:sz="4" w:space="0" w:color="auto"/>
              <w:right w:val="single" w:sz="4" w:space="0" w:color="auto"/>
            </w:tcBorders>
            <w:vAlign w:val="center"/>
          </w:tcPr>
          <w:p w:rsidR="00A67398" w:rsidRPr="00A67398" w:rsidRDefault="00A67398" w:rsidP="004F4B15">
            <w:pPr>
              <w:tabs>
                <w:tab w:val="num" w:pos="0"/>
              </w:tabs>
              <w:spacing w:after="0"/>
              <w:jc w:val="center"/>
              <w:rPr>
                <w:rFonts w:ascii="Times New Roman" w:eastAsia="Times New Roman" w:hAnsi="Times New Roman" w:cs="Times New Roman"/>
                <w:sz w:val="20"/>
                <w:szCs w:val="20"/>
                <w:lang w:eastAsia="ru-RU"/>
              </w:rPr>
            </w:pPr>
          </w:p>
        </w:tc>
        <w:tc>
          <w:tcPr>
            <w:tcW w:w="612" w:type="pct"/>
            <w:tcBorders>
              <w:top w:val="single" w:sz="4" w:space="0" w:color="auto"/>
              <w:left w:val="single" w:sz="4" w:space="0" w:color="auto"/>
              <w:bottom w:val="single" w:sz="4" w:space="0" w:color="auto"/>
              <w:right w:val="single" w:sz="4" w:space="0" w:color="auto"/>
            </w:tcBorders>
            <w:vAlign w:val="bottom"/>
          </w:tcPr>
          <w:p w:rsidR="00A67398" w:rsidRPr="00A67398" w:rsidRDefault="00A67398" w:rsidP="004F4B15">
            <w:pPr>
              <w:tabs>
                <w:tab w:val="num" w:pos="0"/>
              </w:tabs>
              <w:spacing w:after="0" w:line="360" w:lineRule="auto"/>
              <w:jc w:val="center"/>
              <w:rPr>
                <w:rFonts w:ascii="Times New Roman" w:eastAsia="Times New Roman" w:hAnsi="Times New Roman" w:cs="Times New Roman"/>
                <w:color w:val="000000"/>
                <w:sz w:val="20"/>
                <w:szCs w:val="20"/>
                <w:lang w:eastAsia="ru-RU"/>
              </w:rPr>
            </w:pPr>
          </w:p>
        </w:tc>
        <w:tc>
          <w:tcPr>
            <w:tcW w:w="612" w:type="pct"/>
            <w:tcBorders>
              <w:top w:val="single" w:sz="4" w:space="0" w:color="auto"/>
              <w:left w:val="single" w:sz="4" w:space="0" w:color="auto"/>
              <w:bottom w:val="single" w:sz="4" w:space="0" w:color="auto"/>
              <w:right w:val="single" w:sz="4" w:space="0" w:color="auto"/>
            </w:tcBorders>
            <w:vAlign w:val="bottom"/>
          </w:tcPr>
          <w:p w:rsidR="00A67398" w:rsidRPr="00A67398" w:rsidRDefault="00A67398" w:rsidP="004F4B15">
            <w:pPr>
              <w:tabs>
                <w:tab w:val="num" w:pos="0"/>
              </w:tabs>
              <w:spacing w:after="0" w:line="360" w:lineRule="auto"/>
              <w:jc w:val="center"/>
              <w:rPr>
                <w:rFonts w:ascii="Times New Roman" w:eastAsia="Times New Roman" w:hAnsi="Times New Roman" w:cs="Times New Roman"/>
                <w:color w:val="000000"/>
                <w:sz w:val="20"/>
                <w:szCs w:val="20"/>
                <w:lang w:eastAsia="ru-RU"/>
              </w:rPr>
            </w:pPr>
          </w:p>
        </w:tc>
        <w:tc>
          <w:tcPr>
            <w:tcW w:w="614" w:type="pct"/>
            <w:tcBorders>
              <w:top w:val="single" w:sz="4" w:space="0" w:color="auto"/>
              <w:left w:val="single" w:sz="4" w:space="0" w:color="auto"/>
              <w:bottom w:val="single" w:sz="4" w:space="0" w:color="auto"/>
              <w:right w:val="single" w:sz="4" w:space="0" w:color="auto"/>
            </w:tcBorders>
            <w:vAlign w:val="bottom"/>
          </w:tcPr>
          <w:p w:rsidR="00A67398" w:rsidRPr="00A67398" w:rsidRDefault="00A67398" w:rsidP="004F4B15">
            <w:pPr>
              <w:tabs>
                <w:tab w:val="num" w:pos="0"/>
              </w:tabs>
              <w:spacing w:after="0" w:line="360" w:lineRule="auto"/>
              <w:jc w:val="center"/>
              <w:rPr>
                <w:rFonts w:ascii="Times New Roman" w:eastAsia="Times New Roman" w:hAnsi="Times New Roman" w:cs="Times New Roman"/>
                <w:color w:val="000000"/>
                <w:sz w:val="20"/>
                <w:szCs w:val="20"/>
                <w:lang w:eastAsia="ru-RU"/>
              </w:rPr>
            </w:pPr>
          </w:p>
        </w:tc>
        <w:tc>
          <w:tcPr>
            <w:tcW w:w="662" w:type="pct"/>
            <w:vMerge w:val="restart"/>
            <w:tcBorders>
              <w:top w:val="single" w:sz="4" w:space="0" w:color="auto"/>
              <w:left w:val="single" w:sz="4" w:space="0" w:color="auto"/>
              <w:right w:val="single" w:sz="4" w:space="0" w:color="auto"/>
            </w:tcBorders>
            <w:vAlign w:val="center"/>
          </w:tcPr>
          <w:p w:rsidR="00DA4131" w:rsidRDefault="00DA4131" w:rsidP="00DA4131">
            <w:pPr>
              <w:tabs>
                <w:tab w:val="num" w:pos="0"/>
              </w:tabs>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г. Уфа,</w:t>
            </w:r>
          </w:p>
          <w:p w:rsidR="00A67398" w:rsidRPr="00A67398" w:rsidRDefault="00DA4131" w:rsidP="00DA4131">
            <w:pPr>
              <w:tabs>
                <w:tab w:val="num" w:pos="0"/>
              </w:tabs>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Склад Поставщика</w:t>
            </w:r>
          </w:p>
        </w:tc>
      </w:tr>
      <w:tr w:rsidR="00A67398" w:rsidRPr="00A67398" w:rsidTr="00B121D1">
        <w:trPr>
          <w:trHeight w:val="339"/>
        </w:trPr>
        <w:tc>
          <w:tcPr>
            <w:tcW w:w="1277" w:type="pct"/>
            <w:tcBorders>
              <w:top w:val="single" w:sz="4" w:space="0" w:color="auto"/>
              <w:left w:val="single" w:sz="4" w:space="0" w:color="auto"/>
              <w:bottom w:val="single" w:sz="4" w:space="0" w:color="auto"/>
              <w:right w:val="single" w:sz="4" w:space="0" w:color="auto"/>
            </w:tcBorders>
            <w:vAlign w:val="center"/>
          </w:tcPr>
          <w:p w:rsidR="00A67398" w:rsidRPr="00A67398" w:rsidRDefault="005065B6" w:rsidP="00DA4131">
            <w:pPr>
              <w:tabs>
                <w:tab w:val="num" w:pos="0"/>
              </w:tabs>
              <w:spacing w:after="0"/>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 xml:space="preserve">Труба э/с </w:t>
            </w:r>
            <w:r>
              <w:rPr>
                <w:rFonts w:ascii="Times New Roman" w:eastAsia="Times New Roman" w:hAnsi="Times New Roman" w:cs="Times New Roman"/>
                <w:b/>
                <w:color w:val="000000"/>
                <w:sz w:val="20"/>
                <w:szCs w:val="20"/>
                <w:lang w:val="en-US" w:eastAsia="ru-RU"/>
              </w:rPr>
              <w:t>d</w:t>
            </w:r>
            <w:r>
              <w:rPr>
                <w:rFonts w:ascii="Times New Roman" w:eastAsia="Times New Roman" w:hAnsi="Times New Roman" w:cs="Times New Roman"/>
                <w:b/>
                <w:color w:val="000000"/>
                <w:sz w:val="20"/>
                <w:szCs w:val="20"/>
                <w:lang w:eastAsia="ru-RU"/>
              </w:rPr>
              <w:t xml:space="preserve">159х4,5  </w:t>
            </w:r>
          </w:p>
        </w:tc>
        <w:tc>
          <w:tcPr>
            <w:tcW w:w="339" w:type="pct"/>
            <w:tcBorders>
              <w:top w:val="nil"/>
              <w:left w:val="nil"/>
              <w:bottom w:val="single" w:sz="4" w:space="0" w:color="auto"/>
              <w:right w:val="single" w:sz="4" w:space="0" w:color="auto"/>
            </w:tcBorders>
            <w:vAlign w:val="center"/>
          </w:tcPr>
          <w:p w:rsidR="00A67398" w:rsidRPr="00A67398" w:rsidRDefault="00DA4131" w:rsidP="004F4B15">
            <w:pPr>
              <w:tabs>
                <w:tab w:val="num" w:pos="0"/>
              </w:tabs>
              <w:spacing w:after="0"/>
              <w:jc w:val="center"/>
              <w:rPr>
                <w:rFonts w:ascii="Times New Roman" w:eastAsia="Times New Roman" w:hAnsi="Times New Roman" w:cs="Times New Roman"/>
                <w:color w:val="000000"/>
                <w:sz w:val="20"/>
                <w:szCs w:val="20"/>
                <w:lang w:eastAsia="ru-RU"/>
              </w:rPr>
            </w:pPr>
            <w:proofErr w:type="spellStart"/>
            <w:r>
              <w:rPr>
                <w:rFonts w:ascii="Times New Roman" w:eastAsia="Times New Roman" w:hAnsi="Times New Roman" w:cs="Times New Roman"/>
                <w:color w:val="000000"/>
                <w:sz w:val="20"/>
                <w:szCs w:val="20"/>
                <w:lang w:eastAsia="ru-RU"/>
              </w:rPr>
              <w:t>тн</w:t>
            </w:r>
            <w:proofErr w:type="spellEnd"/>
          </w:p>
        </w:tc>
        <w:tc>
          <w:tcPr>
            <w:tcW w:w="340" w:type="pct"/>
            <w:tcBorders>
              <w:top w:val="nil"/>
              <w:left w:val="single" w:sz="4" w:space="0" w:color="auto"/>
              <w:bottom w:val="single" w:sz="4" w:space="0" w:color="auto"/>
              <w:right w:val="single" w:sz="4" w:space="0" w:color="auto"/>
            </w:tcBorders>
            <w:shd w:val="clear" w:color="auto" w:fill="auto"/>
            <w:vAlign w:val="center"/>
          </w:tcPr>
          <w:p w:rsidR="00A67398" w:rsidRPr="00B121D1" w:rsidRDefault="00D20754" w:rsidP="004F4B15">
            <w:pPr>
              <w:tabs>
                <w:tab w:val="num" w:pos="0"/>
              </w:tabs>
              <w:spacing w:after="0"/>
              <w:jc w:val="center"/>
              <w:rPr>
                <w:rFonts w:ascii="Times New Roman" w:eastAsia="Times New Roman" w:hAnsi="Times New Roman" w:cs="Times New Roman"/>
                <w:b/>
                <w:color w:val="000000"/>
                <w:sz w:val="20"/>
                <w:szCs w:val="20"/>
                <w:lang w:eastAsia="ru-RU"/>
              </w:rPr>
            </w:pPr>
            <w:r w:rsidRPr="00B121D1">
              <w:rPr>
                <w:rFonts w:ascii="Times New Roman" w:eastAsia="Times New Roman" w:hAnsi="Times New Roman" w:cs="Times New Roman"/>
                <w:b/>
                <w:color w:val="000000"/>
                <w:sz w:val="20"/>
                <w:szCs w:val="20"/>
                <w:lang w:eastAsia="ru-RU"/>
              </w:rPr>
              <w:t>6</w:t>
            </w:r>
          </w:p>
        </w:tc>
        <w:tc>
          <w:tcPr>
            <w:tcW w:w="544" w:type="pct"/>
            <w:tcBorders>
              <w:top w:val="single" w:sz="4" w:space="0" w:color="auto"/>
              <w:left w:val="nil"/>
              <w:bottom w:val="single" w:sz="4" w:space="0" w:color="auto"/>
              <w:right w:val="single" w:sz="4" w:space="0" w:color="auto"/>
            </w:tcBorders>
            <w:vAlign w:val="center"/>
          </w:tcPr>
          <w:p w:rsidR="00A67398" w:rsidRPr="00A67398" w:rsidRDefault="00A67398" w:rsidP="004F4B15">
            <w:pPr>
              <w:tabs>
                <w:tab w:val="num" w:pos="0"/>
              </w:tabs>
              <w:spacing w:after="0"/>
              <w:jc w:val="center"/>
              <w:rPr>
                <w:rFonts w:ascii="Times New Roman" w:eastAsia="Times New Roman" w:hAnsi="Times New Roman" w:cs="Times New Roman"/>
                <w:sz w:val="20"/>
                <w:szCs w:val="20"/>
                <w:lang w:eastAsia="ru-RU"/>
              </w:rPr>
            </w:pPr>
          </w:p>
        </w:tc>
        <w:tc>
          <w:tcPr>
            <w:tcW w:w="612" w:type="pct"/>
            <w:tcBorders>
              <w:top w:val="single" w:sz="4" w:space="0" w:color="auto"/>
              <w:left w:val="single" w:sz="4" w:space="0" w:color="auto"/>
              <w:bottom w:val="single" w:sz="4" w:space="0" w:color="auto"/>
              <w:right w:val="single" w:sz="4" w:space="0" w:color="auto"/>
            </w:tcBorders>
            <w:vAlign w:val="bottom"/>
          </w:tcPr>
          <w:p w:rsidR="00A67398" w:rsidRPr="00A67398" w:rsidRDefault="00A67398" w:rsidP="004F4B15">
            <w:pPr>
              <w:tabs>
                <w:tab w:val="num" w:pos="0"/>
              </w:tabs>
              <w:spacing w:after="0" w:line="360" w:lineRule="auto"/>
              <w:jc w:val="center"/>
              <w:rPr>
                <w:rFonts w:ascii="Times New Roman" w:eastAsia="Times New Roman" w:hAnsi="Times New Roman" w:cs="Times New Roman"/>
                <w:color w:val="000000"/>
                <w:sz w:val="20"/>
                <w:szCs w:val="20"/>
                <w:lang w:eastAsia="ru-RU"/>
              </w:rPr>
            </w:pPr>
          </w:p>
        </w:tc>
        <w:tc>
          <w:tcPr>
            <w:tcW w:w="612" w:type="pct"/>
            <w:tcBorders>
              <w:top w:val="single" w:sz="4" w:space="0" w:color="auto"/>
              <w:left w:val="single" w:sz="4" w:space="0" w:color="auto"/>
              <w:bottom w:val="single" w:sz="4" w:space="0" w:color="auto"/>
              <w:right w:val="single" w:sz="4" w:space="0" w:color="auto"/>
            </w:tcBorders>
            <w:vAlign w:val="bottom"/>
          </w:tcPr>
          <w:p w:rsidR="00A67398" w:rsidRPr="00A67398" w:rsidRDefault="00A67398" w:rsidP="004F4B15">
            <w:pPr>
              <w:tabs>
                <w:tab w:val="num" w:pos="0"/>
              </w:tabs>
              <w:spacing w:after="0" w:line="360" w:lineRule="auto"/>
              <w:jc w:val="center"/>
              <w:rPr>
                <w:rFonts w:ascii="Times New Roman" w:eastAsia="Times New Roman" w:hAnsi="Times New Roman" w:cs="Times New Roman"/>
                <w:color w:val="000000"/>
                <w:sz w:val="20"/>
                <w:szCs w:val="20"/>
                <w:lang w:eastAsia="ru-RU"/>
              </w:rPr>
            </w:pPr>
          </w:p>
        </w:tc>
        <w:tc>
          <w:tcPr>
            <w:tcW w:w="614" w:type="pct"/>
            <w:tcBorders>
              <w:top w:val="single" w:sz="4" w:space="0" w:color="auto"/>
              <w:left w:val="single" w:sz="4" w:space="0" w:color="auto"/>
              <w:bottom w:val="single" w:sz="4" w:space="0" w:color="auto"/>
              <w:right w:val="single" w:sz="4" w:space="0" w:color="auto"/>
            </w:tcBorders>
            <w:vAlign w:val="bottom"/>
          </w:tcPr>
          <w:p w:rsidR="00A67398" w:rsidRPr="00A67398" w:rsidRDefault="00A67398" w:rsidP="004F4B15">
            <w:pPr>
              <w:tabs>
                <w:tab w:val="num" w:pos="0"/>
              </w:tabs>
              <w:spacing w:after="0" w:line="360" w:lineRule="auto"/>
              <w:jc w:val="center"/>
              <w:rPr>
                <w:rFonts w:ascii="Times New Roman" w:eastAsia="Times New Roman" w:hAnsi="Times New Roman" w:cs="Times New Roman"/>
                <w:color w:val="000000"/>
                <w:sz w:val="20"/>
                <w:szCs w:val="20"/>
                <w:lang w:eastAsia="ru-RU"/>
              </w:rPr>
            </w:pPr>
          </w:p>
        </w:tc>
        <w:tc>
          <w:tcPr>
            <w:tcW w:w="662" w:type="pct"/>
            <w:vMerge/>
            <w:tcBorders>
              <w:left w:val="single" w:sz="4" w:space="0" w:color="auto"/>
              <w:right w:val="single" w:sz="4" w:space="0" w:color="auto"/>
            </w:tcBorders>
            <w:vAlign w:val="center"/>
          </w:tcPr>
          <w:p w:rsidR="00A67398" w:rsidRPr="00A67398" w:rsidRDefault="00A67398" w:rsidP="004F4B15">
            <w:pPr>
              <w:tabs>
                <w:tab w:val="num" w:pos="0"/>
              </w:tabs>
              <w:spacing w:after="0"/>
              <w:jc w:val="center"/>
              <w:rPr>
                <w:rFonts w:ascii="Times New Roman" w:eastAsia="Times New Roman" w:hAnsi="Times New Roman" w:cs="Times New Roman"/>
                <w:sz w:val="20"/>
                <w:szCs w:val="20"/>
                <w:lang w:eastAsia="ru-RU"/>
              </w:rPr>
            </w:pPr>
          </w:p>
        </w:tc>
      </w:tr>
      <w:tr w:rsidR="0069328F" w:rsidRPr="00A67398" w:rsidTr="00B121D1">
        <w:trPr>
          <w:trHeight w:val="339"/>
        </w:trPr>
        <w:tc>
          <w:tcPr>
            <w:tcW w:w="1277" w:type="pct"/>
            <w:tcBorders>
              <w:top w:val="single" w:sz="4" w:space="0" w:color="auto"/>
              <w:left w:val="single" w:sz="4" w:space="0" w:color="auto"/>
              <w:bottom w:val="single" w:sz="4" w:space="0" w:color="auto"/>
              <w:right w:val="single" w:sz="4" w:space="0" w:color="auto"/>
            </w:tcBorders>
            <w:vAlign w:val="center"/>
          </w:tcPr>
          <w:p w:rsidR="0069328F" w:rsidRDefault="0069328F" w:rsidP="00DA4131">
            <w:pPr>
              <w:tabs>
                <w:tab w:val="num" w:pos="0"/>
              </w:tabs>
              <w:spacing w:after="0"/>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 xml:space="preserve">Труба э/с </w:t>
            </w:r>
            <w:r>
              <w:rPr>
                <w:rFonts w:ascii="Times New Roman" w:eastAsia="Times New Roman" w:hAnsi="Times New Roman" w:cs="Times New Roman"/>
                <w:b/>
                <w:color w:val="000000"/>
                <w:sz w:val="20"/>
                <w:szCs w:val="20"/>
                <w:lang w:val="en-US" w:eastAsia="ru-RU"/>
              </w:rPr>
              <w:t>d</w:t>
            </w:r>
            <w:r>
              <w:rPr>
                <w:rFonts w:ascii="Times New Roman" w:eastAsia="Times New Roman" w:hAnsi="Times New Roman" w:cs="Times New Roman"/>
                <w:b/>
                <w:color w:val="000000"/>
                <w:sz w:val="20"/>
                <w:szCs w:val="20"/>
                <w:lang w:eastAsia="ru-RU"/>
              </w:rPr>
              <w:t xml:space="preserve">108х4,5  </w:t>
            </w:r>
          </w:p>
        </w:tc>
        <w:tc>
          <w:tcPr>
            <w:tcW w:w="339" w:type="pct"/>
            <w:tcBorders>
              <w:top w:val="single" w:sz="4" w:space="0" w:color="auto"/>
              <w:left w:val="single" w:sz="4" w:space="0" w:color="auto"/>
              <w:bottom w:val="single" w:sz="4" w:space="0" w:color="auto"/>
              <w:right w:val="single" w:sz="4" w:space="0" w:color="auto"/>
            </w:tcBorders>
            <w:vAlign w:val="center"/>
          </w:tcPr>
          <w:p w:rsidR="0069328F" w:rsidRDefault="0069328F" w:rsidP="004F4B15">
            <w:pPr>
              <w:tabs>
                <w:tab w:val="num" w:pos="0"/>
              </w:tabs>
              <w:spacing w:after="0"/>
              <w:jc w:val="center"/>
              <w:rPr>
                <w:rFonts w:ascii="Times New Roman" w:eastAsia="Times New Roman" w:hAnsi="Times New Roman" w:cs="Times New Roman"/>
                <w:color w:val="000000"/>
                <w:sz w:val="20"/>
                <w:szCs w:val="20"/>
                <w:lang w:eastAsia="ru-RU"/>
              </w:rPr>
            </w:pPr>
            <w:proofErr w:type="spellStart"/>
            <w:r>
              <w:rPr>
                <w:rFonts w:ascii="Times New Roman" w:eastAsia="Times New Roman" w:hAnsi="Times New Roman" w:cs="Times New Roman"/>
                <w:color w:val="000000"/>
                <w:sz w:val="20"/>
                <w:szCs w:val="20"/>
                <w:lang w:eastAsia="ru-RU"/>
              </w:rPr>
              <w:t>тн</w:t>
            </w:r>
            <w:proofErr w:type="spellEnd"/>
          </w:p>
        </w:tc>
        <w:tc>
          <w:tcPr>
            <w:tcW w:w="340" w:type="pct"/>
            <w:tcBorders>
              <w:top w:val="single" w:sz="4" w:space="0" w:color="auto"/>
              <w:left w:val="single" w:sz="4" w:space="0" w:color="auto"/>
              <w:bottom w:val="single" w:sz="4" w:space="0" w:color="auto"/>
              <w:right w:val="single" w:sz="4" w:space="0" w:color="auto"/>
            </w:tcBorders>
            <w:shd w:val="clear" w:color="auto" w:fill="auto"/>
            <w:vAlign w:val="center"/>
          </w:tcPr>
          <w:p w:rsidR="0069328F" w:rsidRPr="00B121D1" w:rsidRDefault="001B22DB" w:rsidP="00B33982">
            <w:pPr>
              <w:tabs>
                <w:tab w:val="num" w:pos="0"/>
              </w:tabs>
              <w:spacing w:after="0"/>
              <w:jc w:val="center"/>
              <w:rPr>
                <w:rFonts w:ascii="Times New Roman" w:eastAsia="Times New Roman" w:hAnsi="Times New Roman" w:cs="Times New Roman"/>
                <w:b/>
                <w:color w:val="000000"/>
                <w:sz w:val="20"/>
                <w:szCs w:val="20"/>
                <w:lang w:eastAsia="ru-RU"/>
              </w:rPr>
            </w:pPr>
            <w:r w:rsidRPr="00B121D1">
              <w:rPr>
                <w:rFonts w:ascii="Times New Roman" w:eastAsia="Times New Roman" w:hAnsi="Times New Roman" w:cs="Times New Roman"/>
                <w:b/>
                <w:color w:val="000000"/>
                <w:sz w:val="20"/>
                <w:szCs w:val="20"/>
                <w:lang w:eastAsia="ru-RU"/>
              </w:rPr>
              <w:t>4</w:t>
            </w:r>
          </w:p>
        </w:tc>
        <w:tc>
          <w:tcPr>
            <w:tcW w:w="544" w:type="pct"/>
            <w:tcBorders>
              <w:top w:val="single" w:sz="4" w:space="0" w:color="auto"/>
              <w:bottom w:val="single" w:sz="4" w:space="0" w:color="auto"/>
            </w:tcBorders>
          </w:tcPr>
          <w:p w:rsidR="0069328F" w:rsidRPr="00A67398" w:rsidRDefault="0069328F" w:rsidP="004F4B15">
            <w:pPr>
              <w:tabs>
                <w:tab w:val="num" w:pos="0"/>
              </w:tabs>
              <w:spacing w:after="0"/>
              <w:jc w:val="center"/>
              <w:rPr>
                <w:rFonts w:ascii="Times New Roman" w:eastAsia="Times New Roman" w:hAnsi="Times New Roman" w:cs="Times New Roman"/>
                <w:sz w:val="20"/>
                <w:szCs w:val="20"/>
                <w:lang w:eastAsia="ru-RU"/>
              </w:rPr>
            </w:pPr>
          </w:p>
        </w:tc>
        <w:tc>
          <w:tcPr>
            <w:tcW w:w="612" w:type="pct"/>
            <w:tcBorders>
              <w:top w:val="single" w:sz="4" w:space="0" w:color="auto"/>
              <w:left w:val="single" w:sz="4" w:space="0" w:color="auto"/>
              <w:bottom w:val="single" w:sz="4" w:space="0" w:color="auto"/>
              <w:right w:val="single" w:sz="4" w:space="0" w:color="auto"/>
            </w:tcBorders>
            <w:vAlign w:val="bottom"/>
          </w:tcPr>
          <w:p w:rsidR="0069328F" w:rsidRPr="00A67398" w:rsidRDefault="0069328F" w:rsidP="004F4B15">
            <w:pPr>
              <w:tabs>
                <w:tab w:val="num" w:pos="0"/>
              </w:tabs>
              <w:spacing w:after="0" w:line="360" w:lineRule="auto"/>
              <w:jc w:val="center"/>
              <w:rPr>
                <w:rFonts w:ascii="Times New Roman" w:eastAsia="Times New Roman" w:hAnsi="Times New Roman" w:cs="Times New Roman"/>
                <w:b/>
                <w:color w:val="000000"/>
                <w:sz w:val="20"/>
                <w:szCs w:val="20"/>
                <w:lang w:eastAsia="ru-RU"/>
              </w:rPr>
            </w:pPr>
          </w:p>
        </w:tc>
        <w:tc>
          <w:tcPr>
            <w:tcW w:w="612" w:type="pct"/>
            <w:tcBorders>
              <w:top w:val="single" w:sz="4" w:space="0" w:color="auto"/>
              <w:left w:val="single" w:sz="4" w:space="0" w:color="auto"/>
              <w:bottom w:val="single" w:sz="4" w:space="0" w:color="auto"/>
              <w:right w:val="single" w:sz="4" w:space="0" w:color="auto"/>
            </w:tcBorders>
            <w:vAlign w:val="bottom"/>
          </w:tcPr>
          <w:p w:rsidR="0069328F" w:rsidRPr="00A67398" w:rsidRDefault="0069328F" w:rsidP="004F4B15">
            <w:pPr>
              <w:tabs>
                <w:tab w:val="num" w:pos="0"/>
              </w:tabs>
              <w:spacing w:after="0" w:line="360" w:lineRule="auto"/>
              <w:jc w:val="center"/>
              <w:rPr>
                <w:rFonts w:ascii="Times New Roman" w:eastAsia="Times New Roman" w:hAnsi="Times New Roman" w:cs="Times New Roman"/>
                <w:b/>
                <w:color w:val="000000"/>
                <w:sz w:val="20"/>
                <w:szCs w:val="20"/>
                <w:lang w:eastAsia="ru-RU"/>
              </w:rPr>
            </w:pPr>
          </w:p>
        </w:tc>
        <w:tc>
          <w:tcPr>
            <w:tcW w:w="614" w:type="pct"/>
            <w:tcBorders>
              <w:top w:val="single" w:sz="4" w:space="0" w:color="auto"/>
              <w:left w:val="single" w:sz="4" w:space="0" w:color="auto"/>
              <w:bottom w:val="single" w:sz="4" w:space="0" w:color="auto"/>
              <w:right w:val="single" w:sz="4" w:space="0" w:color="auto"/>
            </w:tcBorders>
            <w:vAlign w:val="bottom"/>
          </w:tcPr>
          <w:p w:rsidR="0069328F" w:rsidRPr="00A67398" w:rsidRDefault="0069328F" w:rsidP="004F4B15">
            <w:pPr>
              <w:tabs>
                <w:tab w:val="num" w:pos="0"/>
              </w:tabs>
              <w:spacing w:after="0" w:line="360" w:lineRule="auto"/>
              <w:jc w:val="center"/>
              <w:rPr>
                <w:rFonts w:ascii="Times New Roman" w:eastAsia="Times New Roman" w:hAnsi="Times New Roman" w:cs="Times New Roman"/>
                <w:b/>
                <w:color w:val="000000"/>
                <w:sz w:val="20"/>
                <w:szCs w:val="20"/>
                <w:lang w:eastAsia="ru-RU"/>
              </w:rPr>
            </w:pPr>
          </w:p>
        </w:tc>
        <w:tc>
          <w:tcPr>
            <w:tcW w:w="662" w:type="pct"/>
            <w:vMerge/>
            <w:tcBorders>
              <w:left w:val="single" w:sz="4" w:space="0" w:color="auto"/>
              <w:right w:val="single" w:sz="4" w:space="0" w:color="auto"/>
            </w:tcBorders>
            <w:vAlign w:val="center"/>
          </w:tcPr>
          <w:p w:rsidR="0069328F" w:rsidRPr="00A67398" w:rsidRDefault="0069328F" w:rsidP="004F4B15">
            <w:pPr>
              <w:tabs>
                <w:tab w:val="num" w:pos="0"/>
              </w:tabs>
              <w:spacing w:after="0"/>
              <w:jc w:val="center"/>
              <w:rPr>
                <w:rFonts w:ascii="Times New Roman" w:eastAsia="Times New Roman" w:hAnsi="Times New Roman" w:cs="Times New Roman"/>
                <w:sz w:val="20"/>
                <w:szCs w:val="20"/>
                <w:lang w:eastAsia="ru-RU"/>
              </w:rPr>
            </w:pPr>
          </w:p>
        </w:tc>
      </w:tr>
      <w:tr w:rsidR="0069328F" w:rsidRPr="00A67398" w:rsidTr="0069328F">
        <w:trPr>
          <w:trHeight w:val="339"/>
        </w:trPr>
        <w:tc>
          <w:tcPr>
            <w:tcW w:w="1277" w:type="pct"/>
            <w:tcBorders>
              <w:top w:val="single" w:sz="4" w:space="0" w:color="auto"/>
              <w:left w:val="single" w:sz="4" w:space="0" w:color="auto"/>
              <w:bottom w:val="single" w:sz="4" w:space="0" w:color="auto"/>
              <w:right w:val="single" w:sz="4" w:space="0" w:color="auto"/>
            </w:tcBorders>
            <w:vAlign w:val="center"/>
          </w:tcPr>
          <w:p w:rsidR="0069328F" w:rsidRDefault="0069328F" w:rsidP="00DA4131">
            <w:pPr>
              <w:tabs>
                <w:tab w:val="num" w:pos="0"/>
              </w:tabs>
              <w:spacing w:after="0"/>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 xml:space="preserve">Труба э/с </w:t>
            </w:r>
            <w:r>
              <w:rPr>
                <w:rFonts w:ascii="Times New Roman" w:eastAsia="Times New Roman" w:hAnsi="Times New Roman" w:cs="Times New Roman"/>
                <w:b/>
                <w:color w:val="000000"/>
                <w:sz w:val="20"/>
                <w:szCs w:val="20"/>
                <w:lang w:val="en-US" w:eastAsia="ru-RU"/>
              </w:rPr>
              <w:t>d</w:t>
            </w:r>
            <w:r>
              <w:rPr>
                <w:rFonts w:ascii="Times New Roman" w:eastAsia="Times New Roman" w:hAnsi="Times New Roman" w:cs="Times New Roman"/>
                <w:b/>
                <w:color w:val="000000"/>
                <w:sz w:val="20"/>
                <w:szCs w:val="20"/>
                <w:lang w:eastAsia="ru-RU"/>
              </w:rPr>
              <w:t xml:space="preserve">76х3,5  </w:t>
            </w:r>
          </w:p>
        </w:tc>
        <w:tc>
          <w:tcPr>
            <w:tcW w:w="339" w:type="pct"/>
            <w:tcBorders>
              <w:top w:val="single" w:sz="4" w:space="0" w:color="auto"/>
              <w:left w:val="single" w:sz="4" w:space="0" w:color="auto"/>
              <w:bottom w:val="single" w:sz="4" w:space="0" w:color="auto"/>
              <w:right w:val="single" w:sz="4" w:space="0" w:color="auto"/>
            </w:tcBorders>
            <w:vAlign w:val="center"/>
          </w:tcPr>
          <w:p w:rsidR="0069328F" w:rsidRDefault="0069328F" w:rsidP="004F4B15">
            <w:pPr>
              <w:tabs>
                <w:tab w:val="num" w:pos="0"/>
              </w:tabs>
              <w:spacing w:after="0"/>
              <w:jc w:val="center"/>
              <w:rPr>
                <w:rFonts w:ascii="Times New Roman" w:eastAsia="Times New Roman" w:hAnsi="Times New Roman" w:cs="Times New Roman"/>
                <w:color w:val="000000"/>
                <w:sz w:val="20"/>
                <w:szCs w:val="20"/>
                <w:lang w:eastAsia="ru-RU"/>
              </w:rPr>
            </w:pPr>
            <w:proofErr w:type="spellStart"/>
            <w:r>
              <w:rPr>
                <w:rFonts w:ascii="Times New Roman" w:eastAsia="Times New Roman" w:hAnsi="Times New Roman" w:cs="Times New Roman"/>
                <w:color w:val="000000"/>
                <w:sz w:val="20"/>
                <w:szCs w:val="20"/>
                <w:lang w:eastAsia="ru-RU"/>
              </w:rPr>
              <w:t>тн</w:t>
            </w:r>
            <w:proofErr w:type="spellEnd"/>
          </w:p>
        </w:tc>
        <w:tc>
          <w:tcPr>
            <w:tcW w:w="340" w:type="pct"/>
            <w:tcBorders>
              <w:top w:val="single" w:sz="4" w:space="0" w:color="auto"/>
              <w:left w:val="single" w:sz="4" w:space="0" w:color="auto"/>
              <w:bottom w:val="single" w:sz="4" w:space="0" w:color="auto"/>
              <w:right w:val="single" w:sz="4" w:space="0" w:color="auto"/>
            </w:tcBorders>
            <w:vAlign w:val="center"/>
          </w:tcPr>
          <w:p w:rsidR="0069328F" w:rsidRPr="00A67398" w:rsidRDefault="001B22DB" w:rsidP="00B33982">
            <w:pPr>
              <w:tabs>
                <w:tab w:val="num" w:pos="0"/>
              </w:tabs>
              <w:spacing w:after="0"/>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5</w:t>
            </w:r>
          </w:p>
        </w:tc>
        <w:tc>
          <w:tcPr>
            <w:tcW w:w="544" w:type="pct"/>
            <w:tcBorders>
              <w:top w:val="single" w:sz="4" w:space="0" w:color="auto"/>
              <w:bottom w:val="single" w:sz="4" w:space="0" w:color="auto"/>
            </w:tcBorders>
          </w:tcPr>
          <w:p w:rsidR="0069328F" w:rsidRPr="00A67398" w:rsidRDefault="0069328F" w:rsidP="004F4B15">
            <w:pPr>
              <w:tabs>
                <w:tab w:val="num" w:pos="0"/>
              </w:tabs>
              <w:spacing w:after="0"/>
              <w:jc w:val="center"/>
              <w:rPr>
                <w:rFonts w:ascii="Times New Roman" w:eastAsia="Times New Roman" w:hAnsi="Times New Roman" w:cs="Times New Roman"/>
                <w:sz w:val="20"/>
                <w:szCs w:val="20"/>
                <w:lang w:eastAsia="ru-RU"/>
              </w:rPr>
            </w:pPr>
          </w:p>
        </w:tc>
        <w:tc>
          <w:tcPr>
            <w:tcW w:w="612" w:type="pct"/>
            <w:tcBorders>
              <w:top w:val="single" w:sz="4" w:space="0" w:color="auto"/>
              <w:left w:val="single" w:sz="4" w:space="0" w:color="auto"/>
              <w:bottom w:val="single" w:sz="4" w:space="0" w:color="auto"/>
              <w:right w:val="single" w:sz="4" w:space="0" w:color="auto"/>
            </w:tcBorders>
            <w:vAlign w:val="bottom"/>
          </w:tcPr>
          <w:p w:rsidR="0069328F" w:rsidRPr="00A67398" w:rsidRDefault="0069328F" w:rsidP="004F4B15">
            <w:pPr>
              <w:tabs>
                <w:tab w:val="num" w:pos="0"/>
              </w:tabs>
              <w:spacing w:after="0" w:line="360" w:lineRule="auto"/>
              <w:jc w:val="center"/>
              <w:rPr>
                <w:rFonts w:ascii="Times New Roman" w:eastAsia="Times New Roman" w:hAnsi="Times New Roman" w:cs="Times New Roman"/>
                <w:b/>
                <w:color w:val="000000"/>
                <w:sz w:val="20"/>
                <w:szCs w:val="20"/>
                <w:lang w:eastAsia="ru-RU"/>
              </w:rPr>
            </w:pPr>
          </w:p>
        </w:tc>
        <w:tc>
          <w:tcPr>
            <w:tcW w:w="612" w:type="pct"/>
            <w:tcBorders>
              <w:top w:val="single" w:sz="4" w:space="0" w:color="auto"/>
              <w:left w:val="single" w:sz="4" w:space="0" w:color="auto"/>
              <w:bottom w:val="single" w:sz="4" w:space="0" w:color="auto"/>
              <w:right w:val="single" w:sz="4" w:space="0" w:color="auto"/>
            </w:tcBorders>
            <w:vAlign w:val="bottom"/>
          </w:tcPr>
          <w:p w:rsidR="0069328F" w:rsidRPr="00A67398" w:rsidRDefault="0069328F" w:rsidP="004F4B15">
            <w:pPr>
              <w:tabs>
                <w:tab w:val="num" w:pos="0"/>
              </w:tabs>
              <w:spacing w:after="0" w:line="360" w:lineRule="auto"/>
              <w:jc w:val="center"/>
              <w:rPr>
                <w:rFonts w:ascii="Times New Roman" w:eastAsia="Times New Roman" w:hAnsi="Times New Roman" w:cs="Times New Roman"/>
                <w:b/>
                <w:color w:val="000000"/>
                <w:sz w:val="20"/>
                <w:szCs w:val="20"/>
                <w:lang w:eastAsia="ru-RU"/>
              </w:rPr>
            </w:pPr>
          </w:p>
        </w:tc>
        <w:tc>
          <w:tcPr>
            <w:tcW w:w="614" w:type="pct"/>
            <w:tcBorders>
              <w:top w:val="single" w:sz="4" w:space="0" w:color="auto"/>
              <w:left w:val="single" w:sz="4" w:space="0" w:color="auto"/>
              <w:bottom w:val="single" w:sz="4" w:space="0" w:color="auto"/>
              <w:right w:val="single" w:sz="4" w:space="0" w:color="auto"/>
            </w:tcBorders>
            <w:vAlign w:val="bottom"/>
          </w:tcPr>
          <w:p w:rsidR="0069328F" w:rsidRPr="00A67398" w:rsidRDefault="0069328F" w:rsidP="004F4B15">
            <w:pPr>
              <w:tabs>
                <w:tab w:val="num" w:pos="0"/>
              </w:tabs>
              <w:spacing w:after="0" w:line="360" w:lineRule="auto"/>
              <w:jc w:val="center"/>
              <w:rPr>
                <w:rFonts w:ascii="Times New Roman" w:eastAsia="Times New Roman" w:hAnsi="Times New Roman" w:cs="Times New Roman"/>
                <w:b/>
                <w:color w:val="000000"/>
                <w:sz w:val="20"/>
                <w:szCs w:val="20"/>
                <w:lang w:eastAsia="ru-RU"/>
              </w:rPr>
            </w:pPr>
          </w:p>
        </w:tc>
        <w:tc>
          <w:tcPr>
            <w:tcW w:w="662" w:type="pct"/>
            <w:vMerge/>
            <w:tcBorders>
              <w:left w:val="single" w:sz="4" w:space="0" w:color="auto"/>
              <w:right w:val="single" w:sz="4" w:space="0" w:color="auto"/>
            </w:tcBorders>
            <w:vAlign w:val="center"/>
          </w:tcPr>
          <w:p w:rsidR="0069328F" w:rsidRPr="00A67398" w:rsidRDefault="0069328F" w:rsidP="004F4B15">
            <w:pPr>
              <w:tabs>
                <w:tab w:val="num" w:pos="0"/>
              </w:tabs>
              <w:spacing w:after="0"/>
              <w:jc w:val="center"/>
              <w:rPr>
                <w:rFonts w:ascii="Times New Roman" w:eastAsia="Times New Roman" w:hAnsi="Times New Roman" w:cs="Times New Roman"/>
                <w:sz w:val="20"/>
                <w:szCs w:val="20"/>
                <w:lang w:eastAsia="ru-RU"/>
              </w:rPr>
            </w:pPr>
          </w:p>
        </w:tc>
      </w:tr>
      <w:tr w:rsidR="0069328F" w:rsidRPr="00A67398" w:rsidTr="0069328F">
        <w:trPr>
          <w:trHeight w:val="339"/>
        </w:trPr>
        <w:tc>
          <w:tcPr>
            <w:tcW w:w="1277" w:type="pct"/>
            <w:tcBorders>
              <w:top w:val="single" w:sz="4" w:space="0" w:color="auto"/>
              <w:left w:val="single" w:sz="4" w:space="0" w:color="auto"/>
              <w:bottom w:val="single" w:sz="4" w:space="0" w:color="auto"/>
              <w:right w:val="single" w:sz="4" w:space="0" w:color="auto"/>
            </w:tcBorders>
            <w:vAlign w:val="center"/>
          </w:tcPr>
          <w:p w:rsidR="0069328F" w:rsidRDefault="0069328F" w:rsidP="00507738">
            <w:pPr>
              <w:tabs>
                <w:tab w:val="num" w:pos="0"/>
              </w:tabs>
              <w:spacing w:after="0"/>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 xml:space="preserve">Труба э/с </w:t>
            </w:r>
            <w:r>
              <w:rPr>
                <w:rFonts w:ascii="Times New Roman" w:eastAsia="Times New Roman" w:hAnsi="Times New Roman" w:cs="Times New Roman"/>
                <w:b/>
                <w:color w:val="000000"/>
                <w:sz w:val="20"/>
                <w:szCs w:val="20"/>
                <w:lang w:val="en-US" w:eastAsia="ru-RU"/>
              </w:rPr>
              <w:t>d</w:t>
            </w:r>
            <w:r>
              <w:rPr>
                <w:rFonts w:ascii="Times New Roman" w:eastAsia="Times New Roman" w:hAnsi="Times New Roman" w:cs="Times New Roman"/>
                <w:b/>
                <w:color w:val="000000"/>
                <w:sz w:val="20"/>
                <w:szCs w:val="20"/>
                <w:lang w:eastAsia="ru-RU"/>
              </w:rPr>
              <w:t xml:space="preserve">57х3,5  </w:t>
            </w:r>
          </w:p>
        </w:tc>
        <w:tc>
          <w:tcPr>
            <w:tcW w:w="339" w:type="pct"/>
            <w:tcBorders>
              <w:top w:val="single" w:sz="4" w:space="0" w:color="auto"/>
              <w:left w:val="single" w:sz="4" w:space="0" w:color="auto"/>
              <w:bottom w:val="single" w:sz="4" w:space="0" w:color="auto"/>
              <w:right w:val="single" w:sz="4" w:space="0" w:color="auto"/>
            </w:tcBorders>
            <w:vAlign w:val="center"/>
          </w:tcPr>
          <w:p w:rsidR="0069328F" w:rsidRPr="00A67398" w:rsidRDefault="0069328F" w:rsidP="004F4B15">
            <w:pPr>
              <w:tabs>
                <w:tab w:val="num" w:pos="0"/>
              </w:tabs>
              <w:spacing w:after="0"/>
              <w:jc w:val="center"/>
              <w:rPr>
                <w:rFonts w:ascii="Times New Roman" w:eastAsia="Times New Roman" w:hAnsi="Times New Roman" w:cs="Times New Roman"/>
                <w:color w:val="000000"/>
                <w:sz w:val="20"/>
                <w:szCs w:val="20"/>
                <w:lang w:eastAsia="ru-RU"/>
              </w:rPr>
            </w:pPr>
            <w:proofErr w:type="spellStart"/>
            <w:r>
              <w:rPr>
                <w:rFonts w:ascii="Times New Roman" w:eastAsia="Times New Roman" w:hAnsi="Times New Roman" w:cs="Times New Roman"/>
                <w:color w:val="000000"/>
                <w:sz w:val="20"/>
                <w:szCs w:val="20"/>
                <w:lang w:eastAsia="ru-RU"/>
              </w:rPr>
              <w:t>тн</w:t>
            </w:r>
            <w:proofErr w:type="spellEnd"/>
          </w:p>
        </w:tc>
        <w:tc>
          <w:tcPr>
            <w:tcW w:w="340" w:type="pct"/>
            <w:tcBorders>
              <w:top w:val="single" w:sz="4" w:space="0" w:color="auto"/>
              <w:left w:val="single" w:sz="4" w:space="0" w:color="auto"/>
              <w:bottom w:val="single" w:sz="4" w:space="0" w:color="auto"/>
              <w:right w:val="single" w:sz="4" w:space="0" w:color="auto"/>
            </w:tcBorders>
            <w:vAlign w:val="center"/>
          </w:tcPr>
          <w:p w:rsidR="0069328F" w:rsidRPr="00A67398" w:rsidRDefault="001B22DB" w:rsidP="00B33982">
            <w:pPr>
              <w:tabs>
                <w:tab w:val="num" w:pos="0"/>
              </w:tabs>
              <w:spacing w:after="0"/>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15</w:t>
            </w:r>
          </w:p>
        </w:tc>
        <w:tc>
          <w:tcPr>
            <w:tcW w:w="544" w:type="pct"/>
            <w:tcBorders>
              <w:top w:val="single" w:sz="4" w:space="0" w:color="auto"/>
              <w:bottom w:val="single" w:sz="4" w:space="0" w:color="auto"/>
            </w:tcBorders>
          </w:tcPr>
          <w:p w:rsidR="0069328F" w:rsidRPr="00A67398" w:rsidRDefault="0069328F" w:rsidP="004F4B15">
            <w:pPr>
              <w:tabs>
                <w:tab w:val="num" w:pos="0"/>
              </w:tabs>
              <w:spacing w:after="0"/>
              <w:jc w:val="center"/>
              <w:rPr>
                <w:rFonts w:ascii="Times New Roman" w:eastAsia="Times New Roman" w:hAnsi="Times New Roman" w:cs="Times New Roman"/>
                <w:sz w:val="20"/>
                <w:szCs w:val="20"/>
                <w:lang w:eastAsia="ru-RU"/>
              </w:rPr>
            </w:pPr>
          </w:p>
        </w:tc>
        <w:tc>
          <w:tcPr>
            <w:tcW w:w="612" w:type="pct"/>
            <w:tcBorders>
              <w:top w:val="single" w:sz="4" w:space="0" w:color="auto"/>
              <w:left w:val="single" w:sz="4" w:space="0" w:color="auto"/>
              <w:bottom w:val="single" w:sz="4" w:space="0" w:color="auto"/>
              <w:right w:val="single" w:sz="4" w:space="0" w:color="auto"/>
            </w:tcBorders>
            <w:vAlign w:val="bottom"/>
          </w:tcPr>
          <w:p w:rsidR="0069328F" w:rsidRPr="00A67398" w:rsidRDefault="0069328F" w:rsidP="004F4B15">
            <w:pPr>
              <w:tabs>
                <w:tab w:val="num" w:pos="0"/>
              </w:tabs>
              <w:spacing w:after="0" w:line="360" w:lineRule="auto"/>
              <w:jc w:val="center"/>
              <w:rPr>
                <w:rFonts w:ascii="Times New Roman" w:eastAsia="Times New Roman" w:hAnsi="Times New Roman" w:cs="Times New Roman"/>
                <w:b/>
                <w:color w:val="000000"/>
                <w:sz w:val="20"/>
                <w:szCs w:val="20"/>
                <w:lang w:eastAsia="ru-RU"/>
              </w:rPr>
            </w:pPr>
          </w:p>
        </w:tc>
        <w:tc>
          <w:tcPr>
            <w:tcW w:w="612" w:type="pct"/>
            <w:tcBorders>
              <w:top w:val="single" w:sz="4" w:space="0" w:color="auto"/>
              <w:left w:val="single" w:sz="4" w:space="0" w:color="auto"/>
              <w:bottom w:val="single" w:sz="4" w:space="0" w:color="auto"/>
              <w:right w:val="single" w:sz="4" w:space="0" w:color="auto"/>
            </w:tcBorders>
            <w:vAlign w:val="bottom"/>
          </w:tcPr>
          <w:p w:rsidR="0069328F" w:rsidRPr="00A67398" w:rsidRDefault="0069328F" w:rsidP="004F4B15">
            <w:pPr>
              <w:tabs>
                <w:tab w:val="num" w:pos="0"/>
              </w:tabs>
              <w:spacing w:after="0" w:line="360" w:lineRule="auto"/>
              <w:jc w:val="center"/>
              <w:rPr>
                <w:rFonts w:ascii="Times New Roman" w:eastAsia="Times New Roman" w:hAnsi="Times New Roman" w:cs="Times New Roman"/>
                <w:b/>
                <w:color w:val="000000"/>
                <w:sz w:val="20"/>
                <w:szCs w:val="20"/>
                <w:lang w:eastAsia="ru-RU"/>
              </w:rPr>
            </w:pPr>
          </w:p>
        </w:tc>
        <w:tc>
          <w:tcPr>
            <w:tcW w:w="614" w:type="pct"/>
            <w:tcBorders>
              <w:top w:val="single" w:sz="4" w:space="0" w:color="auto"/>
              <w:left w:val="single" w:sz="4" w:space="0" w:color="auto"/>
              <w:bottom w:val="single" w:sz="4" w:space="0" w:color="auto"/>
              <w:right w:val="single" w:sz="4" w:space="0" w:color="auto"/>
            </w:tcBorders>
            <w:vAlign w:val="bottom"/>
          </w:tcPr>
          <w:p w:rsidR="0069328F" w:rsidRPr="00A67398" w:rsidRDefault="0069328F" w:rsidP="004F4B15">
            <w:pPr>
              <w:tabs>
                <w:tab w:val="num" w:pos="0"/>
              </w:tabs>
              <w:spacing w:after="0" w:line="360" w:lineRule="auto"/>
              <w:jc w:val="center"/>
              <w:rPr>
                <w:rFonts w:ascii="Times New Roman" w:eastAsia="Times New Roman" w:hAnsi="Times New Roman" w:cs="Times New Roman"/>
                <w:b/>
                <w:color w:val="000000"/>
                <w:sz w:val="20"/>
                <w:szCs w:val="20"/>
                <w:lang w:eastAsia="ru-RU"/>
              </w:rPr>
            </w:pPr>
          </w:p>
        </w:tc>
        <w:tc>
          <w:tcPr>
            <w:tcW w:w="662" w:type="pct"/>
            <w:vMerge/>
            <w:tcBorders>
              <w:left w:val="single" w:sz="4" w:space="0" w:color="auto"/>
              <w:right w:val="single" w:sz="4" w:space="0" w:color="auto"/>
            </w:tcBorders>
            <w:vAlign w:val="center"/>
          </w:tcPr>
          <w:p w:rsidR="0069328F" w:rsidRPr="00A67398" w:rsidRDefault="0069328F" w:rsidP="004F4B15">
            <w:pPr>
              <w:tabs>
                <w:tab w:val="num" w:pos="0"/>
              </w:tabs>
              <w:spacing w:after="0"/>
              <w:jc w:val="center"/>
              <w:rPr>
                <w:rFonts w:ascii="Times New Roman" w:eastAsia="Times New Roman" w:hAnsi="Times New Roman" w:cs="Times New Roman"/>
                <w:sz w:val="20"/>
                <w:szCs w:val="20"/>
                <w:lang w:eastAsia="ru-RU"/>
              </w:rPr>
            </w:pPr>
          </w:p>
        </w:tc>
      </w:tr>
      <w:tr w:rsidR="0069328F" w:rsidRPr="00A67398" w:rsidTr="0069328F">
        <w:trPr>
          <w:trHeight w:val="339"/>
        </w:trPr>
        <w:tc>
          <w:tcPr>
            <w:tcW w:w="1277" w:type="pct"/>
            <w:tcBorders>
              <w:top w:val="single" w:sz="4" w:space="0" w:color="auto"/>
              <w:left w:val="single" w:sz="4" w:space="0" w:color="auto"/>
              <w:bottom w:val="single" w:sz="4" w:space="0" w:color="auto"/>
              <w:right w:val="single" w:sz="4" w:space="0" w:color="auto"/>
            </w:tcBorders>
            <w:vAlign w:val="center"/>
          </w:tcPr>
          <w:p w:rsidR="0069328F" w:rsidRDefault="0069328F" w:rsidP="00DA4131">
            <w:pPr>
              <w:tabs>
                <w:tab w:val="num" w:pos="0"/>
              </w:tabs>
              <w:spacing w:after="0"/>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 xml:space="preserve">Труба э/с </w:t>
            </w:r>
            <w:r>
              <w:rPr>
                <w:rFonts w:ascii="Times New Roman" w:eastAsia="Times New Roman" w:hAnsi="Times New Roman" w:cs="Times New Roman"/>
                <w:b/>
                <w:color w:val="000000"/>
                <w:sz w:val="20"/>
                <w:szCs w:val="20"/>
                <w:lang w:val="en-US" w:eastAsia="ru-RU"/>
              </w:rPr>
              <w:t>d</w:t>
            </w:r>
            <w:r>
              <w:rPr>
                <w:rFonts w:ascii="Times New Roman" w:eastAsia="Times New Roman" w:hAnsi="Times New Roman" w:cs="Times New Roman"/>
                <w:b/>
                <w:color w:val="000000"/>
                <w:sz w:val="20"/>
                <w:szCs w:val="20"/>
                <w:lang w:eastAsia="ru-RU"/>
              </w:rPr>
              <w:t xml:space="preserve">у40х3,5  </w:t>
            </w:r>
          </w:p>
        </w:tc>
        <w:tc>
          <w:tcPr>
            <w:tcW w:w="339" w:type="pct"/>
            <w:tcBorders>
              <w:top w:val="single" w:sz="4" w:space="0" w:color="auto"/>
              <w:left w:val="single" w:sz="4" w:space="0" w:color="auto"/>
              <w:bottom w:val="single" w:sz="4" w:space="0" w:color="auto"/>
              <w:right w:val="single" w:sz="4" w:space="0" w:color="auto"/>
            </w:tcBorders>
            <w:vAlign w:val="center"/>
          </w:tcPr>
          <w:p w:rsidR="0069328F" w:rsidRPr="00A67398" w:rsidRDefault="0069328F" w:rsidP="004F4B15">
            <w:pPr>
              <w:tabs>
                <w:tab w:val="num" w:pos="0"/>
              </w:tabs>
              <w:spacing w:after="0"/>
              <w:jc w:val="center"/>
              <w:rPr>
                <w:rFonts w:ascii="Times New Roman" w:eastAsia="Times New Roman" w:hAnsi="Times New Roman" w:cs="Times New Roman"/>
                <w:color w:val="000000"/>
                <w:sz w:val="20"/>
                <w:szCs w:val="20"/>
                <w:lang w:eastAsia="ru-RU"/>
              </w:rPr>
            </w:pPr>
            <w:proofErr w:type="spellStart"/>
            <w:r>
              <w:rPr>
                <w:rFonts w:ascii="Times New Roman" w:eastAsia="Times New Roman" w:hAnsi="Times New Roman" w:cs="Times New Roman"/>
                <w:color w:val="000000"/>
                <w:sz w:val="20"/>
                <w:szCs w:val="20"/>
                <w:lang w:eastAsia="ru-RU"/>
              </w:rPr>
              <w:t>тн</w:t>
            </w:r>
            <w:proofErr w:type="spellEnd"/>
          </w:p>
        </w:tc>
        <w:tc>
          <w:tcPr>
            <w:tcW w:w="340" w:type="pct"/>
            <w:tcBorders>
              <w:top w:val="single" w:sz="4" w:space="0" w:color="auto"/>
              <w:left w:val="single" w:sz="4" w:space="0" w:color="auto"/>
              <w:bottom w:val="single" w:sz="4" w:space="0" w:color="auto"/>
              <w:right w:val="single" w:sz="4" w:space="0" w:color="auto"/>
            </w:tcBorders>
            <w:vAlign w:val="center"/>
          </w:tcPr>
          <w:p w:rsidR="0069328F" w:rsidRPr="00A67398" w:rsidRDefault="001B22DB" w:rsidP="00B33982">
            <w:pPr>
              <w:tabs>
                <w:tab w:val="num" w:pos="0"/>
              </w:tabs>
              <w:spacing w:after="0"/>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20</w:t>
            </w:r>
          </w:p>
        </w:tc>
        <w:tc>
          <w:tcPr>
            <w:tcW w:w="544" w:type="pct"/>
            <w:tcBorders>
              <w:top w:val="single" w:sz="4" w:space="0" w:color="auto"/>
              <w:bottom w:val="single" w:sz="4" w:space="0" w:color="auto"/>
            </w:tcBorders>
          </w:tcPr>
          <w:p w:rsidR="0069328F" w:rsidRPr="00A67398" w:rsidRDefault="0069328F" w:rsidP="004F4B15">
            <w:pPr>
              <w:tabs>
                <w:tab w:val="num" w:pos="0"/>
              </w:tabs>
              <w:spacing w:after="0"/>
              <w:jc w:val="center"/>
              <w:rPr>
                <w:rFonts w:ascii="Times New Roman" w:eastAsia="Times New Roman" w:hAnsi="Times New Roman" w:cs="Times New Roman"/>
                <w:sz w:val="20"/>
                <w:szCs w:val="20"/>
                <w:lang w:eastAsia="ru-RU"/>
              </w:rPr>
            </w:pPr>
          </w:p>
        </w:tc>
        <w:tc>
          <w:tcPr>
            <w:tcW w:w="612" w:type="pct"/>
            <w:tcBorders>
              <w:top w:val="single" w:sz="4" w:space="0" w:color="auto"/>
              <w:left w:val="single" w:sz="4" w:space="0" w:color="auto"/>
              <w:bottom w:val="single" w:sz="4" w:space="0" w:color="auto"/>
              <w:right w:val="single" w:sz="4" w:space="0" w:color="auto"/>
            </w:tcBorders>
            <w:vAlign w:val="bottom"/>
          </w:tcPr>
          <w:p w:rsidR="0069328F" w:rsidRPr="00A67398" w:rsidRDefault="0069328F" w:rsidP="004F4B15">
            <w:pPr>
              <w:tabs>
                <w:tab w:val="num" w:pos="0"/>
              </w:tabs>
              <w:spacing w:after="0" w:line="360" w:lineRule="auto"/>
              <w:jc w:val="center"/>
              <w:rPr>
                <w:rFonts w:ascii="Times New Roman" w:eastAsia="Times New Roman" w:hAnsi="Times New Roman" w:cs="Times New Roman"/>
                <w:b/>
                <w:color w:val="000000"/>
                <w:sz w:val="20"/>
                <w:szCs w:val="20"/>
                <w:lang w:eastAsia="ru-RU"/>
              </w:rPr>
            </w:pPr>
          </w:p>
        </w:tc>
        <w:tc>
          <w:tcPr>
            <w:tcW w:w="612" w:type="pct"/>
            <w:tcBorders>
              <w:top w:val="single" w:sz="4" w:space="0" w:color="auto"/>
              <w:left w:val="single" w:sz="4" w:space="0" w:color="auto"/>
              <w:bottom w:val="single" w:sz="4" w:space="0" w:color="auto"/>
              <w:right w:val="single" w:sz="4" w:space="0" w:color="auto"/>
            </w:tcBorders>
            <w:vAlign w:val="bottom"/>
          </w:tcPr>
          <w:p w:rsidR="0069328F" w:rsidRPr="00A67398" w:rsidRDefault="0069328F" w:rsidP="004F4B15">
            <w:pPr>
              <w:tabs>
                <w:tab w:val="num" w:pos="0"/>
              </w:tabs>
              <w:spacing w:after="0" w:line="360" w:lineRule="auto"/>
              <w:jc w:val="center"/>
              <w:rPr>
                <w:rFonts w:ascii="Times New Roman" w:eastAsia="Times New Roman" w:hAnsi="Times New Roman" w:cs="Times New Roman"/>
                <w:b/>
                <w:color w:val="000000"/>
                <w:sz w:val="20"/>
                <w:szCs w:val="20"/>
                <w:lang w:eastAsia="ru-RU"/>
              </w:rPr>
            </w:pPr>
          </w:p>
        </w:tc>
        <w:tc>
          <w:tcPr>
            <w:tcW w:w="614" w:type="pct"/>
            <w:tcBorders>
              <w:top w:val="single" w:sz="4" w:space="0" w:color="auto"/>
              <w:left w:val="single" w:sz="4" w:space="0" w:color="auto"/>
              <w:bottom w:val="single" w:sz="4" w:space="0" w:color="auto"/>
              <w:right w:val="single" w:sz="4" w:space="0" w:color="auto"/>
            </w:tcBorders>
            <w:vAlign w:val="bottom"/>
          </w:tcPr>
          <w:p w:rsidR="0069328F" w:rsidRDefault="0069328F" w:rsidP="004F4B15">
            <w:pPr>
              <w:tabs>
                <w:tab w:val="num" w:pos="0"/>
              </w:tabs>
              <w:spacing w:after="0" w:line="360" w:lineRule="auto"/>
              <w:jc w:val="center"/>
              <w:rPr>
                <w:rFonts w:ascii="Times New Roman" w:eastAsia="Times New Roman" w:hAnsi="Times New Roman" w:cs="Times New Roman"/>
                <w:b/>
                <w:color w:val="000000"/>
                <w:sz w:val="20"/>
                <w:szCs w:val="20"/>
                <w:lang w:eastAsia="ru-RU"/>
              </w:rPr>
            </w:pPr>
          </w:p>
        </w:tc>
        <w:tc>
          <w:tcPr>
            <w:tcW w:w="662" w:type="pct"/>
            <w:tcBorders>
              <w:left w:val="single" w:sz="4" w:space="0" w:color="auto"/>
              <w:right w:val="single" w:sz="4" w:space="0" w:color="auto"/>
            </w:tcBorders>
            <w:vAlign w:val="center"/>
          </w:tcPr>
          <w:p w:rsidR="0069328F" w:rsidRPr="00A67398" w:rsidRDefault="0069328F" w:rsidP="004F4B15">
            <w:pPr>
              <w:tabs>
                <w:tab w:val="num" w:pos="0"/>
              </w:tabs>
              <w:spacing w:after="0"/>
              <w:jc w:val="center"/>
              <w:rPr>
                <w:rFonts w:ascii="Times New Roman" w:eastAsia="Times New Roman" w:hAnsi="Times New Roman" w:cs="Times New Roman"/>
                <w:sz w:val="20"/>
                <w:szCs w:val="20"/>
                <w:lang w:eastAsia="ru-RU"/>
              </w:rPr>
            </w:pPr>
          </w:p>
        </w:tc>
      </w:tr>
      <w:tr w:rsidR="0069328F" w:rsidRPr="00A67398" w:rsidTr="0069328F">
        <w:trPr>
          <w:trHeight w:val="339"/>
        </w:trPr>
        <w:tc>
          <w:tcPr>
            <w:tcW w:w="1277" w:type="pct"/>
            <w:tcBorders>
              <w:top w:val="single" w:sz="4" w:space="0" w:color="auto"/>
              <w:left w:val="single" w:sz="4" w:space="0" w:color="auto"/>
              <w:bottom w:val="single" w:sz="4" w:space="0" w:color="auto"/>
              <w:right w:val="single" w:sz="4" w:space="0" w:color="auto"/>
            </w:tcBorders>
            <w:vAlign w:val="center"/>
          </w:tcPr>
          <w:p w:rsidR="0069328F" w:rsidRDefault="0069328F" w:rsidP="0069328F">
            <w:pPr>
              <w:tabs>
                <w:tab w:val="num" w:pos="0"/>
              </w:tabs>
              <w:spacing w:after="0"/>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 xml:space="preserve">Лист стальной </w:t>
            </w:r>
            <w:proofErr w:type="gramStart"/>
            <w:r>
              <w:rPr>
                <w:rFonts w:ascii="Times New Roman" w:eastAsia="Times New Roman" w:hAnsi="Times New Roman" w:cs="Times New Roman"/>
                <w:b/>
                <w:color w:val="000000"/>
                <w:sz w:val="20"/>
                <w:szCs w:val="20"/>
                <w:lang w:eastAsia="ru-RU"/>
              </w:rPr>
              <w:t>г</w:t>
            </w:r>
            <w:proofErr w:type="gramEnd"/>
            <w:r>
              <w:rPr>
                <w:rFonts w:ascii="Times New Roman" w:eastAsia="Times New Roman" w:hAnsi="Times New Roman" w:cs="Times New Roman"/>
                <w:b/>
                <w:color w:val="000000"/>
                <w:sz w:val="20"/>
                <w:szCs w:val="20"/>
                <w:lang w:eastAsia="ru-RU"/>
              </w:rPr>
              <w:t>/к 14мм</w:t>
            </w:r>
          </w:p>
        </w:tc>
        <w:tc>
          <w:tcPr>
            <w:tcW w:w="339" w:type="pct"/>
            <w:tcBorders>
              <w:top w:val="single" w:sz="4" w:space="0" w:color="auto"/>
              <w:left w:val="single" w:sz="4" w:space="0" w:color="auto"/>
              <w:bottom w:val="single" w:sz="4" w:space="0" w:color="auto"/>
              <w:right w:val="single" w:sz="4" w:space="0" w:color="auto"/>
            </w:tcBorders>
            <w:vAlign w:val="center"/>
          </w:tcPr>
          <w:p w:rsidR="0069328F" w:rsidRPr="00A67398" w:rsidRDefault="0069328F" w:rsidP="004F4B15">
            <w:pPr>
              <w:tabs>
                <w:tab w:val="num" w:pos="0"/>
              </w:tabs>
              <w:spacing w:after="0"/>
              <w:jc w:val="center"/>
              <w:rPr>
                <w:rFonts w:ascii="Times New Roman" w:eastAsia="Times New Roman" w:hAnsi="Times New Roman" w:cs="Times New Roman"/>
                <w:color w:val="000000"/>
                <w:sz w:val="20"/>
                <w:szCs w:val="20"/>
                <w:lang w:eastAsia="ru-RU"/>
              </w:rPr>
            </w:pPr>
            <w:proofErr w:type="spellStart"/>
            <w:r>
              <w:rPr>
                <w:rFonts w:ascii="Times New Roman" w:eastAsia="Times New Roman" w:hAnsi="Times New Roman" w:cs="Times New Roman"/>
                <w:color w:val="000000"/>
                <w:sz w:val="20"/>
                <w:szCs w:val="20"/>
                <w:lang w:eastAsia="ru-RU"/>
              </w:rPr>
              <w:t>тн</w:t>
            </w:r>
            <w:proofErr w:type="spellEnd"/>
          </w:p>
        </w:tc>
        <w:tc>
          <w:tcPr>
            <w:tcW w:w="340" w:type="pct"/>
            <w:tcBorders>
              <w:top w:val="single" w:sz="4" w:space="0" w:color="auto"/>
              <w:left w:val="single" w:sz="4" w:space="0" w:color="auto"/>
              <w:bottom w:val="single" w:sz="4" w:space="0" w:color="auto"/>
              <w:right w:val="single" w:sz="4" w:space="0" w:color="auto"/>
            </w:tcBorders>
            <w:vAlign w:val="center"/>
          </w:tcPr>
          <w:p w:rsidR="0069328F" w:rsidRPr="00A67398" w:rsidRDefault="001B22DB" w:rsidP="00B33982">
            <w:pPr>
              <w:tabs>
                <w:tab w:val="num" w:pos="0"/>
              </w:tabs>
              <w:spacing w:after="0"/>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5</w:t>
            </w:r>
          </w:p>
        </w:tc>
        <w:tc>
          <w:tcPr>
            <w:tcW w:w="544" w:type="pct"/>
            <w:tcBorders>
              <w:top w:val="single" w:sz="4" w:space="0" w:color="auto"/>
              <w:bottom w:val="single" w:sz="4" w:space="0" w:color="auto"/>
            </w:tcBorders>
          </w:tcPr>
          <w:p w:rsidR="0069328F" w:rsidRPr="00A67398" w:rsidRDefault="0069328F" w:rsidP="004F4B15">
            <w:pPr>
              <w:tabs>
                <w:tab w:val="num" w:pos="0"/>
              </w:tabs>
              <w:spacing w:after="0"/>
              <w:jc w:val="center"/>
              <w:rPr>
                <w:rFonts w:ascii="Times New Roman" w:eastAsia="Times New Roman" w:hAnsi="Times New Roman" w:cs="Times New Roman"/>
                <w:sz w:val="20"/>
                <w:szCs w:val="20"/>
                <w:lang w:eastAsia="ru-RU"/>
              </w:rPr>
            </w:pPr>
          </w:p>
        </w:tc>
        <w:tc>
          <w:tcPr>
            <w:tcW w:w="612" w:type="pct"/>
            <w:tcBorders>
              <w:top w:val="single" w:sz="4" w:space="0" w:color="auto"/>
              <w:left w:val="single" w:sz="4" w:space="0" w:color="auto"/>
              <w:bottom w:val="single" w:sz="4" w:space="0" w:color="auto"/>
              <w:right w:val="single" w:sz="4" w:space="0" w:color="auto"/>
            </w:tcBorders>
            <w:vAlign w:val="bottom"/>
          </w:tcPr>
          <w:p w:rsidR="0069328F" w:rsidRPr="00A67398" w:rsidRDefault="0069328F" w:rsidP="004F4B15">
            <w:pPr>
              <w:tabs>
                <w:tab w:val="num" w:pos="0"/>
              </w:tabs>
              <w:spacing w:after="0" w:line="360" w:lineRule="auto"/>
              <w:jc w:val="center"/>
              <w:rPr>
                <w:rFonts w:ascii="Times New Roman" w:eastAsia="Times New Roman" w:hAnsi="Times New Roman" w:cs="Times New Roman"/>
                <w:b/>
                <w:color w:val="000000"/>
                <w:sz w:val="20"/>
                <w:szCs w:val="20"/>
                <w:lang w:eastAsia="ru-RU"/>
              </w:rPr>
            </w:pPr>
          </w:p>
        </w:tc>
        <w:tc>
          <w:tcPr>
            <w:tcW w:w="612" w:type="pct"/>
            <w:tcBorders>
              <w:top w:val="single" w:sz="4" w:space="0" w:color="auto"/>
              <w:left w:val="single" w:sz="4" w:space="0" w:color="auto"/>
              <w:bottom w:val="single" w:sz="4" w:space="0" w:color="auto"/>
              <w:right w:val="single" w:sz="4" w:space="0" w:color="auto"/>
            </w:tcBorders>
            <w:vAlign w:val="bottom"/>
          </w:tcPr>
          <w:p w:rsidR="0069328F" w:rsidRPr="00A67398" w:rsidRDefault="0069328F" w:rsidP="004F4B15">
            <w:pPr>
              <w:tabs>
                <w:tab w:val="num" w:pos="0"/>
              </w:tabs>
              <w:spacing w:after="0" w:line="360" w:lineRule="auto"/>
              <w:jc w:val="center"/>
              <w:rPr>
                <w:rFonts w:ascii="Times New Roman" w:eastAsia="Times New Roman" w:hAnsi="Times New Roman" w:cs="Times New Roman"/>
                <w:b/>
                <w:color w:val="000000"/>
                <w:sz w:val="20"/>
                <w:szCs w:val="20"/>
                <w:lang w:eastAsia="ru-RU"/>
              </w:rPr>
            </w:pPr>
          </w:p>
        </w:tc>
        <w:tc>
          <w:tcPr>
            <w:tcW w:w="614" w:type="pct"/>
            <w:tcBorders>
              <w:top w:val="single" w:sz="4" w:space="0" w:color="auto"/>
              <w:left w:val="single" w:sz="4" w:space="0" w:color="auto"/>
              <w:bottom w:val="single" w:sz="4" w:space="0" w:color="auto"/>
              <w:right w:val="single" w:sz="4" w:space="0" w:color="auto"/>
            </w:tcBorders>
            <w:vAlign w:val="bottom"/>
          </w:tcPr>
          <w:p w:rsidR="0069328F" w:rsidRDefault="0069328F" w:rsidP="004F4B15">
            <w:pPr>
              <w:tabs>
                <w:tab w:val="num" w:pos="0"/>
              </w:tabs>
              <w:spacing w:after="0" w:line="360" w:lineRule="auto"/>
              <w:jc w:val="center"/>
              <w:rPr>
                <w:rFonts w:ascii="Times New Roman" w:eastAsia="Times New Roman" w:hAnsi="Times New Roman" w:cs="Times New Roman"/>
                <w:b/>
                <w:color w:val="000000"/>
                <w:sz w:val="20"/>
                <w:szCs w:val="20"/>
                <w:lang w:eastAsia="ru-RU"/>
              </w:rPr>
            </w:pPr>
          </w:p>
        </w:tc>
        <w:tc>
          <w:tcPr>
            <w:tcW w:w="662" w:type="pct"/>
            <w:tcBorders>
              <w:left w:val="single" w:sz="4" w:space="0" w:color="auto"/>
              <w:right w:val="single" w:sz="4" w:space="0" w:color="auto"/>
            </w:tcBorders>
            <w:vAlign w:val="center"/>
          </w:tcPr>
          <w:p w:rsidR="0069328F" w:rsidRPr="00A67398" w:rsidRDefault="0069328F" w:rsidP="004F4B15">
            <w:pPr>
              <w:tabs>
                <w:tab w:val="num" w:pos="0"/>
              </w:tabs>
              <w:spacing w:after="0"/>
              <w:jc w:val="center"/>
              <w:rPr>
                <w:rFonts w:ascii="Times New Roman" w:eastAsia="Times New Roman" w:hAnsi="Times New Roman" w:cs="Times New Roman"/>
                <w:sz w:val="20"/>
                <w:szCs w:val="20"/>
                <w:lang w:eastAsia="ru-RU"/>
              </w:rPr>
            </w:pPr>
          </w:p>
        </w:tc>
      </w:tr>
      <w:tr w:rsidR="0069328F" w:rsidRPr="00A67398" w:rsidTr="0069328F">
        <w:trPr>
          <w:trHeight w:val="339"/>
        </w:trPr>
        <w:tc>
          <w:tcPr>
            <w:tcW w:w="1277" w:type="pct"/>
            <w:tcBorders>
              <w:top w:val="single" w:sz="4" w:space="0" w:color="auto"/>
              <w:left w:val="single" w:sz="4" w:space="0" w:color="auto"/>
              <w:bottom w:val="single" w:sz="4" w:space="0" w:color="auto"/>
              <w:right w:val="single" w:sz="4" w:space="0" w:color="auto"/>
            </w:tcBorders>
            <w:vAlign w:val="center"/>
          </w:tcPr>
          <w:p w:rsidR="0069328F" w:rsidRDefault="0069328F" w:rsidP="00DA4131">
            <w:pPr>
              <w:tabs>
                <w:tab w:val="num" w:pos="0"/>
              </w:tabs>
              <w:spacing w:after="0"/>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 xml:space="preserve">Лист стальной </w:t>
            </w:r>
            <w:proofErr w:type="gramStart"/>
            <w:r>
              <w:rPr>
                <w:rFonts w:ascii="Times New Roman" w:eastAsia="Times New Roman" w:hAnsi="Times New Roman" w:cs="Times New Roman"/>
                <w:b/>
                <w:color w:val="000000"/>
                <w:sz w:val="20"/>
                <w:szCs w:val="20"/>
                <w:lang w:eastAsia="ru-RU"/>
              </w:rPr>
              <w:t>г</w:t>
            </w:r>
            <w:proofErr w:type="gramEnd"/>
            <w:r>
              <w:rPr>
                <w:rFonts w:ascii="Times New Roman" w:eastAsia="Times New Roman" w:hAnsi="Times New Roman" w:cs="Times New Roman"/>
                <w:b/>
                <w:color w:val="000000"/>
                <w:sz w:val="20"/>
                <w:szCs w:val="20"/>
                <w:lang w:eastAsia="ru-RU"/>
              </w:rPr>
              <w:t>/к 10мм</w:t>
            </w:r>
          </w:p>
        </w:tc>
        <w:tc>
          <w:tcPr>
            <w:tcW w:w="339" w:type="pct"/>
            <w:tcBorders>
              <w:top w:val="single" w:sz="4" w:space="0" w:color="auto"/>
              <w:left w:val="single" w:sz="4" w:space="0" w:color="auto"/>
              <w:bottom w:val="single" w:sz="4" w:space="0" w:color="auto"/>
              <w:right w:val="single" w:sz="4" w:space="0" w:color="auto"/>
            </w:tcBorders>
            <w:vAlign w:val="center"/>
          </w:tcPr>
          <w:p w:rsidR="0069328F" w:rsidRPr="00A67398" w:rsidRDefault="0069328F" w:rsidP="004F4B15">
            <w:pPr>
              <w:tabs>
                <w:tab w:val="num" w:pos="0"/>
              </w:tabs>
              <w:spacing w:after="0"/>
              <w:jc w:val="center"/>
              <w:rPr>
                <w:rFonts w:ascii="Times New Roman" w:eastAsia="Times New Roman" w:hAnsi="Times New Roman" w:cs="Times New Roman"/>
                <w:color w:val="000000"/>
                <w:sz w:val="20"/>
                <w:szCs w:val="20"/>
                <w:lang w:eastAsia="ru-RU"/>
              </w:rPr>
            </w:pPr>
            <w:proofErr w:type="spellStart"/>
            <w:r>
              <w:rPr>
                <w:rFonts w:ascii="Times New Roman" w:eastAsia="Times New Roman" w:hAnsi="Times New Roman" w:cs="Times New Roman"/>
                <w:color w:val="000000"/>
                <w:sz w:val="20"/>
                <w:szCs w:val="20"/>
                <w:lang w:eastAsia="ru-RU"/>
              </w:rPr>
              <w:t>тн</w:t>
            </w:r>
            <w:proofErr w:type="spellEnd"/>
          </w:p>
        </w:tc>
        <w:tc>
          <w:tcPr>
            <w:tcW w:w="340" w:type="pct"/>
            <w:tcBorders>
              <w:top w:val="single" w:sz="4" w:space="0" w:color="auto"/>
              <w:left w:val="single" w:sz="4" w:space="0" w:color="auto"/>
              <w:bottom w:val="single" w:sz="4" w:space="0" w:color="auto"/>
              <w:right w:val="single" w:sz="4" w:space="0" w:color="auto"/>
            </w:tcBorders>
            <w:vAlign w:val="center"/>
          </w:tcPr>
          <w:p w:rsidR="0069328F" w:rsidRPr="00A67398" w:rsidRDefault="001B22DB" w:rsidP="00B33982">
            <w:pPr>
              <w:tabs>
                <w:tab w:val="num" w:pos="0"/>
              </w:tabs>
              <w:spacing w:after="0"/>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7</w:t>
            </w:r>
          </w:p>
        </w:tc>
        <w:tc>
          <w:tcPr>
            <w:tcW w:w="544" w:type="pct"/>
            <w:tcBorders>
              <w:top w:val="single" w:sz="4" w:space="0" w:color="auto"/>
              <w:bottom w:val="single" w:sz="4" w:space="0" w:color="auto"/>
            </w:tcBorders>
          </w:tcPr>
          <w:p w:rsidR="0069328F" w:rsidRPr="00A67398" w:rsidRDefault="0069328F" w:rsidP="004F4B15">
            <w:pPr>
              <w:tabs>
                <w:tab w:val="num" w:pos="0"/>
              </w:tabs>
              <w:spacing w:after="0"/>
              <w:jc w:val="center"/>
              <w:rPr>
                <w:rFonts w:ascii="Times New Roman" w:eastAsia="Times New Roman" w:hAnsi="Times New Roman" w:cs="Times New Roman"/>
                <w:sz w:val="20"/>
                <w:szCs w:val="20"/>
                <w:lang w:eastAsia="ru-RU"/>
              </w:rPr>
            </w:pPr>
          </w:p>
        </w:tc>
        <w:tc>
          <w:tcPr>
            <w:tcW w:w="612" w:type="pct"/>
            <w:tcBorders>
              <w:top w:val="single" w:sz="4" w:space="0" w:color="auto"/>
              <w:left w:val="single" w:sz="4" w:space="0" w:color="auto"/>
              <w:bottom w:val="single" w:sz="4" w:space="0" w:color="auto"/>
              <w:right w:val="single" w:sz="4" w:space="0" w:color="auto"/>
            </w:tcBorders>
            <w:vAlign w:val="bottom"/>
          </w:tcPr>
          <w:p w:rsidR="0069328F" w:rsidRPr="00A67398" w:rsidRDefault="0069328F" w:rsidP="004F4B15">
            <w:pPr>
              <w:tabs>
                <w:tab w:val="num" w:pos="0"/>
              </w:tabs>
              <w:spacing w:after="0" w:line="360" w:lineRule="auto"/>
              <w:jc w:val="center"/>
              <w:rPr>
                <w:rFonts w:ascii="Times New Roman" w:eastAsia="Times New Roman" w:hAnsi="Times New Roman" w:cs="Times New Roman"/>
                <w:b/>
                <w:color w:val="000000"/>
                <w:sz w:val="20"/>
                <w:szCs w:val="20"/>
                <w:lang w:eastAsia="ru-RU"/>
              </w:rPr>
            </w:pPr>
          </w:p>
        </w:tc>
        <w:tc>
          <w:tcPr>
            <w:tcW w:w="612" w:type="pct"/>
            <w:tcBorders>
              <w:top w:val="single" w:sz="4" w:space="0" w:color="auto"/>
              <w:left w:val="single" w:sz="4" w:space="0" w:color="auto"/>
              <w:bottom w:val="single" w:sz="4" w:space="0" w:color="auto"/>
              <w:right w:val="single" w:sz="4" w:space="0" w:color="auto"/>
            </w:tcBorders>
            <w:vAlign w:val="bottom"/>
          </w:tcPr>
          <w:p w:rsidR="0069328F" w:rsidRPr="00A67398" w:rsidRDefault="0069328F" w:rsidP="004F4B15">
            <w:pPr>
              <w:tabs>
                <w:tab w:val="num" w:pos="0"/>
              </w:tabs>
              <w:spacing w:after="0" w:line="360" w:lineRule="auto"/>
              <w:jc w:val="center"/>
              <w:rPr>
                <w:rFonts w:ascii="Times New Roman" w:eastAsia="Times New Roman" w:hAnsi="Times New Roman" w:cs="Times New Roman"/>
                <w:b/>
                <w:color w:val="000000"/>
                <w:sz w:val="20"/>
                <w:szCs w:val="20"/>
                <w:lang w:eastAsia="ru-RU"/>
              </w:rPr>
            </w:pPr>
          </w:p>
        </w:tc>
        <w:tc>
          <w:tcPr>
            <w:tcW w:w="614" w:type="pct"/>
            <w:tcBorders>
              <w:top w:val="single" w:sz="4" w:space="0" w:color="auto"/>
              <w:left w:val="single" w:sz="4" w:space="0" w:color="auto"/>
              <w:bottom w:val="single" w:sz="4" w:space="0" w:color="auto"/>
              <w:right w:val="single" w:sz="4" w:space="0" w:color="auto"/>
            </w:tcBorders>
            <w:vAlign w:val="bottom"/>
          </w:tcPr>
          <w:p w:rsidR="0069328F" w:rsidRDefault="0069328F" w:rsidP="004F4B15">
            <w:pPr>
              <w:tabs>
                <w:tab w:val="num" w:pos="0"/>
              </w:tabs>
              <w:spacing w:after="0" w:line="360" w:lineRule="auto"/>
              <w:jc w:val="center"/>
              <w:rPr>
                <w:rFonts w:ascii="Times New Roman" w:eastAsia="Times New Roman" w:hAnsi="Times New Roman" w:cs="Times New Roman"/>
                <w:b/>
                <w:color w:val="000000"/>
                <w:sz w:val="20"/>
                <w:szCs w:val="20"/>
                <w:lang w:eastAsia="ru-RU"/>
              </w:rPr>
            </w:pPr>
          </w:p>
        </w:tc>
        <w:tc>
          <w:tcPr>
            <w:tcW w:w="662" w:type="pct"/>
            <w:tcBorders>
              <w:left w:val="single" w:sz="4" w:space="0" w:color="auto"/>
              <w:right w:val="single" w:sz="4" w:space="0" w:color="auto"/>
            </w:tcBorders>
            <w:vAlign w:val="center"/>
          </w:tcPr>
          <w:p w:rsidR="0069328F" w:rsidRPr="00A67398" w:rsidRDefault="0069328F" w:rsidP="004F4B15">
            <w:pPr>
              <w:tabs>
                <w:tab w:val="num" w:pos="0"/>
              </w:tabs>
              <w:spacing w:after="0"/>
              <w:jc w:val="center"/>
              <w:rPr>
                <w:rFonts w:ascii="Times New Roman" w:eastAsia="Times New Roman" w:hAnsi="Times New Roman" w:cs="Times New Roman"/>
                <w:sz w:val="20"/>
                <w:szCs w:val="20"/>
                <w:lang w:eastAsia="ru-RU"/>
              </w:rPr>
            </w:pPr>
          </w:p>
        </w:tc>
      </w:tr>
      <w:tr w:rsidR="0069328F" w:rsidRPr="00A67398" w:rsidTr="0069328F">
        <w:trPr>
          <w:trHeight w:val="339"/>
        </w:trPr>
        <w:tc>
          <w:tcPr>
            <w:tcW w:w="1277" w:type="pct"/>
            <w:tcBorders>
              <w:top w:val="single" w:sz="4" w:space="0" w:color="auto"/>
              <w:left w:val="single" w:sz="4" w:space="0" w:color="auto"/>
              <w:bottom w:val="single" w:sz="4" w:space="0" w:color="auto"/>
              <w:right w:val="single" w:sz="4" w:space="0" w:color="auto"/>
            </w:tcBorders>
            <w:vAlign w:val="center"/>
          </w:tcPr>
          <w:p w:rsidR="0069328F" w:rsidRDefault="0069328F" w:rsidP="00DA4131">
            <w:pPr>
              <w:tabs>
                <w:tab w:val="num" w:pos="0"/>
              </w:tabs>
              <w:spacing w:after="0"/>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 xml:space="preserve">Лист стальной </w:t>
            </w:r>
            <w:proofErr w:type="gramStart"/>
            <w:r>
              <w:rPr>
                <w:rFonts w:ascii="Times New Roman" w:eastAsia="Times New Roman" w:hAnsi="Times New Roman" w:cs="Times New Roman"/>
                <w:b/>
                <w:color w:val="000000"/>
                <w:sz w:val="20"/>
                <w:szCs w:val="20"/>
                <w:lang w:eastAsia="ru-RU"/>
              </w:rPr>
              <w:t>г</w:t>
            </w:r>
            <w:proofErr w:type="gramEnd"/>
            <w:r>
              <w:rPr>
                <w:rFonts w:ascii="Times New Roman" w:eastAsia="Times New Roman" w:hAnsi="Times New Roman" w:cs="Times New Roman"/>
                <w:b/>
                <w:color w:val="000000"/>
                <w:sz w:val="20"/>
                <w:szCs w:val="20"/>
                <w:lang w:eastAsia="ru-RU"/>
              </w:rPr>
              <w:t>/к 5мм</w:t>
            </w:r>
          </w:p>
        </w:tc>
        <w:tc>
          <w:tcPr>
            <w:tcW w:w="339" w:type="pct"/>
            <w:tcBorders>
              <w:top w:val="single" w:sz="4" w:space="0" w:color="auto"/>
              <w:left w:val="single" w:sz="4" w:space="0" w:color="auto"/>
              <w:bottom w:val="single" w:sz="4" w:space="0" w:color="auto"/>
              <w:right w:val="single" w:sz="4" w:space="0" w:color="auto"/>
            </w:tcBorders>
            <w:vAlign w:val="center"/>
          </w:tcPr>
          <w:p w:rsidR="0069328F" w:rsidRPr="00A67398" w:rsidRDefault="0069328F" w:rsidP="004F4B15">
            <w:pPr>
              <w:tabs>
                <w:tab w:val="num" w:pos="0"/>
              </w:tabs>
              <w:spacing w:after="0"/>
              <w:jc w:val="center"/>
              <w:rPr>
                <w:rFonts w:ascii="Times New Roman" w:eastAsia="Times New Roman" w:hAnsi="Times New Roman" w:cs="Times New Roman"/>
                <w:color w:val="000000"/>
                <w:sz w:val="20"/>
                <w:szCs w:val="20"/>
                <w:lang w:eastAsia="ru-RU"/>
              </w:rPr>
            </w:pPr>
            <w:proofErr w:type="spellStart"/>
            <w:r>
              <w:rPr>
                <w:rFonts w:ascii="Times New Roman" w:eastAsia="Times New Roman" w:hAnsi="Times New Roman" w:cs="Times New Roman"/>
                <w:color w:val="000000"/>
                <w:sz w:val="20"/>
                <w:szCs w:val="20"/>
                <w:lang w:eastAsia="ru-RU"/>
              </w:rPr>
              <w:t>тн</w:t>
            </w:r>
            <w:proofErr w:type="spellEnd"/>
          </w:p>
        </w:tc>
        <w:tc>
          <w:tcPr>
            <w:tcW w:w="340" w:type="pct"/>
            <w:tcBorders>
              <w:top w:val="single" w:sz="4" w:space="0" w:color="auto"/>
              <w:left w:val="single" w:sz="4" w:space="0" w:color="auto"/>
              <w:bottom w:val="single" w:sz="4" w:space="0" w:color="auto"/>
              <w:right w:val="single" w:sz="4" w:space="0" w:color="auto"/>
            </w:tcBorders>
            <w:vAlign w:val="center"/>
          </w:tcPr>
          <w:p w:rsidR="0069328F" w:rsidRPr="00A67398" w:rsidRDefault="001B22DB" w:rsidP="00B33982">
            <w:pPr>
              <w:tabs>
                <w:tab w:val="num" w:pos="0"/>
              </w:tabs>
              <w:spacing w:after="0"/>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5</w:t>
            </w:r>
          </w:p>
        </w:tc>
        <w:tc>
          <w:tcPr>
            <w:tcW w:w="544" w:type="pct"/>
            <w:tcBorders>
              <w:top w:val="single" w:sz="4" w:space="0" w:color="auto"/>
              <w:bottom w:val="single" w:sz="4" w:space="0" w:color="auto"/>
            </w:tcBorders>
          </w:tcPr>
          <w:p w:rsidR="0069328F" w:rsidRPr="00A67398" w:rsidRDefault="0069328F" w:rsidP="004F4B15">
            <w:pPr>
              <w:tabs>
                <w:tab w:val="num" w:pos="0"/>
              </w:tabs>
              <w:spacing w:after="0"/>
              <w:jc w:val="center"/>
              <w:rPr>
                <w:rFonts w:ascii="Times New Roman" w:eastAsia="Times New Roman" w:hAnsi="Times New Roman" w:cs="Times New Roman"/>
                <w:sz w:val="20"/>
                <w:szCs w:val="20"/>
                <w:lang w:eastAsia="ru-RU"/>
              </w:rPr>
            </w:pPr>
          </w:p>
        </w:tc>
        <w:tc>
          <w:tcPr>
            <w:tcW w:w="612" w:type="pct"/>
            <w:tcBorders>
              <w:top w:val="single" w:sz="4" w:space="0" w:color="auto"/>
              <w:left w:val="single" w:sz="4" w:space="0" w:color="auto"/>
              <w:bottom w:val="single" w:sz="4" w:space="0" w:color="auto"/>
              <w:right w:val="single" w:sz="4" w:space="0" w:color="auto"/>
            </w:tcBorders>
            <w:vAlign w:val="bottom"/>
          </w:tcPr>
          <w:p w:rsidR="0069328F" w:rsidRPr="00A67398" w:rsidRDefault="0069328F" w:rsidP="004F4B15">
            <w:pPr>
              <w:tabs>
                <w:tab w:val="num" w:pos="0"/>
              </w:tabs>
              <w:spacing w:after="0" w:line="360" w:lineRule="auto"/>
              <w:jc w:val="center"/>
              <w:rPr>
                <w:rFonts w:ascii="Times New Roman" w:eastAsia="Times New Roman" w:hAnsi="Times New Roman" w:cs="Times New Roman"/>
                <w:b/>
                <w:color w:val="000000"/>
                <w:sz w:val="20"/>
                <w:szCs w:val="20"/>
                <w:lang w:eastAsia="ru-RU"/>
              </w:rPr>
            </w:pPr>
          </w:p>
        </w:tc>
        <w:tc>
          <w:tcPr>
            <w:tcW w:w="612" w:type="pct"/>
            <w:tcBorders>
              <w:top w:val="single" w:sz="4" w:space="0" w:color="auto"/>
              <w:left w:val="single" w:sz="4" w:space="0" w:color="auto"/>
              <w:bottom w:val="single" w:sz="4" w:space="0" w:color="auto"/>
              <w:right w:val="single" w:sz="4" w:space="0" w:color="auto"/>
            </w:tcBorders>
            <w:vAlign w:val="bottom"/>
          </w:tcPr>
          <w:p w:rsidR="0069328F" w:rsidRPr="00A67398" w:rsidRDefault="0069328F" w:rsidP="004F4B15">
            <w:pPr>
              <w:tabs>
                <w:tab w:val="num" w:pos="0"/>
              </w:tabs>
              <w:spacing w:after="0" w:line="360" w:lineRule="auto"/>
              <w:jc w:val="center"/>
              <w:rPr>
                <w:rFonts w:ascii="Times New Roman" w:eastAsia="Times New Roman" w:hAnsi="Times New Roman" w:cs="Times New Roman"/>
                <w:b/>
                <w:color w:val="000000"/>
                <w:sz w:val="20"/>
                <w:szCs w:val="20"/>
                <w:lang w:eastAsia="ru-RU"/>
              </w:rPr>
            </w:pPr>
          </w:p>
        </w:tc>
        <w:tc>
          <w:tcPr>
            <w:tcW w:w="614" w:type="pct"/>
            <w:tcBorders>
              <w:top w:val="single" w:sz="4" w:space="0" w:color="auto"/>
              <w:left w:val="single" w:sz="4" w:space="0" w:color="auto"/>
              <w:bottom w:val="single" w:sz="4" w:space="0" w:color="auto"/>
              <w:right w:val="single" w:sz="4" w:space="0" w:color="auto"/>
            </w:tcBorders>
            <w:vAlign w:val="bottom"/>
          </w:tcPr>
          <w:p w:rsidR="0069328F" w:rsidRDefault="0069328F" w:rsidP="004F4B15">
            <w:pPr>
              <w:tabs>
                <w:tab w:val="num" w:pos="0"/>
              </w:tabs>
              <w:spacing w:after="0" w:line="360" w:lineRule="auto"/>
              <w:jc w:val="center"/>
              <w:rPr>
                <w:rFonts w:ascii="Times New Roman" w:eastAsia="Times New Roman" w:hAnsi="Times New Roman" w:cs="Times New Roman"/>
                <w:b/>
                <w:color w:val="000000"/>
                <w:sz w:val="20"/>
                <w:szCs w:val="20"/>
                <w:lang w:eastAsia="ru-RU"/>
              </w:rPr>
            </w:pPr>
          </w:p>
        </w:tc>
        <w:tc>
          <w:tcPr>
            <w:tcW w:w="662" w:type="pct"/>
            <w:tcBorders>
              <w:left w:val="single" w:sz="4" w:space="0" w:color="auto"/>
              <w:right w:val="single" w:sz="4" w:space="0" w:color="auto"/>
            </w:tcBorders>
            <w:vAlign w:val="center"/>
          </w:tcPr>
          <w:p w:rsidR="0069328F" w:rsidRPr="00A67398" w:rsidRDefault="0069328F" w:rsidP="004F4B15">
            <w:pPr>
              <w:tabs>
                <w:tab w:val="num" w:pos="0"/>
              </w:tabs>
              <w:spacing w:after="0"/>
              <w:jc w:val="center"/>
              <w:rPr>
                <w:rFonts w:ascii="Times New Roman" w:eastAsia="Times New Roman" w:hAnsi="Times New Roman" w:cs="Times New Roman"/>
                <w:sz w:val="20"/>
                <w:szCs w:val="20"/>
                <w:lang w:eastAsia="ru-RU"/>
              </w:rPr>
            </w:pPr>
          </w:p>
        </w:tc>
      </w:tr>
      <w:tr w:rsidR="0069328F" w:rsidRPr="00A67398" w:rsidTr="0069328F">
        <w:trPr>
          <w:trHeight w:val="339"/>
        </w:trPr>
        <w:tc>
          <w:tcPr>
            <w:tcW w:w="1277" w:type="pct"/>
            <w:tcBorders>
              <w:top w:val="single" w:sz="4" w:space="0" w:color="auto"/>
              <w:left w:val="single" w:sz="4" w:space="0" w:color="auto"/>
              <w:bottom w:val="single" w:sz="4" w:space="0" w:color="auto"/>
              <w:right w:val="single" w:sz="4" w:space="0" w:color="auto"/>
            </w:tcBorders>
            <w:vAlign w:val="center"/>
          </w:tcPr>
          <w:p w:rsidR="0069328F" w:rsidRDefault="0069328F" w:rsidP="00DA4131">
            <w:pPr>
              <w:tabs>
                <w:tab w:val="num" w:pos="0"/>
              </w:tabs>
              <w:spacing w:after="0"/>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 xml:space="preserve">Лист стальной </w:t>
            </w:r>
            <w:proofErr w:type="gramStart"/>
            <w:r>
              <w:rPr>
                <w:rFonts w:ascii="Times New Roman" w:eastAsia="Times New Roman" w:hAnsi="Times New Roman" w:cs="Times New Roman"/>
                <w:b/>
                <w:color w:val="000000"/>
                <w:sz w:val="20"/>
                <w:szCs w:val="20"/>
                <w:lang w:eastAsia="ru-RU"/>
              </w:rPr>
              <w:t>г</w:t>
            </w:r>
            <w:proofErr w:type="gramEnd"/>
            <w:r>
              <w:rPr>
                <w:rFonts w:ascii="Times New Roman" w:eastAsia="Times New Roman" w:hAnsi="Times New Roman" w:cs="Times New Roman"/>
                <w:b/>
                <w:color w:val="000000"/>
                <w:sz w:val="20"/>
                <w:szCs w:val="20"/>
                <w:lang w:eastAsia="ru-RU"/>
              </w:rPr>
              <w:t>/к 3мм</w:t>
            </w:r>
          </w:p>
        </w:tc>
        <w:tc>
          <w:tcPr>
            <w:tcW w:w="339" w:type="pct"/>
            <w:tcBorders>
              <w:top w:val="single" w:sz="4" w:space="0" w:color="auto"/>
              <w:left w:val="single" w:sz="4" w:space="0" w:color="auto"/>
              <w:bottom w:val="single" w:sz="4" w:space="0" w:color="auto"/>
              <w:right w:val="single" w:sz="4" w:space="0" w:color="auto"/>
            </w:tcBorders>
            <w:vAlign w:val="center"/>
          </w:tcPr>
          <w:p w:rsidR="0069328F" w:rsidRPr="00A67398" w:rsidRDefault="0069328F" w:rsidP="004F4B15">
            <w:pPr>
              <w:tabs>
                <w:tab w:val="num" w:pos="0"/>
              </w:tabs>
              <w:spacing w:after="0"/>
              <w:jc w:val="center"/>
              <w:rPr>
                <w:rFonts w:ascii="Times New Roman" w:eastAsia="Times New Roman" w:hAnsi="Times New Roman" w:cs="Times New Roman"/>
                <w:color w:val="000000"/>
                <w:sz w:val="20"/>
                <w:szCs w:val="20"/>
                <w:lang w:eastAsia="ru-RU"/>
              </w:rPr>
            </w:pPr>
            <w:proofErr w:type="spellStart"/>
            <w:r>
              <w:rPr>
                <w:rFonts w:ascii="Times New Roman" w:eastAsia="Times New Roman" w:hAnsi="Times New Roman" w:cs="Times New Roman"/>
                <w:color w:val="000000"/>
                <w:sz w:val="20"/>
                <w:szCs w:val="20"/>
                <w:lang w:eastAsia="ru-RU"/>
              </w:rPr>
              <w:t>тн</w:t>
            </w:r>
            <w:proofErr w:type="spellEnd"/>
          </w:p>
        </w:tc>
        <w:tc>
          <w:tcPr>
            <w:tcW w:w="340" w:type="pct"/>
            <w:tcBorders>
              <w:top w:val="single" w:sz="4" w:space="0" w:color="auto"/>
              <w:left w:val="single" w:sz="4" w:space="0" w:color="auto"/>
              <w:bottom w:val="single" w:sz="4" w:space="0" w:color="auto"/>
              <w:right w:val="single" w:sz="4" w:space="0" w:color="auto"/>
            </w:tcBorders>
            <w:vAlign w:val="center"/>
          </w:tcPr>
          <w:p w:rsidR="0069328F" w:rsidRPr="00A67398" w:rsidRDefault="001B22DB" w:rsidP="00B33982">
            <w:pPr>
              <w:tabs>
                <w:tab w:val="num" w:pos="0"/>
              </w:tabs>
              <w:spacing w:after="0"/>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5</w:t>
            </w:r>
          </w:p>
        </w:tc>
        <w:tc>
          <w:tcPr>
            <w:tcW w:w="544" w:type="pct"/>
            <w:tcBorders>
              <w:top w:val="single" w:sz="4" w:space="0" w:color="auto"/>
              <w:bottom w:val="single" w:sz="4" w:space="0" w:color="auto"/>
            </w:tcBorders>
          </w:tcPr>
          <w:p w:rsidR="0069328F" w:rsidRPr="00A67398" w:rsidRDefault="0069328F" w:rsidP="004F4B15">
            <w:pPr>
              <w:tabs>
                <w:tab w:val="num" w:pos="0"/>
              </w:tabs>
              <w:spacing w:after="0"/>
              <w:jc w:val="center"/>
              <w:rPr>
                <w:rFonts w:ascii="Times New Roman" w:eastAsia="Times New Roman" w:hAnsi="Times New Roman" w:cs="Times New Roman"/>
                <w:sz w:val="20"/>
                <w:szCs w:val="20"/>
                <w:lang w:eastAsia="ru-RU"/>
              </w:rPr>
            </w:pPr>
          </w:p>
        </w:tc>
        <w:tc>
          <w:tcPr>
            <w:tcW w:w="612" w:type="pct"/>
            <w:tcBorders>
              <w:top w:val="single" w:sz="4" w:space="0" w:color="auto"/>
              <w:left w:val="single" w:sz="4" w:space="0" w:color="auto"/>
              <w:bottom w:val="single" w:sz="4" w:space="0" w:color="auto"/>
              <w:right w:val="single" w:sz="4" w:space="0" w:color="auto"/>
            </w:tcBorders>
            <w:vAlign w:val="bottom"/>
          </w:tcPr>
          <w:p w:rsidR="0069328F" w:rsidRPr="00A67398" w:rsidRDefault="0069328F" w:rsidP="004F4B15">
            <w:pPr>
              <w:tabs>
                <w:tab w:val="num" w:pos="0"/>
              </w:tabs>
              <w:spacing w:after="0" w:line="360" w:lineRule="auto"/>
              <w:jc w:val="center"/>
              <w:rPr>
                <w:rFonts w:ascii="Times New Roman" w:eastAsia="Times New Roman" w:hAnsi="Times New Roman" w:cs="Times New Roman"/>
                <w:b/>
                <w:color w:val="000000"/>
                <w:sz w:val="20"/>
                <w:szCs w:val="20"/>
                <w:lang w:eastAsia="ru-RU"/>
              </w:rPr>
            </w:pPr>
          </w:p>
        </w:tc>
        <w:tc>
          <w:tcPr>
            <w:tcW w:w="612" w:type="pct"/>
            <w:tcBorders>
              <w:top w:val="single" w:sz="4" w:space="0" w:color="auto"/>
              <w:left w:val="single" w:sz="4" w:space="0" w:color="auto"/>
              <w:bottom w:val="single" w:sz="4" w:space="0" w:color="auto"/>
              <w:right w:val="single" w:sz="4" w:space="0" w:color="auto"/>
            </w:tcBorders>
            <w:vAlign w:val="bottom"/>
          </w:tcPr>
          <w:p w:rsidR="0069328F" w:rsidRPr="00A67398" w:rsidRDefault="0069328F" w:rsidP="004F4B15">
            <w:pPr>
              <w:tabs>
                <w:tab w:val="num" w:pos="0"/>
              </w:tabs>
              <w:spacing w:after="0" w:line="360" w:lineRule="auto"/>
              <w:jc w:val="center"/>
              <w:rPr>
                <w:rFonts w:ascii="Times New Roman" w:eastAsia="Times New Roman" w:hAnsi="Times New Roman" w:cs="Times New Roman"/>
                <w:b/>
                <w:color w:val="000000"/>
                <w:sz w:val="20"/>
                <w:szCs w:val="20"/>
                <w:lang w:eastAsia="ru-RU"/>
              </w:rPr>
            </w:pPr>
          </w:p>
        </w:tc>
        <w:tc>
          <w:tcPr>
            <w:tcW w:w="614" w:type="pct"/>
            <w:tcBorders>
              <w:top w:val="single" w:sz="4" w:space="0" w:color="auto"/>
              <w:left w:val="single" w:sz="4" w:space="0" w:color="auto"/>
              <w:bottom w:val="single" w:sz="4" w:space="0" w:color="auto"/>
              <w:right w:val="single" w:sz="4" w:space="0" w:color="auto"/>
            </w:tcBorders>
            <w:vAlign w:val="bottom"/>
          </w:tcPr>
          <w:p w:rsidR="0069328F" w:rsidRDefault="0069328F" w:rsidP="004F4B15">
            <w:pPr>
              <w:tabs>
                <w:tab w:val="num" w:pos="0"/>
              </w:tabs>
              <w:spacing w:after="0" w:line="360" w:lineRule="auto"/>
              <w:jc w:val="center"/>
              <w:rPr>
                <w:rFonts w:ascii="Times New Roman" w:eastAsia="Times New Roman" w:hAnsi="Times New Roman" w:cs="Times New Roman"/>
                <w:b/>
                <w:color w:val="000000"/>
                <w:sz w:val="20"/>
                <w:szCs w:val="20"/>
                <w:lang w:eastAsia="ru-RU"/>
              </w:rPr>
            </w:pPr>
          </w:p>
        </w:tc>
        <w:tc>
          <w:tcPr>
            <w:tcW w:w="662" w:type="pct"/>
            <w:tcBorders>
              <w:left w:val="single" w:sz="4" w:space="0" w:color="auto"/>
              <w:right w:val="single" w:sz="4" w:space="0" w:color="auto"/>
            </w:tcBorders>
            <w:vAlign w:val="center"/>
          </w:tcPr>
          <w:p w:rsidR="0069328F" w:rsidRPr="00A67398" w:rsidRDefault="0069328F" w:rsidP="004F4B15">
            <w:pPr>
              <w:tabs>
                <w:tab w:val="num" w:pos="0"/>
              </w:tabs>
              <w:spacing w:after="0"/>
              <w:jc w:val="center"/>
              <w:rPr>
                <w:rFonts w:ascii="Times New Roman" w:eastAsia="Times New Roman" w:hAnsi="Times New Roman" w:cs="Times New Roman"/>
                <w:sz w:val="20"/>
                <w:szCs w:val="20"/>
                <w:lang w:eastAsia="ru-RU"/>
              </w:rPr>
            </w:pPr>
          </w:p>
        </w:tc>
      </w:tr>
      <w:tr w:rsidR="0069328F" w:rsidRPr="00A67398" w:rsidTr="0069328F">
        <w:trPr>
          <w:trHeight w:val="339"/>
        </w:trPr>
        <w:tc>
          <w:tcPr>
            <w:tcW w:w="1277" w:type="pct"/>
            <w:tcBorders>
              <w:top w:val="single" w:sz="4" w:space="0" w:color="auto"/>
              <w:left w:val="single" w:sz="4" w:space="0" w:color="auto"/>
              <w:bottom w:val="single" w:sz="4" w:space="0" w:color="auto"/>
              <w:right w:val="single" w:sz="4" w:space="0" w:color="auto"/>
            </w:tcBorders>
            <w:vAlign w:val="center"/>
          </w:tcPr>
          <w:p w:rsidR="0069328F" w:rsidRDefault="0069328F" w:rsidP="00DA4131">
            <w:pPr>
              <w:tabs>
                <w:tab w:val="num" w:pos="0"/>
              </w:tabs>
              <w:spacing w:after="0"/>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Лист стальной х/к 1,5мм</w:t>
            </w:r>
          </w:p>
        </w:tc>
        <w:tc>
          <w:tcPr>
            <w:tcW w:w="339" w:type="pct"/>
            <w:tcBorders>
              <w:top w:val="single" w:sz="4" w:space="0" w:color="auto"/>
              <w:left w:val="single" w:sz="4" w:space="0" w:color="auto"/>
              <w:bottom w:val="single" w:sz="4" w:space="0" w:color="auto"/>
              <w:right w:val="single" w:sz="4" w:space="0" w:color="auto"/>
            </w:tcBorders>
            <w:vAlign w:val="center"/>
          </w:tcPr>
          <w:p w:rsidR="0069328F" w:rsidRPr="00A67398" w:rsidRDefault="0069328F" w:rsidP="004F4B15">
            <w:pPr>
              <w:tabs>
                <w:tab w:val="num" w:pos="0"/>
              </w:tabs>
              <w:spacing w:after="0"/>
              <w:jc w:val="center"/>
              <w:rPr>
                <w:rFonts w:ascii="Times New Roman" w:eastAsia="Times New Roman" w:hAnsi="Times New Roman" w:cs="Times New Roman"/>
                <w:color w:val="000000"/>
                <w:sz w:val="20"/>
                <w:szCs w:val="20"/>
                <w:lang w:eastAsia="ru-RU"/>
              </w:rPr>
            </w:pPr>
            <w:proofErr w:type="spellStart"/>
            <w:r>
              <w:rPr>
                <w:rFonts w:ascii="Times New Roman" w:eastAsia="Times New Roman" w:hAnsi="Times New Roman" w:cs="Times New Roman"/>
                <w:color w:val="000000"/>
                <w:sz w:val="20"/>
                <w:szCs w:val="20"/>
                <w:lang w:eastAsia="ru-RU"/>
              </w:rPr>
              <w:t>тн</w:t>
            </w:r>
            <w:proofErr w:type="spellEnd"/>
          </w:p>
        </w:tc>
        <w:tc>
          <w:tcPr>
            <w:tcW w:w="340" w:type="pct"/>
            <w:tcBorders>
              <w:top w:val="single" w:sz="4" w:space="0" w:color="auto"/>
              <w:left w:val="single" w:sz="4" w:space="0" w:color="auto"/>
              <w:bottom w:val="single" w:sz="4" w:space="0" w:color="auto"/>
              <w:right w:val="single" w:sz="4" w:space="0" w:color="auto"/>
            </w:tcBorders>
            <w:vAlign w:val="center"/>
          </w:tcPr>
          <w:p w:rsidR="0069328F" w:rsidRPr="00A67398" w:rsidRDefault="001B22DB" w:rsidP="00B33982">
            <w:pPr>
              <w:tabs>
                <w:tab w:val="num" w:pos="0"/>
              </w:tabs>
              <w:spacing w:after="0"/>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5</w:t>
            </w:r>
          </w:p>
        </w:tc>
        <w:tc>
          <w:tcPr>
            <w:tcW w:w="544" w:type="pct"/>
            <w:tcBorders>
              <w:top w:val="single" w:sz="4" w:space="0" w:color="auto"/>
              <w:bottom w:val="single" w:sz="4" w:space="0" w:color="auto"/>
            </w:tcBorders>
          </w:tcPr>
          <w:p w:rsidR="0069328F" w:rsidRPr="00A67398" w:rsidRDefault="0069328F" w:rsidP="004F4B15">
            <w:pPr>
              <w:tabs>
                <w:tab w:val="num" w:pos="0"/>
              </w:tabs>
              <w:spacing w:after="0"/>
              <w:jc w:val="center"/>
              <w:rPr>
                <w:rFonts w:ascii="Times New Roman" w:eastAsia="Times New Roman" w:hAnsi="Times New Roman" w:cs="Times New Roman"/>
                <w:sz w:val="20"/>
                <w:szCs w:val="20"/>
                <w:lang w:eastAsia="ru-RU"/>
              </w:rPr>
            </w:pPr>
          </w:p>
        </w:tc>
        <w:tc>
          <w:tcPr>
            <w:tcW w:w="612" w:type="pct"/>
            <w:tcBorders>
              <w:top w:val="single" w:sz="4" w:space="0" w:color="auto"/>
              <w:left w:val="single" w:sz="4" w:space="0" w:color="auto"/>
              <w:bottom w:val="single" w:sz="4" w:space="0" w:color="auto"/>
              <w:right w:val="single" w:sz="4" w:space="0" w:color="auto"/>
            </w:tcBorders>
            <w:vAlign w:val="bottom"/>
          </w:tcPr>
          <w:p w:rsidR="0069328F" w:rsidRPr="00A67398" w:rsidRDefault="0069328F" w:rsidP="004F4B15">
            <w:pPr>
              <w:tabs>
                <w:tab w:val="num" w:pos="0"/>
              </w:tabs>
              <w:spacing w:after="0" w:line="360" w:lineRule="auto"/>
              <w:jc w:val="center"/>
              <w:rPr>
                <w:rFonts w:ascii="Times New Roman" w:eastAsia="Times New Roman" w:hAnsi="Times New Roman" w:cs="Times New Roman"/>
                <w:b/>
                <w:color w:val="000000"/>
                <w:sz w:val="20"/>
                <w:szCs w:val="20"/>
                <w:lang w:eastAsia="ru-RU"/>
              </w:rPr>
            </w:pPr>
          </w:p>
        </w:tc>
        <w:tc>
          <w:tcPr>
            <w:tcW w:w="612" w:type="pct"/>
            <w:tcBorders>
              <w:top w:val="single" w:sz="4" w:space="0" w:color="auto"/>
              <w:left w:val="single" w:sz="4" w:space="0" w:color="auto"/>
              <w:bottom w:val="single" w:sz="4" w:space="0" w:color="auto"/>
              <w:right w:val="single" w:sz="4" w:space="0" w:color="auto"/>
            </w:tcBorders>
            <w:vAlign w:val="bottom"/>
          </w:tcPr>
          <w:p w:rsidR="0069328F" w:rsidRPr="00A67398" w:rsidRDefault="0069328F" w:rsidP="004F4B15">
            <w:pPr>
              <w:tabs>
                <w:tab w:val="num" w:pos="0"/>
              </w:tabs>
              <w:spacing w:after="0" w:line="360" w:lineRule="auto"/>
              <w:jc w:val="center"/>
              <w:rPr>
                <w:rFonts w:ascii="Times New Roman" w:eastAsia="Times New Roman" w:hAnsi="Times New Roman" w:cs="Times New Roman"/>
                <w:b/>
                <w:color w:val="000000"/>
                <w:sz w:val="20"/>
                <w:szCs w:val="20"/>
                <w:lang w:eastAsia="ru-RU"/>
              </w:rPr>
            </w:pPr>
          </w:p>
        </w:tc>
        <w:tc>
          <w:tcPr>
            <w:tcW w:w="614" w:type="pct"/>
            <w:tcBorders>
              <w:top w:val="single" w:sz="4" w:space="0" w:color="auto"/>
              <w:left w:val="single" w:sz="4" w:space="0" w:color="auto"/>
              <w:bottom w:val="single" w:sz="4" w:space="0" w:color="auto"/>
              <w:right w:val="single" w:sz="4" w:space="0" w:color="auto"/>
            </w:tcBorders>
            <w:vAlign w:val="bottom"/>
          </w:tcPr>
          <w:p w:rsidR="0069328F" w:rsidRDefault="0069328F" w:rsidP="004F4B15">
            <w:pPr>
              <w:tabs>
                <w:tab w:val="num" w:pos="0"/>
              </w:tabs>
              <w:spacing w:after="0" w:line="360" w:lineRule="auto"/>
              <w:jc w:val="center"/>
              <w:rPr>
                <w:rFonts w:ascii="Times New Roman" w:eastAsia="Times New Roman" w:hAnsi="Times New Roman" w:cs="Times New Roman"/>
                <w:b/>
                <w:color w:val="000000"/>
                <w:sz w:val="20"/>
                <w:szCs w:val="20"/>
                <w:lang w:eastAsia="ru-RU"/>
              </w:rPr>
            </w:pPr>
          </w:p>
        </w:tc>
        <w:tc>
          <w:tcPr>
            <w:tcW w:w="662" w:type="pct"/>
            <w:tcBorders>
              <w:left w:val="single" w:sz="4" w:space="0" w:color="auto"/>
              <w:right w:val="single" w:sz="4" w:space="0" w:color="auto"/>
            </w:tcBorders>
            <w:vAlign w:val="center"/>
          </w:tcPr>
          <w:p w:rsidR="0069328F" w:rsidRPr="00A67398" w:rsidRDefault="0069328F" w:rsidP="004F4B15">
            <w:pPr>
              <w:tabs>
                <w:tab w:val="num" w:pos="0"/>
              </w:tabs>
              <w:spacing w:after="0"/>
              <w:jc w:val="center"/>
              <w:rPr>
                <w:rFonts w:ascii="Times New Roman" w:eastAsia="Times New Roman" w:hAnsi="Times New Roman" w:cs="Times New Roman"/>
                <w:sz w:val="20"/>
                <w:szCs w:val="20"/>
                <w:lang w:eastAsia="ru-RU"/>
              </w:rPr>
            </w:pPr>
          </w:p>
        </w:tc>
      </w:tr>
      <w:tr w:rsidR="0069328F" w:rsidRPr="00A67398" w:rsidTr="0069328F">
        <w:trPr>
          <w:trHeight w:val="339"/>
        </w:trPr>
        <w:tc>
          <w:tcPr>
            <w:tcW w:w="1277" w:type="pct"/>
            <w:tcBorders>
              <w:top w:val="single" w:sz="4" w:space="0" w:color="auto"/>
              <w:left w:val="single" w:sz="4" w:space="0" w:color="auto"/>
              <w:bottom w:val="single" w:sz="4" w:space="0" w:color="auto"/>
              <w:right w:val="single" w:sz="4" w:space="0" w:color="auto"/>
            </w:tcBorders>
            <w:vAlign w:val="center"/>
          </w:tcPr>
          <w:p w:rsidR="0069328F" w:rsidRDefault="0069328F" w:rsidP="004F4B15">
            <w:pPr>
              <w:tabs>
                <w:tab w:val="num" w:pos="0"/>
              </w:tabs>
              <w:spacing w:after="0"/>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Итого</w:t>
            </w:r>
          </w:p>
        </w:tc>
        <w:tc>
          <w:tcPr>
            <w:tcW w:w="339" w:type="pct"/>
            <w:tcBorders>
              <w:top w:val="single" w:sz="4" w:space="0" w:color="auto"/>
              <w:left w:val="single" w:sz="4" w:space="0" w:color="auto"/>
              <w:bottom w:val="single" w:sz="4" w:space="0" w:color="auto"/>
              <w:right w:val="single" w:sz="4" w:space="0" w:color="auto"/>
            </w:tcBorders>
            <w:vAlign w:val="center"/>
          </w:tcPr>
          <w:p w:rsidR="0069328F" w:rsidRPr="00A67398" w:rsidRDefault="0069328F" w:rsidP="004F4B15">
            <w:pPr>
              <w:tabs>
                <w:tab w:val="num" w:pos="0"/>
              </w:tabs>
              <w:spacing w:after="0"/>
              <w:jc w:val="center"/>
              <w:rPr>
                <w:rFonts w:ascii="Times New Roman" w:eastAsia="Times New Roman" w:hAnsi="Times New Roman" w:cs="Times New Roman"/>
                <w:color w:val="000000"/>
                <w:sz w:val="20"/>
                <w:szCs w:val="20"/>
                <w:lang w:eastAsia="ru-RU"/>
              </w:rPr>
            </w:pPr>
            <w:proofErr w:type="spellStart"/>
            <w:r>
              <w:rPr>
                <w:rFonts w:ascii="Times New Roman" w:eastAsia="Times New Roman" w:hAnsi="Times New Roman" w:cs="Times New Roman"/>
                <w:color w:val="000000"/>
                <w:sz w:val="20"/>
                <w:szCs w:val="20"/>
                <w:lang w:eastAsia="ru-RU"/>
              </w:rPr>
              <w:t>тн</w:t>
            </w:r>
            <w:proofErr w:type="spellEnd"/>
          </w:p>
        </w:tc>
        <w:tc>
          <w:tcPr>
            <w:tcW w:w="340" w:type="pct"/>
            <w:tcBorders>
              <w:top w:val="single" w:sz="4" w:space="0" w:color="auto"/>
              <w:left w:val="single" w:sz="4" w:space="0" w:color="auto"/>
              <w:bottom w:val="single" w:sz="4" w:space="0" w:color="auto"/>
              <w:right w:val="single" w:sz="4" w:space="0" w:color="auto"/>
            </w:tcBorders>
            <w:vAlign w:val="center"/>
          </w:tcPr>
          <w:p w:rsidR="0069328F" w:rsidRPr="00A67398" w:rsidRDefault="0069328F" w:rsidP="00B33982">
            <w:pPr>
              <w:tabs>
                <w:tab w:val="num" w:pos="0"/>
              </w:tabs>
              <w:spacing w:after="0"/>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97</w:t>
            </w:r>
          </w:p>
        </w:tc>
        <w:tc>
          <w:tcPr>
            <w:tcW w:w="544" w:type="pct"/>
            <w:tcBorders>
              <w:top w:val="single" w:sz="4" w:space="0" w:color="auto"/>
              <w:bottom w:val="single" w:sz="4" w:space="0" w:color="auto"/>
            </w:tcBorders>
          </w:tcPr>
          <w:p w:rsidR="0069328F" w:rsidRPr="00A67398" w:rsidRDefault="0069328F" w:rsidP="004F4B15">
            <w:pPr>
              <w:tabs>
                <w:tab w:val="num" w:pos="0"/>
              </w:tabs>
              <w:spacing w:after="0"/>
              <w:jc w:val="center"/>
              <w:rPr>
                <w:rFonts w:ascii="Times New Roman" w:eastAsia="Times New Roman" w:hAnsi="Times New Roman" w:cs="Times New Roman"/>
                <w:sz w:val="20"/>
                <w:szCs w:val="20"/>
                <w:lang w:eastAsia="ru-RU"/>
              </w:rPr>
            </w:pPr>
          </w:p>
        </w:tc>
        <w:tc>
          <w:tcPr>
            <w:tcW w:w="612" w:type="pct"/>
            <w:tcBorders>
              <w:top w:val="single" w:sz="4" w:space="0" w:color="auto"/>
              <w:left w:val="single" w:sz="4" w:space="0" w:color="auto"/>
              <w:bottom w:val="single" w:sz="4" w:space="0" w:color="auto"/>
              <w:right w:val="single" w:sz="4" w:space="0" w:color="auto"/>
            </w:tcBorders>
            <w:vAlign w:val="bottom"/>
          </w:tcPr>
          <w:p w:rsidR="0069328F" w:rsidRPr="00A67398" w:rsidRDefault="0069328F" w:rsidP="004F4B15">
            <w:pPr>
              <w:tabs>
                <w:tab w:val="num" w:pos="0"/>
              </w:tabs>
              <w:spacing w:after="0" w:line="360" w:lineRule="auto"/>
              <w:jc w:val="center"/>
              <w:rPr>
                <w:rFonts w:ascii="Times New Roman" w:eastAsia="Times New Roman" w:hAnsi="Times New Roman" w:cs="Times New Roman"/>
                <w:b/>
                <w:color w:val="000000"/>
                <w:sz w:val="20"/>
                <w:szCs w:val="20"/>
                <w:lang w:eastAsia="ru-RU"/>
              </w:rPr>
            </w:pPr>
          </w:p>
        </w:tc>
        <w:tc>
          <w:tcPr>
            <w:tcW w:w="612" w:type="pct"/>
            <w:tcBorders>
              <w:top w:val="single" w:sz="4" w:space="0" w:color="auto"/>
              <w:left w:val="single" w:sz="4" w:space="0" w:color="auto"/>
              <w:bottom w:val="single" w:sz="4" w:space="0" w:color="auto"/>
              <w:right w:val="single" w:sz="4" w:space="0" w:color="auto"/>
            </w:tcBorders>
            <w:vAlign w:val="bottom"/>
          </w:tcPr>
          <w:p w:rsidR="0069328F" w:rsidRPr="00A67398" w:rsidRDefault="0069328F" w:rsidP="004F4B15">
            <w:pPr>
              <w:tabs>
                <w:tab w:val="num" w:pos="0"/>
              </w:tabs>
              <w:spacing w:after="0" w:line="36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414503,39</w:t>
            </w:r>
          </w:p>
        </w:tc>
        <w:tc>
          <w:tcPr>
            <w:tcW w:w="614" w:type="pct"/>
            <w:tcBorders>
              <w:top w:val="single" w:sz="4" w:space="0" w:color="auto"/>
              <w:left w:val="single" w:sz="4" w:space="0" w:color="auto"/>
              <w:bottom w:val="single" w:sz="4" w:space="0" w:color="auto"/>
              <w:right w:val="single" w:sz="4" w:space="0" w:color="auto"/>
            </w:tcBorders>
            <w:vAlign w:val="bottom"/>
          </w:tcPr>
          <w:p w:rsidR="0069328F" w:rsidRDefault="0069328F" w:rsidP="004F4B15">
            <w:pPr>
              <w:tabs>
                <w:tab w:val="num" w:pos="0"/>
              </w:tabs>
              <w:spacing w:after="0" w:line="36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2717300,00</w:t>
            </w:r>
          </w:p>
        </w:tc>
        <w:tc>
          <w:tcPr>
            <w:tcW w:w="662" w:type="pct"/>
            <w:tcBorders>
              <w:left w:val="single" w:sz="4" w:space="0" w:color="auto"/>
              <w:bottom w:val="single" w:sz="4" w:space="0" w:color="auto"/>
              <w:right w:val="single" w:sz="4" w:space="0" w:color="auto"/>
            </w:tcBorders>
            <w:vAlign w:val="center"/>
          </w:tcPr>
          <w:p w:rsidR="0069328F" w:rsidRPr="00A67398" w:rsidRDefault="0069328F" w:rsidP="004F4B15">
            <w:pPr>
              <w:tabs>
                <w:tab w:val="num" w:pos="0"/>
              </w:tabs>
              <w:spacing w:after="0"/>
              <w:jc w:val="center"/>
              <w:rPr>
                <w:rFonts w:ascii="Times New Roman" w:eastAsia="Times New Roman" w:hAnsi="Times New Roman" w:cs="Times New Roman"/>
                <w:sz w:val="20"/>
                <w:szCs w:val="20"/>
                <w:lang w:eastAsia="ru-RU"/>
              </w:rPr>
            </w:pPr>
          </w:p>
        </w:tc>
      </w:tr>
    </w:tbl>
    <w:p w:rsidR="004F4B15" w:rsidRPr="00A67398" w:rsidRDefault="004F4B15" w:rsidP="004F4B15">
      <w:pPr>
        <w:tabs>
          <w:tab w:val="num" w:pos="0"/>
          <w:tab w:val="left" w:pos="1080"/>
        </w:tabs>
        <w:spacing w:after="0" w:line="240" w:lineRule="auto"/>
        <w:contextualSpacing/>
        <w:jc w:val="both"/>
        <w:rPr>
          <w:rFonts w:ascii="Times New Roman" w:eastAsia="Times New Roman" w:hAnsi="Times New Roman" w:cs="Times New Roman"/>
          <w:b/>
          <w:bCs/>
          <w:sz w:val="20"/>
          <w:szCs w:val="20"/>
          <w:lang w:eastAsia="ru-RU"/>
        </w:rPr>
      </w:pPr>
    </w:p>
    <w:p w:rsidR="004F4B15" w:rsidRPr="004F4B15" w:rsidRDefault="004F4B15" w:rsidP="004F4B15">
      <w:pPr>
        <w:tabs>
          <w:tab w:val="left" w:pos="-7088"/>
          <w:tab w:val="left" w:pos="0"/>
          <w:tab w:val="left" w:pos="284"/>
          <w:tab w:val="left" w:pos="567"/>
          <w:tab w:val="left" w:pos="709"/>
          <w:tab w:val="left" w:pos="1134"/>
        </w:tabs>
        <w:spacing w:after="0"/>
        <w:contextualSpacing/>
        <w:jc w:val="both"/>
        <w:rPr>
          <w:rFonts w:ascii="Times New Roman" w:eastAsia="Times New Roman" w:hAnsi="Times New Roman" w:cs="Times New Roman"/>
          <w:b/>
          <w:bCs/>
          <w:sz w:val="24"/>
          <w:szCs w:val="24"/>
          <w:lang w:eastAsia="ru-RU"/>
        </w:rPr>
      </w:pPr>
      <w:r w:rsidRPr="004F4B15">
        <w:rPr>
          <w:rFonts w:ascii="Times New Roman" w:eastAsia="Times New Roman" w:hAnsi="Times New Roman" w:cs="Times New Roman"/>
          <w:b/>
          <w:bCs/>
          <w:sz w:val="24"/>
          <w:szCs w:val="24"/>
          <w:lang w:eastAsia="ru-RU"/>
        </w:rPr>
        <w:t>2.3. Общие требования.</w:t>
      </w:r>
    </w:p>
    <w:p w:rsidR="004F4B15" w:rsidRPr="004F4B15" w:rsidRDefault="004F4B15" w:rsidP="004F4B15">
      <w:pPr>
        <w:tabs>
          <w:tab w:val="left" w:pos="-7088"/>
          <w:tab w:val="left" w:pos="0"/>
          <w:tab w:val="left" w:pos="284"/>
          <w:tab w:val="left" w:pos="567"/>
          <w:tab w:val="left" w:pos="709"/>
          <w:tab w:val="left" w:pos="1134"/>
        </w:tabs>
        <w:spacing w:after="0"/>
        <w:jc w:val="both"/>
        <w:rPr>
          <w:rFonts w:ascii="Times New Roman" w:eastAsia="Times New Roman" w:hAnsi="Times New Roman" w:cs="Times New Roman"/>
          <w:sz w:val="24"/>
          <w:szCs w:val="24"/>
          <w:lang w:eastAsia="ru-RU"/>
        </w:rPr>
      </w:pPr>
      <w:r w:rsidRPr="004F4B15">
        <w:rPr>
          <w:rFonts w:ascii="Times New Roman" w:eastAsia="Times New Roman" w:hAnsi="Times New Roman" w:cs="Times New Roman"/>
          <w:sz w:val="24"/>
          <w:szCs w:val="24"/>
          <w:lang w:eastAsia="ru-RU"/>
        </w:rPr>
        <w:t>2.3.1. Продукция должна соответствовать требованиям:</w:t>
      </w:r>
    </w:p>
    <w:p w:rsidR="004F4B15" w:rsidRPr="004F4B15" w:rsidRDefault="004F4B15" w:rsidP="00F9333B">
      <w:pPr>
        <w:numPr>
          <w:ilvl w:val="0"/>
          <w:numId w:val="26"/>
        </w:numPr>
        <w:tabs>
          <w:tab w:val="left" w:pos="-7088"/>
          <w:tab w:val="left" w:pos="0"/>
          <w:tab w:val="left" w:pos="284"/>
          <w:tab w:val="left" w:pos="567"/>
          <w:tab w:val="left" w:pos="709"/>
          <w:tab w:val="left" w:pos="1134"/>
          <w:tab w:val="num" w:pos="1260"/>
        </w:tabs>
        <w:spacing w:after="0" w:line="360" w:lineRule="auto"/>
        <w:jc w:val="both"/>
        <w:rPr>
          <w:rFonts w:ascii="Times New Roman" w:eastAsia="Times New Roman" w:hAnsi="Times New Roman" w:cs="Times New Roman"/>
          <w:sz w:val="24"/>
          <w:szCs w:val="24"/>
          <w:lang w:eastAsia="ru-RU"/>
        </w:rPr>
      </w:pPr>
      <w:r w:rsidRPr="004F4B15">
        <w:rPr>
          <w:rFonts w:ascii="Times New Roman" w:eastAsia="Times New Roman" w:hAnsi="Times New Roman" w:cs="Times New Roman"/>
          <w:sz w:val="24"/>
          <w:szCs w:val="24"/>
          <w:lang w:eastAsia="ru-RU"/>
        </w:rPr>
        <w:t>нормативно-технических документов, действующих на территории Российской Федерации;</w:t>
      </w:r>
    </w:p>
    <w:p w:rsidR="004F4B15" w:rsidRPr="004F4B15" w:rsidRDefault="004F4B15" w:rsidP="004F4B15">
      <w:pPr>
        <w:tabs>
          <w:tab w:val="left" w:pos="-7088"/>
          <w:tab w:val="left" w:pos="0"/>
          <w:tab w:val="left" w:pos="284"/>
          <w:tab w:val="left" w:pos="567"/>
          <w:tab w:val="left" w:pos="709"/>
          <w:tab w:val="left" w:pos="851"/>
          <w:tab w:val="left" w:pos="900"/>
          <w:tab w:val="left" w:pos="1134"/>
        </w:tabs>
        <w:spacing w:after="0"/>
        <w:jc w:val="both"/>
        <w:rPr>
          <w:rFonts w:ascii="Times New Roman" w:eastAsia="Times New Roman" w:hAnsi="Times New Roman" w:cs="Times New Roman"/>
          <w:sz w:val="24"/>
          <w:szCs w:val="24"/>
          <w:lang w:eastAsia="ru-RU"/>
        </w:rPr>
      </w:pPr>
      <w:r w:rsidRPr="004F4B15">
        <w:rPr>
          <w:rFonts w:ascii="Times New Roman" w:eastAsia="Times New Roman" w:hAnsi="Times New Roman" w:cs="Times New Roman"/>
          <w:sz w:val="24"/>
          <w:szCs w:val="24"/>
          <w:lang w:eastAsia="ru-RU"/>
        </w:rPr>
        <w:t>2.3.2. К поставке допускается продукция, отвечающая следующим требованиям:</w:t>
      </w:r>
    </w:p>
    <w:p w:rsidR="004F4B15" w:rsidRPr="004F4B15" w:rsidRDefault="004F4B15" w:rsidP="00F9333B">
      <w:pPr>
        <w:numPr>
          <w:ilvl w:val="0"/>
          <w:numId w:val="27"/>
        </w:numPr>
        <w:tabs>
          <w:tab w:val="left" w:pos="-7088"/>
          <w:tab w:val="left" w:pos="0"/>
          <w:tab w:val="left" w:pos="284"/>
          <w:tab w:val="left" w:pos="567"/>
          <w:tab w:val="left" w:pos="709"/>
          <w:tab w:val="left" w:pos="1134"/>
        </w:tabs>
        <w:spacing w:after="0" w:line="360" w:lineRule="auto"/>
        <w:contextualSpacing/>
        <w:jc w:val="both"/>
        <w:rPr>
          <w:rFonts w:ascii="Times New Roman" w:eastAsia="Times New Roman" w:hAnsi="Times New Roman" w:cs="Times New Roman"/>
          <w:sz w:val="24"/>
          <w:szCs w:val="24"/>
          <w:lang w:eastAsia="ru-RU"/>
        </w:rPr>
      </w:pPr>
      <w:r w:rsidRPr="004F4B15">
        <w:rPr>
          <w:rFonts w:ascii="Times New Roman" w:eastAsia="Times New Roman" w:hAnsi="Times New Roman" w:cs="Times New Roman"/>
          <w:sz w:val="24"/>
          <w:szCs w:val="24"/>
          <w:lang w:eastAsia="ru-RU"/>
        </w:rPr>
        <w:t>вся продукция должна быть новой, ранее не использованной;</w:t>
      </w:r>
    </w:p>
    <w:p w:rsidR="004F4B15" w:rsidRPr="004F4B15" w:rsidRDefault="004F4B15" w:rsidP="00F9333B">
      <w:pPr>
        <w:numPr>
          <w:ilvl w:val="0"/>
          <w:numId w:val="27"/>
        </w:numPr>
        <w:tabs>
          <w:tab w:val="left" w:pos="-7088"/>
          <w:tab w:val="left" w:pos="0"/>
          <w:tab w:val="left" w:pos="284"/>
          <w:tab w:val="left" w:pos="567"/>
          <w:tab w:val="left" w:pos="709"/>
          <w:tab w:val="left" w:pos="1134"/>
        </w:tabs>
        <w:spacing w:after="0" w:line="360" w:lineRule="auto"/>
        <w:contextualSpacing/>
        <w:jc w:val="both"/>
        <w:rPr>
          <w:rFonts w:ascii="Times New Roman" w:eastAsia="Times New Roman" w:hAnsi="Times New Roman" w:cs="Times New Roman"/>
          <w:sz w:val="24"/>
          <w:szCs w:val="24"/>
          <w:lang w:eastAsia="ru-RU"/>
        </w:rPr>
      </w:pPr>
      <w:r w:rsidRPr="004F4B15">
        <w:rPr>
          <w:rFonts w:ascii="Times New Roman" w:eastAsia="Times New Roman" w:hAnsi="Times New Roman" w:cs="Times New Roman"/>
          <w:sz w:val="24"/>
          <w:szCs w:val="24"/>
          <w:lang w:eastAsia="ru-RU"/>
        </w:rPr>
        <w:t>наличие выданных уполномоченными органами Федерального Агентства по Техническому Регулированию и Метрологии действующих (на момент поставки провода) деклараций (сертификатов) соответствия требованиям безопасности;</w:t>
      </w:r>
    </w:p>
    <w:p w:rsidR="004F4B15" w:rsidRPr="004F4B15" w:rsidRDefault="004F4B15" w:rsidP="00F9333B">
      <w:pPr>
        <w:numPr>
          <w:ilvl w:val="0"/>
          <w:numId w:val="27"/>
        </w:numPr>
        <w:tabs>
          <w:tab w:val="left" w:pos="-7088"/>
          <w:tab w:val="left" w:pos="0"/>
          <w:tab w:val="left" w:pos="284"/>
          <w:tab w:val="left" w:pos="567"/>
          <w:tab w:val="left" w:pos="709"/>
          <w:tab w:val="left" w:pos="1134"/>
        </w:tabs>
        <w:spacing w:after="0" w:line="360" w:lineRule="auto"/>
        <w:contextualSpacing/>
        <w:jc w:val="both"/>
        <w:rPr>
          <w:rFonts w:ascii="Times New Roman" w:eastAsia="Times New Roman" w:hAnsi="Times New Roman" w:cs="Times New Roman"/>
          <w:sz w:val="24"/>
          <w:szCs w:val="24"/>
          <w:lang w:eastAsia="ru-RU"/>
        </w:rPr>
      </w:pPr>
      <w:r w:rsidRPr="004F4B15">
        <w:rPr>
          <w:rFonts w:ascii="Times New Roman" w:eastAsia="Times New Roman" w:hAnsi="Times New Roman" w:cs="Times New Roman"/>
          <w:sz w:val="24"/>
          <w:szCs w:val="24"/>
          <w:lang w:eastAsia="ru-RU"/>
        </w:rPr>
        <w:t xml:space="preserve">наличие заключения о соответствии требованиям СанПиН и другим документам, устанавливающим требования к качеству и экологической безопасности продукции. </w:t>
      </w:r>
    </w:p>
    <w:p w:rsidR="004F4B15" w:rsidRPr="004F4B15" w:rsidRDefault="004F4B15" w:rsidP="004F4B15">
      <w:pPr>
        <w:tabs>
          <w:tab w:val="left" w:pos="-7088"/>
          <w:tab w:val="left" w:pos="0"/>
          <w:tab w:val="left" w:pos="284"/>
          <w:tab w:val="left" w:pos="567"/>
          <w:tab w:val="left" w:pos="709"/>
          <w:tab w:val="left" w:pos="1134"/>
        </w:tabs>
        <w:spacing w:after="0"/>
        <w:jc w:val="both"/>
        <w:rPr>
          <w:rFonts w:ascii="Times New Roman" w:eastAsia="Times New Roman" w:hAnsi="Times New Roman" w:cs="Times New Roman"/>
          <w:sz w:val="24"/>
          <w:szCs w:val="24"/>
          <w:lang w:eastAsia="ru-RU"/>
        </w:rPr>
      </w:pPr>
      <w:r w:rsidRPr="004F4B15">
        <w:rPr>
          <w:rFonts w:ascii="Times New Roman" w:eastAsia="Times New Roman" w:hAnsi="Times New Roman" w:cs="Times New Roman"/>
          <w:sz w:val="24"/>
          <w:szCs w:val="24"/>
          <w:lang w:eastAsia="ru-RU"/>
        </w:rPr>
        <w:t>2.3.3.</w:t>
      </w:r>
      <w:r w:rsidRPr="004F4B15">
        <w:rPr>
          <w:rFonts w:ascii="Times New Roman" w:eastAsia="Times New Roman" w:hAnsi="Times New Roman" w:cs="Times New Roman"/>
          <w:sz w:val="24"/>
          <w:szCs w:val="24"/>
          <w:lang w:eastAsia="ru-RU"/>
        </w:rPr>
        <w:tab/>
        <w:t>Участник закупки в составе заявки на участие в открытом запросе предложений обязан предоставить документацию (технические условия</w:t>
      </w:r>
      <w:r w:rsidR="008F243B">
        <w:rPr>
          <w:rFonts w:ascii="Times New Roman" w:eastAsia="Times New Roman" w:hAnsi="Times New Roman" w:cs="Times New Roman"/>
          <w:sz w:val="24"/>
          <w:szCs w:val="24"/>
          <w:lang w:eastAsia="ru-RU"/>
        </w:rPr>
        <w:t>, паспорта,</w:t>
      </w:r>
      <w:r w:rsidR="00BB75AF">
        <w:rPr>
          <w:rFonts w:ascii="Times New Roman" w:eastAsia="Times New Roman" w:hAnsi="Times New Roman" w:cs="Times New Roman"/>
          <w:sz w:val="24"/>
          <w:szCs w:val="24"/>
          <w:lang w:eastAsia="ru-RU"/>
        </w:rPr>
        <w:t xml:space="preserve"> и др.)</w:t>
      </w:r>
      <w:r w:rsidRPr="004F4B15">
        <w:rPr>
          <w:rFonts w:ascii="Times New Roman" w:eastAsia="Times New Roman" w:hAnsi="Times New Roman" w:cs="Times New Roman"/>
          <w:sz w:val="24"/>
          <w:szCs w:val="24"/>
          <w:lang w:eastAsia="ru-RU"/>
        </w:rPr>
        <w:t xml:space="preserve">, </w:t>
      </w:r>
      <w:r w:rsidR="00BB75AF">
        <w:rPr>
          <w:rFonts w:ascii="Times New Roman" w:eastAsia="Times New Roman" w:hAnsi="Times New Roman" w:cs="Times New Roman"/>
          <w:sz w:val="24"/>
          <w:szCs w:val="24"/>
          <w:lang w:eastAsia="ru-RU"/>
        </w:rPr>
        <w:t>н</w:t>
      </w:r>
      <w:r w:rsidRPr="004F4B15">
        <w:rPr>
          <w:rFonts w:ascii="Times New Roman" w:eastAsia="Times New Roman" w:hAnsi="Times New Roman" w:cs="Times New Roman"/>
          <w:sz w:val="24"/>
          <w:szCs w:val="24"/>
          <w:lang w:eastAsia="ru-RU"/>
        </w:rPr>
        <w:t>а конкретный вид продукции, заверенную производителем. Данный документ должен подтверждать технические характеристики, заявленные поставщиком оборудования в техническом предложении.</w:t>
      </w:r>
    </w:p>
    <w:p w:rsidR="0036147B" w:rsidRDefault="0036147B" w:rsidP="004F4B15">
      <w:pPr>
        <w:tabs>
          <w:tab w:val="num" w:pos="0"/>
        </w:tabs>
        <w:spacing w:after="0"/>
        <w:jc w:val="both"/>
        <w:rPr>
          <w:rFonts w:ascii="Times New Roman" w:eastAsia="Times New Roman" w:hAnsi="Times New Roman" w:cs="Times New Roman"/>
          <w:b/>
          <w:bCs/>
          <w:sz w:val="24"/>
          <w:szCs w:val="24"/>
          <w:lang w:eastAsia="ru-RU"/>
        </w:rPr>
      </w:pPr>
    </w:p>
    <w:p w:rsidR="0036147B" w:rsidRDefault="0036147B" w:rsidP="004F4B15">
      <w:pPr>
        <w:tabs>
          <w:tab w:val="num" w:pos="0"/>
        </w:tabs>
        <w:spacing w:after="0"/>
        <w:jc w:val="both"/>
        <w:rPr>
          <w:rFonts w:ascii="Times New Roman" w:eastAsia="Times New Roman" w:hAnsi="Times New Roman" w:cs="Times New Roman"/>
          <w:b/>
          <w:bCs/>
          <w:sz w:val="24"/>
          <w:szCs w:val="24"/>
          <w:lang w:eastAsia="ru-RU"/>
        </w:rPr>
      </w:pPr>
    </w:p>
    <w:p w:rsidR="004F4B15" w:rsidRPr="004F4B15" w:rsidRDefault="004F4B15" w:rsidP="004F4B15">
      <w:pPr>
        <w:tabs>
          <w:tab w:val="num" w:pos="0"/>
        </w:tabs>
        <w:spacing w:after="0"/>
        <w:jc w:val="both"/>
        <w:rPr>
          <w:rFonts w:ascii="Times New Roman" w:eastAsia="Times New Roman" w:hAnsi="Times New Roman" w:cs="Times New Roman"/>
          <w:sz w:val="24"/>
          <w:szCs w:val="24"/>
          <w:lang w:eastAsia="ru-RU"/>
        </w:rPr>
      </w:pPr>
      <w:r w:rsidRPr="004F4B15">
        <w:rPr>
          <w:rFonts w:ascii="Times New Roman" w:eastAsia="Times New Roman" w:hAnsi="Times New Roman" w:cs="Times New Roman"/>
          <w:b/>
          <w:bCs/>
          <w:sz w:val="24"/>
          <w:szCs w:val="24"/>
          <w:lang w:eastAsia="ru-RU"/>
        </w:rPr>
        <w:t xml:space="preserve">2.4. Технические требования к продукции. </w:t>
      </w:r>
    </w:p>
    <w:p w:rsidR="004F4B15" w:rsidRDefault="004F4B15" w:rsidP="004F4B15">
      <w:pPr>
        <w:tabs>
          <w:tab w:val="num" w:pos="0"/>
        </w:tabs>
        <w:spacing w:after="0"/>
        <w:jc w:val="both"/>
        <w:rPr>
          <w:rFonts w:ascii="Times New Roman" w:eastAsia="Times New Roman" w:hAnsi="Times New Roman" w:cs="Times New Roman"/>
          <w:sz w:val="24"/>
          <w:szCs w:val="24"/>
          <w:lang w:eastAsia="ru-RU"/>
        </w:rPr>
      </w:pPr>
      <w:r w:rsidRPr="004F4B15">
        <w:rPr>
          <w:rFonts w:ascii="Times New Roman" w:eastAsia="Times New Roman" w:hAnsi="Times New Roman" w:cs="Times New Roman"/>
          <w:sz w:val="24"/>
          <w:szCs w:val="24"/>
          <w:lang w:eastAsia="ru-RU"/>
        </w:rPr>
        <w:t>2</w:t>
      </w:r>
      <w:r w:rsidR="006F177F">
        <w:rPr>
          <w:rFonts w:ascii="Times New Roman" w:eastAsia="Times New Roman" w:hAnsi="Times New Roman" w:cs="Times New Roman"/>
          <w:sz w:val="24"/>
          <w:szCs w:val="24"/>
          <w:lang w:eastAsia="ru-RU"/>
        </w:rPr>
        <w:t>.4.1.</w:t>
      </w:r>
      <w:r w:rsidR="006F177F">
        <w:rPr>
          <w:rFonts w:ascii="Times New Roman" w:eastAsia="Times New Roman" w:hAnsi="Times New Roman" w:cs="Times New Roman"/>
          <w:sz w:val="24"/>
          <w:szCs w:val="24"/>
          <w:lang w:eastAsia="ru-RU"/>
        </w:rPr>
        <w:tab/>
        <w:t xml:space="preserve">Технические данные </w:t>
      </w:r>
      <w:r w:rsidR="00BB75AF">
        <w:rPr>
          <w:rFonts w:ascii="Times New Roman" w:eastAsia="Times New Roman" w:hAnsi="Times New Roman" w:cs="Times New Roman"/>
          <w:sz w:val="24"/>
          <w:szCs w:val="24"/>
          <w:lang w:eastAsia="ru-RU"/>
        </w:rPr>
        <w:t>металлопроката</w:t>
      </w:r>
      <w:r w:rsidRPr="004F4B15">
        <w:rPr>
          <w:rFonts w:ascii="Times New Roman" w:eastAsia="Times New Roman" w:hAnsi="Times New Roman" w:cs="Times New Roman"/>
          <w:sz w:val="24"/>
          <w:szCs w:val="24"/>
          <w:lang w:eastAsia="ru-RU"/>
        </w:rPr>
        <w:t xml:space="preserve"> должны соответствовать параметрам и быть не хуже следующих </w:t>
      </w:r>
      <w:r w:rsidR="00142978">
        <w:rPr>
          <w:rFonts w:ascii="Times New Roman" w:eastAsia="Times New Roman" w:hAnsi="Times New Roman" w:cs="Times New Roman"/>
          <w:sz w:val="24"/>
          <w:szCs w:val="24"/>
          <w:lang w:eastAsia="ru-RU"/>
        </w:rPr>
        <w:t>значений, приведенных в таблице</w:t>
      </w:r>
      <w:r w:rsidRPr="004F4B15">
        <w:rPr>
          <w:rFonts w:ascii="Times New Roman" w:eastAsia="Times New Roman" w:hAnsi="Times New Roman" w:cs="Times New Roman"/>
          <w:sz w:val="24"/>
          <w:szCs w:val="24"/>
          <w:lang w:eastAsia="ru-RU"/>
        </w:rPr>
        <w:t>:</w:t>
      </w:r>
    </w:p>
    <w:tbl>
      <w:tblPr>
        <w:tblW w:w="10348" w:type="dxa"/>
        <w:tblInd w:w="108" w:type="dxa"/>
        <w:tblLayout w:type="fixed"/>
        <w:tblLook w:val="04A0" w:firstRow="1" w:lastRow="0" w:firstColumn="1" w:lastColumn="0" w:noHBand="0" w:noVBand="1"/>
      </w:tblPr>
      <w:tblGrid>
        <w:gridCol w:w="567"/>
        <w:gridCol w:w="1843"/>
        <w:gridCol w:w="3969"/>
        <w:gridCol w:w="992"/>
        <w:gridCol w:w="851"/>
        <w:gridCol w:w="2126"/>
      </w:tblGrid>
      <w:tr w:rsidR="0036147B" w:rsidRPr="002A3C5C" w:rsidTr="00BB3EE8">
        <w:tc>
          <w:tcPr>
            <w:tcW w:w="567" w:type="dxa"/>
            <w:tcBorders>
              <w:top w:val="single" w:sz="4" w:space="0" w:color="000000"/>
              <w:left w:val="single" w:sz="4" w:space="0" w:color="000000"/>
              <w:bottom w:val="single" w:sz="4" w:space="0" w:color="000000"/>
              <w:right w:val="nil"/>
            </w:tcBorders>
            <w:vAlign w:val="center"/>
            <w:hideMark/>
          </w:tcPr>
          <w:p w:rsidR="0036147B" w:rsidRPr="002A3C5C" w:rsidRDefault="0036147B" w:rsidP="00BB3EE8">
            <w:pPr>
              <w:suppressAutoHyphens/>
              <w:snapToGrid w:val="0"/>
              <w:spacing w:after="0" w:line="240" w:lineRule="auto"/>
              <w:jc w:val="center"/>
              <w:rPr>
                <w:rFonts w:ascii="Times New Roman" w:eastAsia="Calibri" w:hAnsi="Times New Roman" w:cs="Times New Roman"/>
                <w:sz w:val="24"/>
                <w:szCs w:val="24"/>
                <w:lang w:eastAsia="ar-SA"/>
              </w:rPr>
            </w:pPr>
            <w:r w:rsidRPr="002A3C5C">
              <w:rPr>
                <w:rFonts w:ascii="Times New Roman" w:eastAsia="Calibri" w:hAnsi="Times New Roman" w:cs="Times New Roman"/>
                <w:sz w:val="24"/>
                <w:szCs w:val="24"/>
                <w:lang w:eastAsia="ar-SA"/>
              </w:rPr>
              <w:t xml:space="preserve">№ </w:t>
            </w:r>
            <w:proofErr w:type="gramStart"/>
            <w:r w:rsidRPr="002A3C5C">
              <w:rPr>
                <w:rFonts w:ascii="Times New Roman" w:eastAsia="Calibri" w:hAnsi="Times New Roman" w:cs="Times New Roman"/>
                <w:sz w:val="24"/>
                <w:szCs w:val="24"/>
                <w:lang w:eastAsia="ar-SA"/>
              </w:rPr>
              <w:t>п</w:t>
            </w:r>
            <w:proofErr w:type="gramEnd"/>
            <w:r w:rsidRPr="002A3C5C">
              <w:rPr>
                <w:rFonts w:ascii="Times New Roman" w:eastAsia="Calibri" w:hAnsi="Times New Roman" w:cs="Times New Roman"/>
                <w:sz w:val="24"/>
                <w:szCs w:val="24"/>
                <w:lang w:eastAsia="ar-SA"/>
              </w:rPr>
              <w:t>/п</w:t>
            </w:r>
          </w:p>
        </w:tc>
        <w:tc>
          <w:tcPr>
            <w:tcW w:w="1843" w:type="dxa"/>
            <w:tcBorders>
              <w:top w:val="single" w:sz="4" w:space="0" w:color="000000"/>
              <w:left w:val="single" w:sz="4" w:space="0" w:color="000000"/>
              <w:bottom w:val="single" w:sz="4" w:space="0" w:color="000000"/>
              <w:right w:val="nil"/>
            </w:tcBorders>
            <w:vAlign w:val="center"/>
            <w:hideMark/>
          </w:tcPr>
          <w:p w:rsidR="0036147B" w:rsidRPr="002A3C5C" w:rsidRDefault="0036147B" w:rsidP="00BB3EE8">
            <w:pPr>
              <w:suppressAutoHyphens/>
              <w:snapToGrid w:val="0"/>
              <w:spacing w:after="0" w:line="240" w:lineRule="auto"/>
              <w:jc w:val="center"/>
              <w:rPr>
                <w:rFonts w:ascii="Times New Roman" w:eastAsia="Calibri" w:hAnsi="Times New Roman" w:cs="Times New Roman"/>
                <w:sz w:val="24"/>
                <w:szCs w:val="24"/>
                <w:lang w:eastAsia="ar-SA"/>
              </w:rPr>
            </w:pPr>
            <w:r w:rsidRPr="002A3C5C">
              <w:rPr>
                <w:rFonts w:ascii="Times New Roman" w:eastAsia="Calibri" w:hAnsi="Times New Roman" w:cs="Times New Roman"/>
                <w:sz w:val="24"/>
                <w:szCs w:val="24"/>
                <w:lang w:eastAsia="ar-SA"/>
              </w:rPr>
              <w:t>Наименование  товара</w:t>
            </w:r>
          </w:p>
        </w:tc>
        <w:tc>
          <w:tcPr>
            <w:tcW w:w="3969" w:type="dxa"/>
            <w:tcBorders>
              <w:top w:val="single" w:sz="4" w:space="0" w:color="000000"/>
              <w:left w:val="single" w:sz="4" w:space="0" w:color="000000"/>
              <w:bottom w:val="single" w:sz="4" w:space="0" w:color="000000"/>
              <w:right w:val="nil"/>
            </w:tcBorders>
            <w:hideMark/>
          </w:tcPr>
          <w:p w:rsidR="0036147B" w:rsidRPr="002A3C5C" w:rsidRDefault="0036147B" w:rsidP="00BB3EE8">
            <w:pPr>
              <w:suppressAutoHyphens/>
              <w:snapToGrid w:val="0"/>
              <w:spacing w:after="0" w:line="240" w:lineRule="auto"/>
              <w:jc w:val="center"/>
              <w:rPr>
                <w:rFonts w:ascii="Times New Roman" w:eastAsia="Calibri" w:hAnsi="Times New Roman" w:cs="Times New Roman"/>
                <w:sz w:val="24"/>
                <w:szCs w:val="24"/>
                <w:lang w:eastAsia="ar-SA"/>
              </w:rPr>
            </w:pPr>
            <w:r w:rsidRPr="002A3C5C">
              <w:rPr>
                <w:rFonts w:ascii="Times New Roman" w:eastAsia="Calibri" w:hAnsi="Times New Roman" w:cs="Times New Roman"/>
                <w:sz w:val="24"/>
                <w:szCs w:val="24"/>
                <w:lang w:eastAsia="ar-SA"/>
              </w:rPr>
              <w:t>Функциональные и качественные характеристики, единица измерения характеристик</w:t>
            </w:r>
          </w:p>
        </w:tc>
        <w:tc>
          <w:tcPr>
            <w:tcW w:w="992" w:type="dxa"/>
            <w:tcBorders>
              <w:top w:val="single" w:sz="4" w:space="0" w:color="000000"/>
              <w:left w:val="single" w:sz="4" w:space="0" w:color="000000"/>
              <w:bottom w:val="single" w:sz="4" w:space="0" w:color="000000"/>
              <w:right w:val="nil"/>
            </w:tcBorders>
            <w:vAlign w:val="center"/>
            <w:hideMark/>
          </w:tcPr>
          <w:p w:rsidR="0036147B" w:rsidRPr="002A3C5C" w:rsidRDefault="0036147B" w:rsidP="00BB3EE8">
            <w:pPr>
              <w:suppressAutoHyphens/>
              <w:snapToGrid w:val="0"/>
              <w:spacing w:after="0" w:line="240" w:lineRule="auto"/>
              <w:jc w:val="center"/>
              <w:rPr>
                <w:rFonts w:ascii="Times New Roman" w:eastAsia="Calibri" w:hAnsi="Times New Roman" w:cs="Times New Roman"/>
                <w:sz w:val="24"/>
                <w:szCs w:val="24"/>
                <w:lang w:eastAsia="ar-SA"/>
              </w:rPr>
            </w:pPr>
            <w:r w:rsidRPr="002A3C5C">
              <w:rPr>
                <w:rFonts w:ascii="Times New Roman" w:eastAsia="Calibri" w:hAnsi="Times New Roman" w:cs="Times New Roman"/>
                <w:sz w:val="24"/>
                <w:szCs w:val="24"/>
                <w:lang w:eastAsia="ar-SA"/>
              </w:rPr>
              <w:t>Ед. изм.</w:t>
            </w:r>
          </w:p>
        </w:tc>
        <w:tc>
          <w:tcPr>
            <w:tcW w:w="851" w:type="dxa"/>
            <w:tcBorders>
              <w:top w:val="single" w:sz="4" w:space="0" w:color="000000"/>
              <w:left w:val="single" w:sz="4" w:space="0" w:color="000000"/>
              <w:bottom w:val="single" w:sz="4" w:space="0" w:color="000000"/>
              <w:right w:val="single" w:sz="4" w:space="0" w:color="auto"/>
            </w:tcBorders>
            <w:vAlign w:val="center"/>
            <w:hideMark/>
          </w:tcPr>
          <w:p w:rsidR="0036147B" w:rsidRPr="002A3C5C" w:rsidRDefault="0036147B" w:rsidP="00BB3EE8">
            <w:pPr>
              <w:suppressAutoHyphens/>
              <w:snapToGrid w:val="0"/>
              <w:spacing w:after="0" w:line="240" w:lineRule="auto"/>
              <w:jc w:val="center"/>
              <w:rPr>
                <w:rFonts w:ascii="Times New Roman" w:eastAsia="Calibri" w:hAnsi="Times New Roman" w:cs="Times New Roman"/>
                <w:sz w:val="24"/>
                <w:szCs w:val="24"/>
                <w:lang w:eastAsia="ar-SA"/>
              </w:rPr>
            </w:pPr>
            <w:r w:rsidRPr="002A3C5C">
              <w:rPr>
                <w:rFonts w:ascii="Times New Roman" w:eastAsia="Calibri" w:hAnsi="Times New Roman" w:cs="Times New Roman"/>
                <w:sz w:val="24"/>
                <w:szCs w:val="24"/>
                <w:lang w:eastAsia="ar-SA"/>
              </w:rPr>
              <w:t>Кол-во</w:t>
            </w:r>
          </w:p>
        </w:tc>
        <w:tc>
          <w:tcPr>
            <w:tcW w:w="2126" w:type="dxa"/>
            <w:tcBorders>
              <w:top w:val="single" w:sz="4" w:space="0" w:color="000000"/>
              <w:left w:val="single" w:sz="4" w:space="0" w:color="auto"/>
              <w:bottom w:val="single" w:sz="4" w:space="0" w:color="000000"/>
              <w:right w:val="single" w:sz="4" w:space="0" w:color="000000"/>
            </w:tcBorders>
            <w:vAlign w:val="center"/>
          </w:tcPr>
          <w:p w:rsidR="0036147B" w:rsidRPr="002A3C5C" w:rsidRDefault="0036147B" w:rsidP="00BB3EE8">
            <w:pPr>
              <w:suppressAutoHyphens/>
              <w:snapToGrid w:val="0"/>
              <w:spacing w:after="0" w:line="240" w:lineRule="auto"/>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Начальна</w:t>
            </w:r>
            <w:proofErr w:type="gramStart"/>
            <w:r>
              <w:rPr>
                <w:rFonts w:ascii="Times New Roman" w:eastAsia="Calibri" w:hAnsi="Times New Roman" w:cs="Times New Roman"/>
                <w:sz w:val="24"/>
                <w:szCs w:val="24"/>
                <w:lang w:eastAsia="ar-SA"/>
              </w:rPr>
              <w:t>я(</w:t>
            </w:r>
            <w:proofErr w:type="gramEnd"/>
            <w:r>
              <w:rPr>
                <w:rFonts w:ascii="Times New Roman" w:eastAsia="Calibri" w:hAnsi="Times New Roman" w:cs="Times New Roman"/>
                <w:sz w:val="24"/>
                <w:szCs w:val="24"/>
                <w:lang w:eastAsia="ar-SA"/>
              </w:rPr>
              <w:t>максимальная) цена договора с НДС</w:t>
            </w:r>
          </w:p>
        </w:tc>
      </w:tr>
      <w:tr w:rsidR="0036147B" w:rsidRPr="002A3C5C" w:rsidTr="00BB3EE8">
        <w:trPr>
          <w:trHeight w:val="1775"/>
        </w:trPr>
        <w:tc>
          <w:tcPr>
            <w:tcW w:w="567" w:type="dxa"/>
            <w:tcBorders>
              <w:top w:val="single" w:sz="4" w:space="0" w:color="000000"/>
              <w:left w:val="single" w:sz="4" w:space="0" w:color="000000"/>
              <w:bottom w:val="single" w:sz="4" w:space="0" w:color="000000"/>
              <w:right w:val="nil"/>
            </w:tcBorders>
            <w:vAlign w:val="center"/>
          </w:tcPr>
          <w:p w:rsidR="0036147B" w:rsidRPr="002A3C5C" w:rsidRDefault="0036147B" w:rsidP="00670CEE">
            <w:pPr>
              <w:numPr>
                <w:ilvl w:val="0"/>
                <w:numId w:val="48"/>
              </w:numPr>
              <w:suppressAutoHyphens/>
              <w:snapToGrid w:val="0"/>
              <w:spacing w:after="0" w:line="360" w:lineRule="auto"/>
              <w:ind w:left="527" w:hanging="357"/>
              <w:rPr>
                <w:rFonts w:ascii="Times New Roman" w:eastAsia="Calibri" w:hAnsi="Times New Roman" w:cs="Times New Roman"/>
                <w:sz w:val="24"/>
                <w:szCs w:val="24"/>
                <w:lang w:eastAsia="ar-SA"/>
              </w:rPr>
            </w:pPr>
          </w:p>
        </w:tc>
        <w:tc>
          <w:tcPr>
            <w:tcW w:w="1843" w:type="dxa"/>
            <w:tcBorders>
              <w:top w:val="single" w:sz="4" w:space="0" w:color="000000"/>
              <w:left w:val="single" w:sz="4" w:space="0" w:color="000000"/>
              <w:bottom w:val="single" w:sz="4" w:space="0" w:color="000000"/>
              <w:right w:val="nil"/>
            </w:tcBorders>
            <w:vAlign w:val="center"/>
          </w:tcPr>
          <w:p w:rsidR="0036147B" w:rsidRPr="002A3C5C" w:rsidRDefault="0036147B" w:rsidP="00BB3EE8">
            <w:pPr>
              <w:suppressAutoHyphens/>
              <w:snapToGrid w:val="0"/>
              <w:spacing w:after="0" w:line="240" w:lineRule="auto"/>
              <w:rPr>
                <w:rFonts w:ascii="Times New Roman" w:eastAsia="Calibri" w:hAnsi="Times New Roman" w:cs="Times New Roman"/>
                <w:sz w:val="24"/>
                <w:szCs w:val="24"/>
                <w:lang w:eastAsia="ar-SA"/>
              </w:rPr>
            </w:pPr>
            <w:r w:rsidRPr="002A3C5C">
              <w:rPr>
                <w:rFonts w:ascii="Times New Roman" w:eastAsia="Calibri" w:hAnsi="Times New Roman" w:cs="Times New Roman"/>
                <w:sz w:val="24"/>
                <w:szCs w:val="24"/>
                <w:lang w:eastAsia="ar-SA"/>
              </w:rPr>
              <w:t xml:space="preserve">Труба электросварная </w:t>
            </w:r>
            <w:r>
              <w:rPr>
                <w:rFonts w:ascii="Times New Roman" w:eastAsia="Calibri" w:hAnsi="Times New Roman" w:cs="Times New Roman"/>
                <w:sz w:val="24"/>
                <w:szCs w:val="24"/>
                <w:lang w:val="en-US" w:eastAsia="ar-SA"/>
              </w:rPr>
              <w:t>d219</w:t>
            </w:r>
            <w:r>
              <w:rPr>
                <w:rFonts w:ascii="Times New Roman" w:eastAsia="Calibri" w:hAnsi="Times New Roman" w:cs="Times New Roman"/>
                <w:sz w:val="24"/>
                <w:szCs w:val="24"/>
                <w:lang w:eastAsia="ar-SA"/>
              </w:rPr>
              <w:t>х</w:t>
            </w:r>
            <w:r>
              <w:rPr>
                <w:rFonts w:ascii="Times New Roman" w:eastAsia="Calibri" w:hAnsi="Times New Roman" w:cs="Times New Roman"/>
                <w:sz w:val="24"/>
                <w:szCs w:val="24"/>
                <w:lang w:val="en-US" w:eastAsia="ar-SA"/>
              </w:rPr>
              <w:t>6</w:t>
            </w:r>
            <w:r w:rsidRPr="002A3C5C">
              <w:rPr>
                <w:rFonts w:ascii="Times New Roman" w:eastAsia="Calibri" w:hAnsi="Times New Roman" w:cs="Times New Roman"/>
                <w:sz w:val="24"/>
                <w:szCs w:val="24"/>
                <w:lang w:eastAsia="ar-SA"/>
              </w:rPr>
              <w:t>,0</w:t>
            </w:r>
          </w:p>
          <w:p w:rsidR="0036147B" w:rsidRPr="002A3C5C" w:rsidRDefault="0036147B" w:rsidP="00BB3EE8">
            <w:pPr>
              <w:suppressAutoHyphens/>
              <w:snapToGrid w:val="0"/>
              <w:spacing w:after="0" w:line="240" w:lineRule="auto"/>
              <w:rPr>
                <w:rFonts w:ascii="Times New Roman" w:eastAsia="Calibri" w:hAnsi="Times New Roman" w:cs="Times New Roman"/>
                <w:sz w:val="24"/>
                <w:szCs w:val="24"/>
                <w:lang w:eastAsia="ar-SA"/>
              </w:rPr>
            </w:pPr>
          </w:p>
        </w:tc>
        <w:tc>
          <w:tcPr>
            <w:tcW w:w="3969" w:type="dxa"/>
            <w:tcBorders>
              <w:top w:val="single" w:sz="4" w:space="0" w:color="000000"/>
              <w:left w:val="single" w:sz="4" w:space="0" w:color="000000"/>
              <w:bottom w:val="single" w:sz="4" w:space="0" w:color="000000"/>
              <w:right w:val="nil"/>
            </w:tcBorders>
            <w:hideMark/>
          </w:tcPr>
          <w:p w:rsidR="0036147B" w:rsidRPr="002A3C5C" w:rsidRDefault="0036147B" w:rsidP="0036147B">
            <w:pPr>
              <w:suppressAutoHyphens/>
              <w:spacing w:after="0" w:line="240" w:lineRule="auto"/>
              <w:rPr>
                <w:rFonts w:ascii="Times New Roman" w:eastAsia="Calibri" w:hAnsi="Times New Roman" w:cs="Times New Roman"/>
                <w:sz w:val="24"/>
                <w:szCs w:val="24"/>
                <w:lang w:eastAsia="ar-SA"/>
              </w:rPr>
            </w:pPr>
            <w:r w:rsidRPr="002A3C5C">
              <w:rPr>
                <w:rFonts w:ascii="Times New Roman" w:eastAsia="Calibri" w:hAnsi="Times New Roman" w:cs="Times New Roman"/>
                <w:sz w:val="24"/>
                <w:szCs w:val="24"/>
                <w:lang w:eastAsia="ar-SA"/>
              </w:rPr>
              <w:t xml:space="preserve">Труба электросварная </w:t>
            </w:r>
            <w:proofErr w:type="spellStart"/>
            <w:r>
              <w:rPr>
                <w:rFonts w:ascii="Times New Roman" w:eastAsia="Calibri" w:hAnsi="Times New Roman" w:cs="Times New Roman"/>
                <w:sz w:val="24"/>
                <w:szCs w:val="24"/>
                <w:lang w:eastAsia="ar-SA"/>
              </w:rPr>
              <w:t>прямошовная</w:t>
            </w:r>
            <w:proofErr w:type="spellEnd"/>
            <w:r>
              <w:rPr>
                <w:rFonts w:ascii="Times New Roman" w:eastAsia="Calibri" w:hAnsi="Times New Roman" w:cs="Times New Roman"/>
                <w:sz w:val="24"/>
                <w:szCs w:val="24"/>
                <w:lang w:eastAsia="ar-SA"/>
              </w:rPr>
              <w:t xml:space="preserve"> </w:t>
            </w:r>
            <w:r w:rsidRPr="002A3C5C">
              <w:rPr>
                <w:rFonts w:ascii="Times New Roman" w:eastAsia="Calibri" w:hAnsi="Times New Roman" w:cs="Times New Roman"/>
                <w:sz w:val="24"/>
                <w:szCs w:val="24"/>
                <w:lang w:eastAsia="ar-SA"/>
              </w:rPr>
              <w:t xml:space="preserve">с наружным диаметром </w:t>
            </w:r>
            <w:r w:rsidRPr="0036147B">
              <w:rPr>
                <w:rFonts w:ascii="Times New Roman" w:eastAsia="Calibri" w:hAnsi="Times New Roman" w:cs="Times New Roman"/>
                <w:sz w:val="24"/>
                <w:szCs w:val="24"/>
                <w:lang w:eastAsia="ar-SA"/>
              </w:rPr>
              <w:t>219</w:t>
            </w:r>
            <w:r w:rsidRPr="002A3C5C">
              <w:rPr>
                <w:rFonts w:ascii="Times New Roman" w:eastAsia="Calibri" w:hAnsi="Times New Roman" w:cs="Times New Roman"/>
                <w:sz w:val="24"/>
                <w:szCs w:val="24"/>
                <w:lang w:eastAsia="ar-SA"/>
              </w:rPr>
              <w:t>мм., т</w:t>
            </w:r>
            <w:r>
              <w:rPr>
                <w:rFonts w:ascii="Times New Roman" w:eastAsia="Calibri" w:hAnsi="Times New Roman" w:cs="Times New Roman"/>
                <w:sz w:val="24"/>
                <w:szCs w:val="24"/>
                <w:lang w:eastAsia="ar-SA"/>
              </w:rPr>
              <w:t xml:space="preserve">олщиной стенки </w:t>
            </w:r>
            <w:r w:rsidRPr="0036147B">
              <w:rPr>
                <w:rFonts w:ascii="Times New Roman" w:eastAsia="Calibri" w:hAnsi="Times New Roman" w:cs="Times New Roman"/>
                <w:sz w:val="24"/>
                <w:szCs w:val="24"/>
                <w:lang w:eastAsia="ar-SA"/>
              </w:rPr>
              <w:t>6</w:t>
            </w:r>
            <w:r>
              <w:rPr>
                <w:rFonts w:ascii="Times New Roman" w:eastAsia="Calibri" w:hAnsi="Times New Roman" w:cs="Times New Roman"/>
                <w:sz w:val="24"/>
                <w:szCs w:val="24"/>
                <w:lang w:eastAsia="ar-SA"/>
              </w:rPr>
              <w:t xml:space="preserve"> мм,  длиной 11,4</w:t>
            </w:r>
            <w:r w:rsidR="00670CEE">
              <w:rPr>
                <w:rFonts w:ascii="Times New Roman" w:eastAsia="Calibri" w:hAnsi="Times New Roman" w:cs="Times New Roman"/>
                <w:sz w:val="24"/>
                <w:szCs w:val="24"/>
                <w:lang w:eastAsia="ar-SA"/>
              </w:rPr>
              <w:t>-11.7</w:t>
            </w:r>
            <w:r w:rsidRPr="002A3C5C">
              <w:rPr>
                <w:rFonts w:ascii="Times New Roman" w:eastAsia="Calibri" w:hAnsi="Times New Roman" w:cs="Times New Roman"/>
                <w:sz w:val="24"/>
                <w:szCs w:val="24"/>
                <w:lang w:eastAsia="ar-SA"/>
              </w:rPr>
              <w:t xml:space="preserve">м. (мерная длина), из стали марки </w:t>
            </w:r>
            <w:r>
              <w:rPr>
                <w:rFonts w:ascii="Times New Roman" w:eastAsia="Calibri" w:hAnsi="Times New Roman" w:cs="Times New Roman"/>
                <w:sz w:val="24"/>
                <w:szCs w:val="24"/>
                <w:lang w:eastAsia="ar-SA"/>
              </w:rPr>
              <w:t>3сп, 08пс</w:t>
            </w:r>
            <w:r w:rsidRPr="002A3C5C">
              <w:rPr>
                <w:rFonts w:ascii="Times New Roman" w:eastAsia="Calibri" w:hAnsi="Times New Roman" w:cs="Times New Roman"/>
                <w:sz w:val="24"/>
                <w:szCs w:val="24"/>
                <w:lang w:eastAsia="ar-SA"/>
              </w:rPr>
              <w:t xml:space="preserve">, изготовляется по  </w:t>
            </w:r>
            <w:r>
              <w:rPr>
                <w:rFonts w:ascii="Times New Roman" w:eastAsia="Calibri" w:hAnsi="Times New Roman" w:cs="Times New Roman"/>
                <w:sz w:val="24"/>
                <w:szCs w:val="24"/>
                <w:lang w:eastAsia="ar-SA"/>
              </w:rPr>
              <w:t>ГОСТ 10705-80.</w:t>
            </w:r>
          </w:p>
        </w:tc>
        <w:tc>
          <w:tcPr>
            <w:tcW w:w="992" w:type="dxa"/>
            <w:tcBorders>
              <w:top w:val="single" w:sz="4" w:space="0" w:color="000000"/>
              <w:left w:val="single" w:sz="4" w:space="0" w:color="000000"/>
              <w:bottom w:val="single" w:sz="4" w:space="0" w:color="000000"/>
              <w:right w:val="nil"/>
            </w:tcBorders>
            <w:vAlign w:val="center"/>
            <w:hideMark/>
          </w:tcPr>
          <w:p w:rsidR="0036147B" w:rsidRPr="002A3C5C" w:rsidRDefault="0036147B" w:rsidP="00BB3EE8">
            <w:pPr>
              <w:snapToGrid w:val="0"/>
              <w:spacing w:after="0"/>
              <w:jc w:val="center"/>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тн</w:t>
            </w:r>
            <w:proofErr w:type="spellEnd"/>
            <w:r w:rsidRPr="002A3C5C">
              <w:rPr>
                <w:rFonts w:ascii="Times New Roman" w:eastAsia="Times New Roman" w:hAnsi="Times New Roman" w:cs="Times New Roman"/>
                <w:sz w:val="24"/>
                <w:szCs w:val="24"/>
                <w:lang w:eastAsia="ru-RU"/>
              </w:rPr>
              <w:t>.</w:t>
            </w:r>
          </w:p>
        </w:tc>
        <w:tc>
          <w:tcPr>
            <w:tcW w:w="851" w:type="dxa"/>
            <w:tcBorders>
              <w:top w:val="single" w:sz="4" w:space="0" w:color="000000"/>
              <w:left w:val="single" w:sz="4" w:space="0" w:color="000000"/>
              <w:bottom w:val="single" w:sz="4" w:space="0" w:color="000000"/>
              <w:right w:val="single" w:sz="4" w:space="0" w:color="auto"/>
            </w:tcBorders>
            <w:vAlign w:val="center"/>
            <w:hideMark/>
          </w:tcPr>
          <w:p w:rsidR="0036147B" w:rsidRPr="002A3C5C" w:rsidRDefault="00D306DD" w:rsidP="00BB3EE8">
            <w:pPr>
              <w:suppressAutoHyphens/>
              <w:snapToGrid w:val="0"/>
              <w:spacing w:after="0" w:line="360" w:lineRule="auto"/>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20</w:t>
            </w:r>
          </w:p>
        </w:tc>
        <w:tc>
          <w:tcPr>
            <w:tcW w:w="2126" w:type="dxa"/>
            <w:tcBorders>
              <w:top w:val="single" w:sz="4" w:space="0" w:color="000000"/>
              <w:left w:val="single" w:sz="4" w:space="0" w:color="auto"/>
              <w:bottom w:val="single" w:sz="4" w:space="0" w:color="000000"/>
              <w:right w:val="single" w:sz="4" w:space="0" w:color="000000"/>
            </w:tcBorders>
            <w:vAlign w:val="center"/>
          </w:tcPr>
          <w:p w:rsidR="0036147B" w:rsidRPr="002A3C5C" w:rsidRDefault="0036147B" w:rsidP="00BB3EE8">
            <w:pPr>
              <w:suppressAutoHyphens/>
              <w:snapToGrid w:val="0"/>
              <w:spacing w:after="0" w:line="360" w:lineRule="auto"/>
              <w:jc w:val="center"/>
              <w:rPr>
                <w:rFonts w:ascii="Times New Roman" w:eastAsia="Calibri" w:hAnsi="Times New Roman" w:cs="Times New Roman"/>
                <w:sz w:val="24"/>
                <w:szCs w:val="24"/>
                <w:lang w:eastAsia="ar-SA"/>
              </w:rPr>
            </w:pPr>
          </w:p>
        </w:tc>
      </w:tr>
      <w:tr w:rsidR="0036147B" w:rsidRPr="002A3C5C" w:rsidTr="00BB3EE8">
        <w:trPr>
          <w:trHeight w:val="1775"/>
        </w:trPr>
        <w:tc>
          <w:tcPr>
            <w:tcW w:w="567" w:type="dxa"/>
            <w:tcBorders>
              <w:top w:val="single" w:sz="4" w:space="0" w:color="000000"/>
              <w:left w:val="single" w:sz="4" w:space="0" w:color="000000"/>
              <w:bottom w:val="single" w:sz="4" w:space="0" w:color="000000"/>
              <w:right w:val="nil"/>
            </w:tcBorders>
            <w:vAlign w:val="center"/>
          </w:tcPr>
          <w:p w:rsidR="0036147B" w:rsidRPr="00670CEE" w:rsidRDefault="00670CEE" w:rsidP="00670CEE">
            <w:pPr>
              <w:suppressAutoHyphens/>
              <w:snapToGrid w:val="0"/>
              <w:spacing w:after="0" w:line="360" w:lineRule="auto"/>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val="en-US" w:eastAsia="ar-SA"/>
              </w:rPr>
              <w:t>2</w:t>
            </w:r>
            <w:r>
              <w:rPr>
                <w:rFonts w:ascii="Times New Roman" w:eastAsia="Calibri" w:hAnsi="Times New Roman" w:cs="Times New Roman"/>
                <w:sz w:val="24"/>
                <w:szCs w:val="24"/>
                <w:lang w:eastAsia="ar-SA"/>
              </w:rPr>
              <w:t>.</w:t>
            </w:r>
          </w:p>
          <w:p w:rsidR="0036147B" w:rsidRPr="002A3C5C" w:rsidRDefault="0036147B" w:rsidP="00670CEE">
            <w:pPr>
              <w:suppressAutoHyphens/>
              <w:snapToGrid w:val="0"/>
              <w:spacing w:after="0" w:line="360" w:lineRule="auto"/>
              <w:ind w:left="283"/>
              <w:jc w:val="center"/>
              <w:rPr>
                <w:rFonts w:ascii="Times New Roman" w:eastAsia="Calibri" w:hAnsi="Times New Roman" w:cs="Times New Roman"/>
                <w:sz w:val="24"/>
                <w:szCs w:val="24"/>
                <w:lang w:eastAsia="ar-SA"/>
              </w:rPr>
            </w:pPr>
          </w:p>
        </w:tc>
        <w:tc>
          <w:tcPr>
            <w:tcW w:w="1843" w:type="dxa"/>
            <w:tcBorders>
              <w:top w:val="single" w:sz="4" w:space="0" w:color="000000"/>
              <w:left w:val="single" w:sz="4" w:space="0" w:color="000000"/>
              <w:bottom w:val="single" w:sz="4" w:space="0" w:color="000000"/>
              <w:right w:val="nil"/>
            </w:tcBorders>
            <w:vAlign w:val="center"/>
          </w:tcPr>
          <w:p w:rsidR="00670CEE" w:rsidRPr="002A3C5C" w:rsidRDefault="00670CEE" w:rsidP="00670CEE">
            <w:pPr>
              <w:suppressAutoHyphens/>
              <w:snapToGrid w:val="0"/>
              <w:spacing w:after="0" w:line="240" w:lineRule="auto"/>
              <w:rPr>
                <w:rFonts w:ascii="Times New Roman" w:eastAsia="Calibri" w:hAnsi="Times New Roman" w:cs="Times New Roman"/>
                <w:sz w:val="24"/>
                <w:szCs w:val="24"/>
                <w:lang w:eastAsia="ar-SA"/>
              </w:rPr>
            </w:pPr>
            <w:r w:rsidRPr="002A3C5C">
              <w:rPr>
                <w:rFonts w:ascii="Times New Roman" w:eastAsia="Calibri" w:hAnsi="Times New Roman" w:cs="Times New Roman"/>
                <w:sz w:val="24"/>
                <w:szCs w:val="24"/>
                <w:lang w:eastAsia="ar-SA"/>
              </w:rPr>
              <w:t xml:space="preserve">Труба электросварная </w:t>
            </w:r>
            <w:r>
              <w:rPr>
                <w:rFonts w:ascii="Times New Roman" w:eastAsia="Calibri" w:hAnsi="Times New Roman" w:cs="Times New Roman"/>
                <w:sz w:val="24"/>
                <w:szCs w:val="24"/>
                <w:lang w:val="en-US" w:eastAsia="ar-SA"/>
              </w:rPr>
              <w:t>d</w:t>
            </w:r>
            <w:r>
              <w:rPr>
                <w:rFonts w:ascii="Times New Roman" w:eastAsia="Calibri" w:hAnsi="Times New Roman" w:cs="Times New Roman"/>
                <w:sz w:val="24"/>
                <w:szCs w:val="24"/>
                <w:lang w:eastAsia="ar-SA"/>
              </w:rPr>
              <w:t>159х4,5</w:t>
            </w:r>
          </w:p>
          <w:p w:rsidR="0036147B" w:rsidRPr="002A3C5C" w:rsidRDefault="0036147B" w:rsidP="00BB3EE8">
            <w:pPr>
              <w:suppressAutoHyphens/>
              <w:snapToGrid w:val="0"/>
              <w:spacing w:after="0" w:line="240" w:lineRule="auto"/>
              <w:rPr>
                <w:rFonts w:ascii="Times New Roman" w:eastAsia="Calibri" w:hAnsi="Times New Roman" w:cs="Times New Roman"/>
                <w:sz w:val="24"/>
                <w:szCs w:val="24"/>
                <w:lang w:eastAsia="ar-SA"/>
              </w:rPr>
            </w:pPr>
          </w:p>
        </w:tc>
        <w:tc>
          <w:tcPr>
            <w:tcW w:w="3969" w:type="dxa"/>
            <w:tcBorders>
              <w:top w:val="single" w:sz="4" w:space="0" w:color="000000"/>
              <w:left w:val="single" w:sz="4" w:space="0" w:color="000000"/>
              <w:bottom w:val="single" w:sz="4" w:space="0" w:color="000000"/>
              <w:right w:val="nil"/>
            </w:tcBorders>
          </w:tcPr>
          <w:p w:rsidR="0036147B" w:rsidRPr="002A3C5C" w:rsidRDefault="00670CEE" w:rsidP="00670CEE">
            <w:pPr>
              <w:suppressAutoHyphens/>
              <w:spacing w:after="0" w:line="240" w:lineRule="auto"/>
              <w:rPr>
                <w:rFonts w:ascii="Times New Roman" w:eastAsia="Calibri" w:hAnsi="Times New Roman" w:cs="Times New Roman"/>
                <w:sz w:val="24"/>
                <w:szCs w:val="24"/>
                <w:lang w:eastAsia="ar-SA"/>
              </w:rPr>
            </w:pPr>
            <w:r w:rsidRPr="002A3C5C">
              <w:rPr>
                <w:rFonts w:ascii="Times New Roman" w:eastAsia="Calibri" w:hAnsi="Times New Roman" w:cs="Times New Roman"/>
                <w:sz w:val="24"/>
                <w:szCs w:val="24"/>
                <w:lang w:eastAsia="ar-SA"/>
              </w:rPr>
              <w:t xml:space="preserve">Труба электросварная </w:t>
            </w:r>
            <w:proofErr w:type="spellStart"/>
            <w:r>
              <w:rPr>
                <w:rFonts w:ascii="Times New Roman" w:eastAsia="Calibri" w:hAnsi="Times New Roman" w:cs="Times New Roman"/>
                <w:sz w:val="24"/>
                <w:szCs w:val="24"/>
                <w:lang w:eastAsia="ar-SA"/>
              </w:rPr>
              <w:t>прямошовная</w:t>
            </w:r>
            <w:proofErr w:type="spellEnd"/>
            <w:r>
              <w:rPr>
                <w:rFonts w:ascii="Times New Roman" w:eastAsia="Calibri" w:hAnsi="Times New Roman" w:cs="Times New Roman"/>
                <w:sz w:val="24"/>
                <w:szCs w:val="24"/>
                <w:lang w:eastAsia="ar-SA"/>
              </w:rPr>
              <w:t xml:space="preserve"> </w:t>
            </w:r>
            <w:r w:rsidRPr="002A3C5C">
              <w:rPr>
                <w:rFonts w:ascii="Times New Roman" w:eastAsia="Calibri" w:hAnsi="Times New Roman" w:cs="Times New Roman"/>
                <w:sz w:val="24"/>
                <w:szCs w:val="24"/>
                <w:lang w:eastAsia="ar-SA"/>
              </w:rPr>
              <w:t xml:space="preserve">с наружным диаметром </w:t>
            </w:r>
            <w:r w:rsidRPr="0036147B">
              <w:rPr>
                <w:rFonts w:ascii="Times New Roman" w:eastAsia="Calibri" w:hAnsi="Times New Roman" w:cs="Times New Roman"/>
                <w:sz w:val="24"/>
                <w:szCs w:val="24"/>
                <w:lang w:eastAsia="ar-SA"/>
              </w:rPr>
              <w:t>1</w:t>
            </w:r>
            <w:r>
              <w:rPr>
                <w:rFonts w:ascii="Times New Roman" w:eastAsia="Calibri" w:hAnsi="Times New Roman" w:cs="Times New Roman"/>
                <w:sz w:val="24"/>
                <w:szCs w:val="24"/>
                <w:lang w:eastAsia="ar-SA"/>
              </w:rPr>
              <w:t>5</w:t>
            </w:r>
            <w:r w:rsidRPr="0036147B">
              <w:rPr>
                <w:rFonts w:ascii="Times New Roman" w:eastAsia="Calibri" w:hAnsi="Times New Roman" w:cs="Times New Roman"/>
                <w:sz w:val="24"/>
                <w:szCs w:val="24"/>
                <w:lang w:eastAsia="ar-SA"/>
              </w:rPr>
              <w:t>9</w:t>
            </w:r>
            <w:r w:rsidRPr="002A3C5C">
              <w:rPr>
                <w:rFonts w:ascii="Times New Roman" w:eastAsia="Calibri" w:hAnsi="Times New Roman" w:cs="Times New Roman"/>
                <w:sz w:val="24"/>
                <w:szCs w:val="24"/>
                <w:lang w:eastAsia="ar-SA"/>
              </w:rPr>
              <w:t>мм., т</w:t>
            </w:r>
            <w:r>
              <w:rPr>
                <w:rFonts w:ascii="Times New Roman" w:eastAsia="Calibri" w:hAnsi="Times New Roman" w:cs="Times New Roman"/>
                <w:sz w:val="24"/>
                <w:szCs w:val="24"/>
                <w:lang w:eastAsia="ar-SA"/>
              </w:rPr>
              <w:t>олщиной стенки 4,5мм,  длиной 11,4-11,7</w:t>
            </w:r>
            <w:r w:rsidRPr="002A3C5C">
              <w:rPr>
                <w:rFonts w:ascii="Times New Roman" w:eastAsia="Calibri" w:hAnsi="Times New Roman" w:cs="Times New Roman"/>
                <w:sz w:val="24"/>
                <w:szCs w:val="24"/>
                <w:lang w:eastAsia="ar-SA"/>
              </w:rPr>
              <w:t xml:space="preserve">м. </w:t>
            </w:r>
            <w:r w:rsidR="00F96AA3" w:rsidRPr="002A3C5C">
              <w:rPr>
                <w:rFonts w:ascii="Times New Roman" w:eastAsia="Calibri" w:hAnsi="Times New Roman" w:cs="Times New Roman"/>
                <w:sz w:val="24"/>
                <w:szCs w:val="24"/>
                <w:lang w:eastAsia="ar-SA"/>
              </w:rPr>
              <w:t>(мерная длина)</w:t>
            </w:r>
            <w:r w:rsidRPr="002A3C5C">
              <w:rPr>
                <w:rFonts w:ascii="Times New Roman" w:eastAsia="Calibri" w:hAnsi="Times New Roman" w:cs="Times New Roman"/>
                <w:sz w:val="24"/>
                <w:szCs w:val="24"/>
                <w:lang w:eastAsia="ar-SA"/>
              </w:rPr>
              <w:t xml:space="preserve">, из стали марки </w:t>
            </w:r>
            <w:r>
              <w:rPr>
                <w:rFonts w:ascii="Times New Roman" w:eastAsia="Calibri" w:hAnsi="Times New Roman" w:cs="Times New Roman"/>
                <w:sz w:val="24"/>
                <w:szCs w:val="24"/>
                <w:lang w:eastAsia="ar-SA"/>
              </w:rPr>
              <w:t>3сп, 08пс</w:t>
            </w:r>
            <w:r w:rsidRPr="002A3C5C">
              <w:rPr>
                <w:rFonts w:ascii="Times New Roman" w:eastAsia="Calibri" w:hAnsi="Times New Roman" w:cs="Times New Roman"/>
                <w:sz w:val="24"/>
                <w:szCs w:val="24"/>
                <w:lang w:eastAsia="ar-SA"/>
              </w:rPr>
              <w:t xml:space="preserve">, изготовляется по  </w:t>
            </w:r>
            <w:r>
              <w:rPr>
                <w:rFonts w:ascii="Times New Roman" w:eastAsia="Calibri" w:hAnsi="Times New Roman" w:cs="Times New Roman"/>
                <w:sz w:val="24"/>
                <w:szCs w:val="24"/>
                <w:lang w:eastAsia="ar-SA"/>
              </w:rPr>
              <w:t>ГОСТ 10705-80.</w:t>
            </w:r>
          </w:p>
        </w:tc>
        <w:tc>
          <w:tcPr>
            <w:tcW w:w="992" w:type="dxa"/>
            <w:tcBorders>
              <w:top w:val="single" w:sz="4" w:space="0" w:color="000000"/>
              <w:left w:val="single" w:sz="4" w:space="0" w:color="000000"/>
              <w:bottom w:val="single" w:sz="4" w:space="0" w:color="000000"/>
              <w:right w:val="nil"/>
            </w:tcBorders>
            <w:vAlign w:val="center"/>
          </w:tcPr>
          <w:p w:rsidR="0036147B" w:rsidRDefault="00BB3EE8" w:rsidP="00BB3EE8">
            <w:pPr>
              <w:snapToGrid w:val="0"/>
              <w:spacing w:after="0"/>
              <w:jc w:val="center"/>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тн</w:t>
            </w:r>
            <w:proofErr w:type="spellEnd"/>
            <w:r w:rsidRPr="002A3C5C">
              <w:rPr>
                <w:rFonts w:ascii="Times New Roman" w:eastAsia="Times New Roman" w:hAnsi="Times New Roman" w:cs="Times New Roman"/>
                <w:sz w:val="24"/>
                <w:szCs w:val="24"/>
                <w:lang w:eastAsia="ru-RU"/>
              </w:rPr>
              <w:t>.</w:t>
            </w:r>
          </w:p>
        </w:tc>
        <w:tc>
          <w:tcPr>
            <w:tcW w:w="851" w:type="dxa"/>
            <w:tcBorders>
              <w:top w:val="single" w:sz="4" w:space="0" w:color="000000"/>
              <w:left w:val="single" w:sz="4" w:space="0" w:color="000000"/>
              <w:bottom w:val="single" w:sz="4" w:space="0" w:color="000000"/>
              <w:right w:val="single" w:sz="4" w:space="0" w:color="auto"/>
            </w:tcBorders>
            <w:vAlign w:val="center"/>
          </w:tcPr>
          <w:p w:rsidR="0036147B" w:rsidRDefault="00D306DD" w:rsidP="00BB3EE8">
            <w:pPr>
              <w:suppressAutoHyphens/>
              <w:snapToGrid w:val="0"/>
              <w:spacing w:after="0" w:line="360" w:lineRule="auto"/>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6</w:t>
            </w:r>
          </w:p>
        </w:tc>
        <w:tc>
          <w:tcPr>
            <w:tcW w:w="2126" w:type="dxa"/>
            <w:tcBorders>
              <w:top w:val="single" w:sz="4" w:space="0" w:color="000000"/>
              <w:left w:val="single" w:sz="4" w:space="0" w:color="auto"/>
              <w:bottom w:val="single" w:sz="4" w:space="0" w:color="000000"/>
              <w:right w:val="single" w:sz="4" w:space="0" w:color="000000"/>
            </w:tcBorders>
            <w:vAlign w:val="center"/>
          </w:tcPr>
          <w:p w:rsidR="0036147B" w:rsidRDefault="0036147B" w:rsidP="00BB3EE8">
            <w:pPr>
              <w:suppressAutoHyphens/>
              <w:snapToGrid w:val="0"/>
              <w:spacing w:after="0" w:line="360" w:lineRule="auto"/>
              <w:jc w:val="center"/>
              <w:rPr>
                <w:rFonts w:ascii="Times New Roman" w:eastAsia="Calibri" w:hAnsi="Times New Roman" w:cs="Times New Roman"/>
                <w:sz w:val="24"/>
                <w:szCs w:val="24"/>
                <w:lang w:eastAsia="ar-SA"/>
              </w:rPr>
            </w:pPr>
          </w:p>
        </w:tc>
      </w:tr>
      <w:tr w:rsidR="0036147B" w:rsidRPr="002A3C5C" w:rsidTr="00BB3EE8">
        <w:trPr>
          <w:trHeight w:val="1775"/>
        </w:trPr>
        <w:tc>
          <w:tcPr>
            <w:tcW w:w="567" w:type="dxa"/>
            <w:tcBorders>
              <w:top w:val="single" w:sz="4" w:space="0" w:color="000000"/>
              <w:left w:val="single" w:sz="4" w:space="0" w:color="000000"/>
              <w:bottom w:val="single" w:sz="4" w:space="0" w:color="000000"/>
              <w:right w:val="nil"/>
            </w:tcBorders>
            <w:vAlign w:val="center"/>
          </w:tcPr>
          <w:p w:rsidR="0036147B" w:rsidRDefault="00670CEE" w:rsidP="00670CEE">
            <w:pPr>
              <w:suppressAutoHyphens/>
              <w:snapToGrid w:val="0"/>
              <w:spacing w:after="0" w:line="360" w:lineRule="auto"/>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3.</w:t>
            </w:r>
          </w:p>
        </w:tc>
        <w:tc>
          <w:tcPr>
            <w:tcW w:w="1843" w:type="dxa"/>
            <w:tcBorders>
              <w:top w:val="single" w:sz="4" w:space="0" w:color="000000"/>
              <w:left w:val="single" w:sz="4" w:space="0" w:color="000000"/>
              <w:bottom w:val="single" w:sz="4" w:space="0" w:color="000000"/>
              <w:right w:val="nil"/>
            </w:tcBorders>
            <w:vAlign w:val="center"/>
          </w:tcPr>
          <w:p w:rsidR="00670CEE" w:rsidRPr="002A3C5C" w:rsidRDefault="00670CEE" w:rsidP="00670CEE">
            <w:pPr>
              <w:suppressAutoHyphens/>
              <w:snapToGrid w:val="0"/>
              <w:spacing w:after="0" w:line="240" w:lineRule="auto"/>
              <w:rPr>
                <w:rFonts w:ascii="Times New Roman" w:eastAsia="Calibri" w:hAnsi="Times New Roman" w:cs="Times New Roman"/>
                <w:sz w:val="24"/>
                <w:szCs w:val="24"/>
                <w:lang w:eastAsia="ar-SA"/>
              </w:rPr>
            </w:pPr>
            <w:r w:rsidRPr="002A3C5C">
              <w:rPr>
                <w:rFonts w:ascii="Times New Roman" w:eastAsia="Calibri" w:hAnsi="Times New Roman" w:cs="Times New Roman"/>
                <w:sz w:val="24"/>
                <w:szCs w:val="24"/>
                <w:lang w:eastAsia="ar-SA"/>
              </w:rPr>
              <w:t xml:space="preserve">Труба электросварная </w:t>
            </w:r>
            <w:r>
              <w:rPr>
                <w:rFonts w:ascii="Times New Roman" w:eastAsia="Calibri" w:hAnsi="Times New Roman" w:cs="Times New Roman"/>
                <w:sz w:val="24"/>
                <w:szCs w:val="24"/>
                <w:lang w:val="en-US" w:eastAsia="ar-SA"/>
              </w:rPr>
              <w:t>d</w:t>
            </w:r>
            <w:r>
              <w:rPr>
                <w:rFonts w:ascii="Times New Roman" w:eastAsia="Calibri" w:hAnsi="Times New Roman" w:cs="Times New Roman"/>
                <w:sz w:val="24"/>
                <w:szCs w:val="24"/>
                <w:lang w:eastAsia="ar-SA"/>
              </w:rPr>
              <w:t>108х4,5</w:t>
            </w:r>
          </w:p>
          <w:p w:rsidR="0036147B" w:rsidRPr="002A3C5C" w:rsidRDefault="0036147B" w:rsidP="00BB3EE8">
            <w:pPr>
              <w:suppressAutoHyphens/>
              <w:snapToGrid w:val="0"/>
              <w:spacing w:after="0" w:line="240" w:lineRule="auto"/>
              <w:rPr>
                <w:rFonts w:ascii="Times New Roman" w:eastAsia="Calibri" w:hAnsi="Times New Roman" w:cs="Times New Roman"/>
                <w:sz w:val="24"/>
                <w:szCs w:val="24"/>
                <w:lang w:eastAsia="ar-SA"/>
              </w:rPr>
            </w:pPr>
          </w:p>
        </w:tc>
        <w:tc>
          <w:tcPr>
            <w:tcW w:w="3969" w:type="dxa"/>
            <w:tcBorders>
              <w:top w:val="single" w:sz="4" w:space="0" w:color="000000"/>
              <w:left w:val="single" w:sz="4" w:space="0" w:color="000000"/>
              <w:bottom w:val="single" w:sz="4" w:space="0" w:color="000000"/>
              <w:right w:val="nil"/>
            </w:tcBorders>
          </w:tcPr>
          <w:p w:rsidR="0036147B" w:rsidRPr="002A3C5C" w:rsidRDefault="00670CEE" w:rsidP="00BB3EE8">
            <w:pPr>
              <w:suppressAutoHyphens/>
              <w:spacing w:after="0" w:line="240" w:lineRule="auto"/>
              <w:rPr>
                <w:rFonts w:ascii="Times New Roman" w:eastAsia="Calibri" w:hAnsi="Times New Roman" w:cs="Times New Roman"/>
                <w:sz w:val="24"/>
                <w:szCs w:val="24"/>
                <w:lang w:eastAsia="ar-SA"/>
              </w:rPr>
            </w:pPr>
            <w:r w:rsidRPr="002A3C5C">
              <w:rPr>
                <w:rFonts w:ascii="Times New Roman" w:eastAsia="Calibri" w:hAnsi="Times New Roman" w:cs="Times New Roman"/>
                <w:sz w:val="24"/>
                <w:szCs w:val="24"/>
                <w:lang w:eastAsia="ar-SA"/>
              </w:rPr>
              <w:t xml:space="preserve">Труба электросварная </w:t>
            </w:r>
            <w:proofErr w:type="spellStart"/>
            <w:r>
              <w:rPr>
                <w:rFonts w:ascii="Times New Roman" w:eastAsia="Calibri" w:hAnsi="Times New Roman" w:cs="Times New Roman"/>
                <w:sz w:val="24"/>
                <w:szCs w:val="24"/>
                <w:lang w:eastAsia="ar-SA"/>
              </w:rPr>
              <w:t>прямошовная</w:t>
            </w:r>
            <w:proofErr w:type="spellEnd"/>
            <w:r>
              <w:rPr>
                <w:rFonts w:ascii="Times New Roman" w:eastAsia="Calibri" w:hAnsi="Times New Roman" w:cs="Times New Roman"/>
                <w:sz w:val="24"/>
                <w:szCs w:val="24"/>
                <w:lang w:eastAsia="ar-SA"/>
              </w:rPr>
              <w:t xml:space="preserve"> </w:t>
            </w:r>
            <w:r w:rsidRPr="002A3C5C">
              <w:rPr>
                <w:rFonts w:ascii="Times New Roman" w:eastAsia="Calibri" w:hAnsi="Times New Roman" w:cs="Times New Roman"/>
                <w:sz w:val="24"/>
                <w:szCs w:val="24"/>
                <w:lang w:eastAsia="ar-SA"/>
              </w:rPr>
              <w:t xml:space="preserve">с наружным диаметром </w:t>
            </w:r>
            <w:r w:rsidRPr="0036147B">
              <w:rPr>
                <w:rFonts w:ascii="Times New Roman" w:eastAsia="Calibri" w:hAnsi="Times New Roman" w:cs="Times New Roman"/>
                <w:sz w:val="24"/>
                <w:szCs w:val="24"/>
                <w:lang w:eastAsia="ar-SA"/>
              </w:rPr>
              <w:t>1</w:t>
            </w:r>
            <w:r>
              <w:rPr>
                <w:rFonts w:ascii="Times New Roman" w:eastAsia="Calibri" w:hAnsi="Times New Roman" w:cs="Times New Roman"/>
                <w:sz w:val="24"/>
                <w:szCs w:val="24"/>
                <w:lang w:eastAsia="ar-SA"/>
              </w:rPr>
              <w:t>08</w:t>
            </w:r>
            <w:r w:rsidRPr="002A3C5C">
              <w:rPr>
                <w:rFonts w:ascii="Times New Roman" w:eastAsia="Calibri" w:hAnsi="Times New Roman" w:cs="Times New Roman"/>
                <w:sz w:val="24"/>
                <w:szCs w:val="24"/>
                <w:lang w:eastAsia="ar-SA"/>
              </w:rPr>
              <w:t>мм., т</w:t>
            </w:r>
            <w:r>
              <w:rPr>
                <w:rFonts w:ascii="Times New Roman" w:eastAsia="Calibri" w:hAnsi="Times New Roman" w:cs="Times New Roman"/>
                <w:sz w:val="24"/>
                <w:szCs w:val="24"/>
                <w:lang w:eastAsia="ar-SA"/>
              </w:rPr>
              <w:t>олщиной стенки 4,5мм,  длиной 11,4-11,7</w:t>
            </w:r>
            <w:r w:rsidRPr="002A3C5C">
              <w:rPr>
                <w:rFonts w:ascii="Times New Roman" w:eastAsia="Calibri" w:hAnsi="Times New Roman" w:cs="Times New Roman"/>
                <w:sz w:val="24"/>
                <w:szCs w:val="24"/>
                <w:lang w:eastAsia="ar-SA"/>
              </w:rPr>
              <w:t>м.</w:t>
            </w:r>
            <w:r w:rsidR="00F96AA3" w:rsidRPr="002A3C5C">
              <w:rPr>
                <w:rFonts w:ascii="Times New Roman" w:eastAsia="Calibri" w:hAnsi="Times New Roman" w:cs="Times New Roman"/>
                <w:sz w:val="24"/>
                <w:szCs w:val="24"/>
                <w:lang w:eastAsia="ar-SA"/>
              </w:rPr>
              <w:t xml:space="preserve"> (мерная длина)</w:t>
            </w:r>
            <w:proofErr w:type="gramStart"/>
            <w:r w:rsidRPr="002A3C5C">
              <w:rPr>
                <w:rFonts w:ascii="Times New Roman" w:eastAsia="Calibri" w:hAnsi="Times New Roman" w:cs="Times New Roman"/>
                <w:sz w:val="24"/>
                <w:szCs w:val="24"/>
                <w:lang w:eastAsia="ar-SA"/>
              </w:rPr>
              <w:t xml:space="preserve"> ,</w:t>
            </w:r>
            <w:proofErr w:type="gramEnd"/>
            <w:r w:rsidRPr="002A3C5C">
              <w:rPr>
                <w:rFonts w:ascii="Times New Roman" w:eastAsia="Calibri" w:hAnsi="Times New Roman" w:cs="Times New Roman"/>
                <w:sz w:val="24"/>
                <w:szCs w:val="24"/>
                <w:lang w:eastAsia="ar-SA"/>
              </w:rPr>
              <w:t xml:space="preserve"> из стали марки </w:t>
            </w:r>
            <w:r>
              <w:rPr>
                <w:rFonts w:ascii="Times New Roman" w:eastAsia="Calibri" w:hAnsi="Times New Roman" w:cs="Times New Roman"/>
                <w:sz w:val="24"/>
                <w:szCs w:val="24"/>
                <w:lang w:eastAsia="ar-SA"/>
              </w:rPr>
              <w:t>3сп, 08пс</w:t>
            </w:r>
            <w:r w:rsidRPr="002A3C5C">
              <w:rPr>
                <w:rFonts w:ascii="Times New Roman" w:eastAsia="Calibri" w:hAnsi="Times New Roman" w:cs="Times New Roman"/>
                <w:sz w:val="24"/>
                <w:szCs w:val="24"/>
                <w:lang w:eastAsia="ar-SA"/>
              </w:rPr>
              <w:t xml:space="preserve">, изготовляется по  </w:t>
            </w:r>
            <w:r>
              <w:rPr>
                <w:rFonts w:ascii="Times New Roman" w:eastAsia="Calibri" w:hAnsi="Times New Roman" w:cs="Times New Roman"/>
                <w:sz w:val="24"/>
                <w:szCs w:val="24"/>
                <w:lang w:eastAsia="ar-SA"/>
              </w:rPr>
              <w:t>ГОСТ 10705-80.</w:t>
            </w:r>
          </w:p>
        </w:tc>
        <w:tc>
          <w:tcPr>
            <w:tcW w:w="992" w:type="dxa"/>
            <w:tcBorders>
              <w:top w:val="single" w:sz="4" w:space="0" w:color="000000"/>
              <w:left w:val="single" w:sz="4" w:space="0" w:color="000000"/>
              <w:bottom w:val="single" w:sz="4" w:space="0" w:color="000000"/>
              <w:right w:val="nil"/>
            </w:tcBorders>
            <w:vAlign w:val="center"/>
          </w:tcPr>
          <w:p w:rsidR="0036147B" w:rsidRDefault="00BB3EE8" w:rsidP="00BB3EE8">
            <w:pPr>
              <w:snapToGrid w:val="0"/>
              <w:spacing w:after="0"/>
              <w:jc w:val="center"/>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тн</w:t>
            </w:r>
            <w:proofErr w:type="spellEnd"/>
            <w:r w:rsidRPr="002A3C5C">
              <w:rPr>
                <w:rFonts w:ascii="Times New Roman" w:eastAsia="Times New Roman" w:hAnsi="Times New Roman" w:cs="Times New Roman"/>
                <w:sz w:val="24"/>
                <w:szCs w:val="24"/>
                <w:lang w:eastAsia="ru-RU"/>
              </w:rPr>
              <w:t>.</w:t>
            </w:r>
          </w:p>
        </w:tc>
        <w:tc>
          <w:tcPr>
            <w:tcW w:w="851" w:type="dxa"/>
            <w:tcBorders>
              <w:top w:val="single" w:sz="4" w:space="0" w:color="000000"/>
              <w:left w:val="single" w:sz="4" w:space="0" w:color="000000"/>
              <w:bottom w:val="single" w:sz="4" w:space="0" w:color="000000"/>
              <w:right w:val="single" w:sz="4" w:space="0" w:color="auto"/>
            </w:tcBorders>
            <w:vAlign w:val="center"/>
          </w:tcPr>
          <w:p w:rsidR="0036147B" w:rsidRDefault="00D306DD" w:rsidP="00BB3EE8">
            <w:pPr>
              <w:suppressAutoHyphens/>
              <w:snapToGrid w:val="0"/>
              <w:spacing w:after="0" w:line="360" w:lineRule="auto"/>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4</w:t>
            </w:r>
          </w:p>
        </w:tc>
        <w:tc>
          <w:tcPr>
            <w:tcW w:w="2126" w:type="dxa"/>
            <w:tcBorders>
              <w:top w:val="single" w:sz="4" w:space="0" w:color="000000"/>
              <w:left w:val="single" w:sz="4" w:space="0" w:color="auto"/>
              <w:bottom w:val="single" w:sz="4" w:space="0" w:color="000000"/>
              <w:right w:val="single" w:sz="4" w:space="0" w:color="000000"/>
            </w:tcBorders>
            <w:vAlign w:val="center"/>
          </w:tcPr>
          <w:p w:rsidR="0036147B" w:rsidRDefault="0036147B" w:rsidP="00BB3EE8">
            <w:pPr>
              <w:suppressAutoHyphens/>
              <w:snapToGrid w:val="0"/>
              <w:spacing w:after="0" w:line="360" w:lineRule="auto"/>
              <w:jc w:val="center"/>
              <w:rPr>
                <w:rFonts w:ascii="Times New Roman" w:eastAsia="Calibri" w:hAnsi="Times New Roman" w:cs="Times New Roman"/>
                <w:sz w:val="24"/>
                <w:szCs w:val="24"/>
                <w:lang w:eastAsia="ar-SA"/>
              </w:rPr>
            </w:pPr>
          </w:p>
        </w:tc>
      </w:tr>
      <w:tr w:rsidR="00717957" w:rsidRPr="002A3C5C" w:rsidTr="00BB3EE8">
        <w:trPr>
          <w:trHeight w:val="1775"/>
        </w:trPr>
        <w:tc>
          <w:tcPr>
            <w:tcW w:w="567" w:type="dxa"/>
            <w:tcBorders>
              <w:top w:val="single" w:sz="4" w:space="0" w:color="000000"/>
              <w:left w:val="single" w:sz="4" w:space="0" w:color="000000"/>
              <w:bottom w:val="single" w:sz="4" w:space="0" w:color="000000"/>
              <w:right w:val="nil"/>
            </w:tcBorders>
            <w:vAlign w:val="center"/>
          </w:tcPr>
          <w:p w:rsidR="00717957" w:rsidRDefault="00B065AD" w:rsidP="00670CEE">
            <w:pPr>
              <w:suppressAutoHyphens/>
              <w:snapToGrid w:val="0"/>
              <w:spacing w:after="0" w:line="360" w:lineRule="auto"/>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4.</w:t>
            </w:r>
          </w:p>
        </w:tc>
        <w:tc>
          <w:tcPr>
            <w:tcW w:w="1843" w:type="dxa"/>
            <w:tcBorders>
              <w:top w:val="single" w:sz="4" w:space="0" w:color="000000"/>
              <w:left w:val="single" w:sz="4" w:space="0" w:color="000000"/>
              <w:bottom w:val="single" w:sz="4" w:space="0" w:color="000000"/>
              <w:right w:val="nil"/>
            </w:tcBorders>
            <w:vAlign w:val="center"/>
          </w:tcPr>
          <w:p w:rsidR="00717957" w:rsidRPr="002A3C5C" w:rsidRDefault="00717957" w:rsidP="00717957">
            <w:pPr>
              <w:suppressAutoHyphens/>
              <w:snapToGrid w:val="0"/>
              <w:spacing w:after="0" w:line="240" w:lineRule="auto"/>
              <w:rPr>
                <w:rFonts w:ascii="Times New Roman" w:eastAsia="Calibri" w:hAnsi="Times New Roman" w:cs="Times New Roman"/>
                <w:sz w:val="24"/>
                <w:szCs w:val="24"/>
                <w:lang w:eastAsia="ar-SA"/>
              </w:rPr>
            </w:pPr>
            <w:r w:rsidRPr="002A3C5C">
              <w:rPr>
                <w:rFonts w:ascii="Times New Roman" w:eastAsia="Calibri" w:hAnsi="Times New Roman" w:cs="Times New Roman"/>
                <w:sz w:val="24"/>
                <w:szCs w:val="24"/>
                <w:lang w:eastAsia="ar-SA"/>
              </w:rPr>
              <w:t xml:space="preserve">Труба электросварная </w:t>
            </w:r>
            <w:r>
              <w:rPr>
                <w:rFonts w:ascii="Times New Roman" w:eastAsia="Calibri" w:hAnsi="Times New Roman" w:cs="Times New Roman"/>
                <w:sz w:val="24"/>
                <w:szCs w:val="24"/>
                <w:lang w:val="en-US" w:eastAsia="ar-SA"/>
              </w:rPr>
              <w:t>d</w:t>
            </w:r>
            <w:r>
              <w:rPr>
                <w:rFonts w:ascii="Times New Roman" w:eastAsia="Calibri" w:hAnsi="Times New Roman" w:cs="Times New Roman"/>
                <w:sz w:val="24"/>
                <w:szCs w:val="24"/>
                <w:lang w:eastAsia="ar-SA"/>
              </w:rPr>
              <w:t>76х3,5</w:t>
            </w:r>
          </w:p>
          <w:p w:rsidR="00717957" w:rsidRPr="002A3C5C" w:rsidRDefault="00717957" w:rsidP="00670CEE">
            <w:pPr>
              <w:suppressAutoHyphens/>
              <w:snapToGrid w:val="0"/>
              <w:spacing w:after="0" w:line="240" w:lineRule="auto"/>
              <w:rPr>
                <w:rFonts w:ascii="Times New Roman" w:eastAsia="Calibri" w:hAnsi="Times New Roman" w:cs="Times New Roman"/>
                <w:sz w:val="24"/>
                <w:szCs w:val="24"/>
                <w:lang w:eastAsia="ar-SA"/>
              </w:rPr>
            </w:pPr>
          </w:p>
        </w:tc>
        <w:tc>
          <w:tcPr>
            <w:tcW w:w="3969" w:type="dxa"/>
            <w:tcBorders>
              <w:top w:val="single" w:sz="4" w:space="0" w:color="000000"/>
              <w:left w:val="single" w:sz="4" w:space="0" w:color="000000"/>
              <w:bottom w:val="single" w:sz="4" w:space="0" w:color="000000"/>
              <w:right w:val="nil"/>
            </w:tcBorders>
          </w:tcPr>
          <w:p w:rsidR="00717957" w:rsidRPr="002A3C5C" w:rsidRDefault="00717957" w:rsidP="00717957">
            <w:pPr>
              <w:suppressAutoHyphens/>
              <w:spacing w:after="0" w:line="240" w:lineRule="auto"/>
              <w:rPr>
                <w:rFonts w:ascii="Times New Roman" w:eastAsia="Calibri" w:hAnsi="Times New Roman" w:cs="Times New Roman"/>
                <w:sz w:val="24"/>
                <w:szCs w:val="24"/>
                <w:lang w:eastAsia="ar-SA"/>
              </w:rPr>
            </w:pPr>
            <w:r w:rsidRPr="002A3C5C">
              <w:rPr>
                <w:rFonts w:ascii="Times New Roman" w:eastAsia="Calibri" w:hAnsi="Times New Roman" w:cs="Times New Roman"/>
                <w:sz w:val="24"/>
                <w:szCs w:val="24"/>
                <w:lang w:eastAsia="ar-SA"/>
              </w:rPr>
              <w:t xml:space="preserve">Труба электросварная </w:t>
            </w:r>
            <w:proofErr w:type="spellStart"/>
            <w:r>
              <w:rPr>
                <w:rFonts w:ascii="Times New Roman" w:eastAsia="Calibri" w:hAnsi="Times New Roman" w:cs="Times New Roman"/>
                <w:sz w:val="24"/>
                <w:szCs w:val="24"/>
                <w:lang w:eastAsia="ar-SA"/>
              </w:rPr>
              <w:t>прямошовная</w:t>
            </w:r>
            <w:proofErr w:type="spellEnd"/>
            <w:r>
              <w:rPr>
                <w:rFonts w:ascii="Times New Roman" w:eastAsia="Calibri" w:hAnsi="Times New Roman" w:cs="Times New Roman"/>
                <w:sz w:val="24"/>
                <w:szCs w:val="24"/>
                <w:lang w:eastAsia="ar-SA"/>
              </w:rPr>
              <w:t xml:space="preserve"> </w:t>
            </w:r>
            <w:r w:rsidRPr="002A3C5C">
              <w:rPr>
                <w:rFonts w:ascii="Times New Roman" w:eastAsia="Calibri" w:hAnsi="Times New Roman" w:cs="Times New Roman"/>
                <w:sz w:val="24"/>
                <w:szCs w:val="24"/>
                <w:lang w:eastAsia="ar-SA"/>
              </w:rPr>
              <w:t xml:space="preserve">с наружным диаметром </w:t>
            </w:r>
            <w:r>
              <w:rPr>
                <w:rFonts w:ascii="Times New Roman" w:eastAsia="Calibri" w:hAnsi="Times New Roman" w:cs="Times New Roman"/>
                <w:sz w:val="24"/>
                <w:szCs w:val="24"/>
                <w:lang w:eastAsia="ar-SA"/>
              </w:rPr>
              <w:t xml:space="preserve"> 76</w:t>
            </w:r>
            <w:r w:rsidRPr="002A3C5C">
              <w:rPr>
                <w:rFonts w:ascii="Times New Roman" w:eastAsia="Calibri" w:hAnsi="Times New Roman" w:cs="Times New Roman"/>
                <w:sz w:val="24"/>
                <w:szCs w:val="24"/>
                <w:lang w:eastAsia="ar-SA"/>
              </w:rPr>
              <w:t>мм., т</w:t>
            </w:r>
            <w:r>
              <w:rPr>
                <w:rFonts w:ascii="Times New Roman" w:eastAsia="Calibri" w:hAnsi="Times New Roman" w:cs="Times New Roman"/>
                <w:sz w:val="24"/>
                <w:szCs w:val="24"/>
                <w:lang w:eastAsia="ar-SA"/>
              </w:rPr>
              <w:t>олщиной стенки 3.5 длиной 11,4-11,7</w:t>
            </w:r>
            <w:r w:rsidRPr="002A3C5C">
              <w:rPr>
                <w:rFonts w:ascii="Times New Roman" w:eastAsia="Calibri" w:hAnsi="Times New Roman" w:cs="Times New Roman"/>
                <w:sz w:val="24"/>
                <w:szCs w:val="24"/>
                <w:lang w:eastAsia="ar-SA"/>
              </w:rPr>
              <w:t>м. (мерная длина)</w:t>
            </w:r>
            <w:proofErr w:type="gramStart"/>
            <w:r w:rsidRPr="002A3C5C">
              <w:rPr>
                <w:rFonts w:ascii="Times New Roman" w:eastAsia="Calibri" w:hAnsi="Times New Roman" w:cs="Times New Roman"/>
                <w:sz w:val="24"/>
                <w:szCs w:val="24"/>
                <w:lang w:eastAsia="ar-SA"/>
              </w:rPr>
              <w:t xml:space="preserve"> ,</w:t>
            </w:r>
            <w:proofErr w:type="gramEnd"/>
            <w:r w:rsidRPr="002A3C5C">
              <w:rPr>
                <w:rFonts w:ascii="Times New Roman" w:eastAsia="Calibri" w:hAnsi="Times New Roman" w:cs="Times New Roman"/>
                <w:sz w:val="24"/>
                <w:szCs w:val="24"/>
                <w:lang w:eastAsia="ar-SA"/>
              </w:rPr>
              <w:t xml:space="preserve"> из стали марки </w:t>
            </w:r>
            <w:r>
              <w:rPr>
                <w:rFonts w:ascii="Times New Roman" w:eastAsia="Calibri" w:hAnsi="Times New Roman" w:cs="Times New Roman"/>
                <w:sz w:val="24"/>
                <w:szCs w:val="24"/>
                <w:lang w:eastAsia="ar-SA"/>
              </w:rPr>
              <w:t>3сп, 08пс</w:t>
            </w:r>
            <w:r w:rsidRPr="002A3C5C">
              <w:rPr>
                <w:rFonts w:ascii="Times New Roman" w:eastAsia="Calibri" w:hAnsi="Times New Roman" w:cs="Times New Roman"/>
                <w:sz w:val="24"/>
                <w:szCs w:val="24"/>
                <w:lang w:eastAsia="ar-SA"/>
              </w:rPr>
              <w:t xml:space="preserve">, изготовляется по  </w:t>
            </w:r>
            <w:r>
              <w:rPr>
                <w:rFonts w:ascii="Times New Roman" w:eastAsia="Calibri" w:hAnsi="Times New Roman" w:cs="Times New Roman"/>
                <w:sz w:val="24"/>
                <w:szCs w:val="24"/>
                <w:lang w:eastAsia="ar-SA"/>
              </w:rPr>
              <w:t>ГОСТ 10705-80.</w:t>
            </w:r>
          </w:p>
        </w:tc>
        <w:tc>
          <w:tcPr>
            <w:tcW w:w="992" w:type="dxa"/>
            <w:tcBorders>
              <w:top w:val="single" w:sz="4" w:space="0" w:color="000000"/>
              <w:left w:val="single" w:sz="4" w:space="0" w:color="000000"/>
              <w:bottom w:val="single" w:sz="4" w:space="0" w:color="000000"/>
              <w:right w:val="nil"/>
            </w:tcBorders>
            <w:vAlign w:val="center"/>
          </w:tcPr>
          <w:p w:rsidR="00717957" w:rsidRDefault="00717957" w:rsidP="00BB3EE8">
            <w:pPr>
              <w:snapToGrid w:val="0"/>
              <w:spacing w:after="0"/>
              <w:jc w:val="center"/>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Тн</w:t>
            </w:r>
            <w:proofErr w:type="spellEnd"/>
            <w:r>
              <w:rPr>
                <w:rFonts w:ascii="Times New Roman" w:eastAsia="Times New Roman" w:hAnsi="Times New Roman" w:cs="Times New Roman"/>
                <w:sz w:val="24"/>
                <w:szCs w:val="24"/>
                <w:lang w:eastAsia="ru-RU"/>
              </w:rPr>
              <w:t>.</w:t>
            </w:r>
          </w:p>
        </w:tc>
        <w:tc>
          <w:tcPr>
            <w:tcW w:w="851" w:type="dxa"/>
            <w:tcBorders>
              <w:top w:val="single" w:sz="4" w:space="0" w:color="000000"/>
              <w:left w:val="single" w:sz="4" w:space="0" w:color="000000"/>
              <w:bottom w:val="single" w:sz="4" w:space="0" w:color="000000"/>
              <w:right w:val="single" w:sz="4" w:space="0" w:color="auto"/>
            </w:tcBorders>
            <w:vAlign w:val="center"/>
          </w:tcPr>
          <w:p w:rsidR="00717957" w:rsidRDefault="001A3EA7" w:rsidP="00BB3EE8">
            <w:pPr>
              <w:suppressAutoHyphens/>
              <w:snapToGrid w:val="0"/>
              <w:spacing w:after="0" w:line="360" w:lineRule="auto"/>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5</w:t>
            </w:r>
          </w:p>
        </w:tc>
        <w:tc>
          <w:tcPr>
            <w:tcW w:w="2126" w:type="dxa"/>
            <w:tcBorders>
              <w:top w:val="single" w:sz="4" w:space="0" w:color="000000"/>
              <w:left w:val="single" w:sz="4" w:space="0" w:color="auto"/>
              <w:bottom w:val="single" w:sz="4" w:space="0" w:color="000000"/>
              <w:right w:val="single" w:sz="4" w:space="0" w:color="000000"/>
            </w:tcBorders>
            <w:vAlign w:val="center"/>
          </w:tcPr>
          <w:p w:rsidR="00717957" w:rsidRDefault="00717957" w:rsidP="00BB3EE8">
            <w:pPr>
              <w:suppressAutoHyphens/>
              <w:snapToGrid w:val="0"/>
              <w:spacing w:after="0" w:line="360" w:lineRule="auto"/>
              <w:jc w:val="center"/>
              <w:rPr>
                <w:rFonts w:ascii="Times New Roman" w:eastAsia="Calibri" w:hAnsi="Times New Roman" w:cs="Times New Roman"/>
                <w:sz w:val="24"/>
                <w:szCs w:val="24"/>
                <w:lang w:eastAsia="ar-SA"/>
              </w:rPr>
            </w:pPr>
          </w:p>
        </w:tc>
      </w:tr>
      <w:tr w:rsidR="00717957" w:rsidRPr="002A3C5C" w:rsidTr="00BB3EE8">
        <w:trPr>
          <w:trHeight w:val="1775"/>
        </w:trPr>
        <w:tc>
          <w:tcPr>
            <w:tcW w:w="567" w:type="dxa"/>
            <w:tcBorders>
              <w:top w:val="single" w:sz="4" w:space="0" w:color="000000"/>
              <w:left w:val="single" w:sz="4" w:space="0" w:color="000000"/>
              <w:bottom w:val="single" w:sz="4" w:space="0" w:color="000000"/>
              <w:right w:val="nil"/>
            </w:tcBorders>
            <w:vAlign w:val="center"/>
          </w:tcPr>
          <w:p w:rsidR="00717957" w:rsidRDefault="00B065AD" w:rsidP="00670CEE">
            <w:pPr>
              <w:suppressAutoHyphens/>
              <w:snapToGrid w:val="0"/>
              <w:spacing w:after="0" w:line="360" w:lineRule="auto"/>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5.</w:t>
            </w:r>
          </w:p>
        </w:tc>
        <w:tc>
          <w:tcPr>
            <w:tcW w:w="1843" w:type="dxa"/>
            <w:tcBorders>
              <w:top w:val="single" w:sz="4" w:space="0" w:color="000000"/>
              <w:left w:val="single" w:sz="4" w:space="0" w:color="000000"/>
              <w:bottom w:val="single" w:sz="4" w:space="0" w:color="000000"/>
              <w:right w:val="nil"/>
            </w:tcBorders>
            <w:vAlign w:val="center"/>
          </w:tcPr>
          <w:p w:rsidR="00717957" w:rsidRPr="002A3C5C" w:rsidRDefault="00717957" w:rsidP="00BB3EE8">
            <w:pPr>
              <w:suppressAutoHyphens/>
              <w:snapToGrid w:val="0"/>
              <w:spacing w:after="0" w:line="240" w:lineRule="auto"/>
              <w:rPr>
                <w:rFonts w:ascii="Times New Roman" w:eastAsia="Calibri" w:hAnsi="Times New Roman" w:cs="Times New Roman"/>
                <w:sz w:val="24"/>
                <w:szCs w:val="24"/>
                <w:lang w:eastAsia="ar-SA"/>
              </w:rPr>
            </w:pPr>
            <w:r w:rsidRPr="002A3C5C">
              <w:rPr>
                <w:rFonts w:ascii="Times New Roman" w:eastAsia="Calibri" w:hAnsi="Times New Roman" w:cs="Times New Roman"/>
                <w:sz w:val="24"/>
                <w:szCs w:val="24"/>
                <w:lang w:eastAsia="ar-SA"/>
              </w:rPr>
              <w:t xml:space="preserve">Труба электросварная </w:t>
            </w:r>
            <w:r>
              <w:rPr>
                <w:rFonts w:ascii="Times New Roman" w:eastAsia="Calibri" w:hAnsi="Times New Roman" w:cs="Times New Roman"/>
                <w:sz w:val="24"/>
                <w:szCs w:val="24"/>
                <w:lang w:val="en-US" w:eastAsia="ar-SA"/>
              </w:rPr>
              <w:t>d</w:t>
            </w:r>
            <w:r>
              <w:rPr>
                <w:rFonts w:ascii="Times New Roman" w:eastAsia="Calibri" w:hAnsi="Times New Roman" w:cs="Times New Roman"/>
                <w:sz w:val="24"/>
                <w:szCs w:val="24"/>
                <w:lang w:eastAsia="ar-SA"/>
              </w:rPr>
              <w:t>57х3,5</w:t>
            </w:r>
          </w:p>
          <w:p w:rsidR="00717957" w:rsidRPr="002A3C5C" w:rsidRDefault="00717957" w:rsidP="00BB3EE8">
            <w:pPr>
              <w:suppressAutoHyphens/>
              <w:snapToGrid w:val="0"/>
              <w:spacing w:after="0" w:line="240" w:lineRule="auto"/>
              <w:rPr>
                <w:rFonts w:ascii="Times New Roman" w:eastAsia="Calibri" w:hAnsi="Times New Roman" w:cs="Times New Roman"/>
                <w:sz w:val="24"/>
                <w:szCs w:val="24"/>
                <w:lang w:eastAsia="ar-SA"/>
              </w:rPr>
            </w:pPr>
          </w:p>
        </w:tc>
        <w:tc>
          <w:tcPr>
            <w:tcW w:w="3969" w:type="dxa"/>
            <w:tcBorders>
              <w:top w:val="single" w:sz="4" w:space="0" w:color="000000"/>
              <w:left w:val="single" w:sz="4" w:space="0" w:color="000000"/>
              <w:bottom w:val="single" w:sz="4" w:space="0" w:color="000000"/>
              <w:right w:val="nil"/>
            </w:tcBorders>
          </w:tcPr>
          <w:p w:rsidR="00717957" w:rsidRPr="002A3C5C" w:rsidRDefault="00717957" w:rsidP="00BB3EE8">
            <w:pPr>
              <w:suppressAutoHyphens/>
              <w:spacing w:after="0" w:line="240" w:lineRule="auto"/>
              <w:rPr>
                <w:rFonts w:ascii="Times New Roman" w:eastAsia="Calibri" w:hAnsi="Times New Roman" w:cs="Times New Roman"/>
                <w:sz w:val="24"/>
                <w:szCs w:val="24"/>
                <w:lang w:eastAsia="ar-SA"/>
              </w:rPr>
            </w:pPr>
            <w:r w:rsidRPr="002A3C5C">
              <w:rPr>
                <w:rFonts w:ascii="Times New Roman" w:eastAsia="Calibri" w:hAnsi="Times New Roman" w:cs="Times New Roman"/>
                <w:sz w:val="24"/>
                <w:szCs w:val="24"/>
                <w:lang w:eastAsia="ar-SA"/>
              </w:rPr>
              <w:t xml:space="preserve">Труба электросварная </w:t>
            </w:r>
            <w:proofErr w:type="spellStart"/>
            <w:r>
              <w:rPr>
                <w:rFonts w:ascii="Times New Roman" w:eastAsia="Calibri" w:hAnsi="Times New Roman" w:cs="Times New Roman"/>
                <w:sz w:val="24"/>
                <w:szCs w:val="24"/>
                <w:lang w:eastAsia="ar-SA"/>
              </w:rPr>
              <w:t>прямошовная</w:t>
            </w:r>
            <w:proofErr w:type="spellEnd"/>
            <w:r>
              <w:rPr>
                <w:rFonts w:ascii="Times New Roman" w:eastAsia="Calibri" w:hAnsi="Times New Roman" w:cs="Times New Roman"/>
                <w:sz w:val="24"/>
                <w:szCs w:val="24"/>
                <w:lang w:eastAsia="ar-SA"/>
              </w:rPr>
              <w:t xml:space="preserve"> </w:t>
            </w:r>
            <w:r w:rsidRPr="002A3C5C">
              <w:rPr>
                <w:rFonts w:ascii="Times New Roman" w:eastAsia="Calibri" w:hAnsi="Times New Roman" w:cs="Times New Roman"/>
                <w:sz w:val="24"/>
                <w:szCs w:val="24"/>
                <w:lang w:eastAsia="ar-SA"/>
              </w:rPr>
              <w:t>с наружным диаметром 57мм., т</w:t>
            </w:r>
            <w:r>
              <w:rPr>
                <w:rFonts w:ascii="Times New Roman" w:eastAsia="Calibri" w:hAnsi="Times New Roman" w:cs="Times New Roman"/>
                <w:sz w:val="24"/>
                <w:szCs w:val="24"/>
                <w:lang w:eastAsia="ar-SA"/>
              </w:rPr>
              <w:t>олщиной стенки 3,5 мм,  длиной 11,4</w:t>
            </w:r>
            <w:r w:rsidRPr="002A3C5C">
              <w:rPr>
                <w:rFonts w:ascii="Times New Roman" w:eastAsia="Calibri" w:hAnsi="Times New Roman" w:cs="Times New Roman"/>
                <w:sz w:val="24"/>
                <w:szCs w:val="24"/>
                <w:lang w:eastAsia="ar-SA"/>
              </w:rPr>
              <w:t xml:space="preserve">м. (мерная длина), из стали марки </w:t>
            </w:r>
            <w:r>
              <w:rPr>
                <w:rFonts w:ascii="Times New Roman" w:eastAsia="Calibri" w:hAnsi="Times New Roman" w:cs="Times New Roman"/>
                <w:sz w:val="24"/>
                <w:szCs w:val="24"/>
                <w:lang w:eastAsia="ar-SA"/>
              </w:rPr>
              <w:t>3сп, 08пс</w:t>
            </w:r>
            <w:r w:rsidRPr="002A3C5C">
              <w:rPr>
                <w:rFonts w:ascii="Times New Roman" w:eastAsia="Calibri" w:hAnsi="Times New Roman" w:cs="Times New Roman"/>
                <w:sz w:val="24"/>
                <w:szCs w:val="24"/>
                <w:lang w:eastAsia="ar-SA"/>
              </w:rPr>
              <w:t xml:space="preserve">, изготовляется по  </w:t>
            </w:r>
            <w:r>
              <w:rPr>
                <w:rFonts w:ascii="Times New Roman" w:eastAsia="Calibri" w:hAnsi="Times New Roman" w:cs="Times New Roman"/>
                <w:sz w:val="24"/>
                <w:szCs w:val="24"/>
                <w:lang w:eastAsia="ar-SA"/>
              </w:rPr>
              <w:t>ГОСТ 10705-80.</w:t>
            </w:r>
          </w:p>
        </w:tc>
        <w:tc>
          <w:tcPr>
            <w:tcW w:w="992" w:type="dxa"/>
            <w:tcBorders>
              <w:top w:val="single" w:sz="4" w:space="0" w:color="000000"/>
              <w:left w:val="single" w:sz="4" w:space="0" w:color="000000"/>
              <w:bottom w:val="single" w:sz="4" w:space="0" w:color="000000"/>
              <w:right w:val="nil"/>
            </w:tcBorders>
            <w:vAlign w:val="center"/>
          </w:tcPr>
          <w:p w:rsidR="00717957" w:rsidRDefault="00717957" w:rsidP="00BB3EE8">
            <w:pPr>
              <w:snapToGrid w:val="0"/>
              <w:spacing w:after="0"/>
              <w:jc w:val="center"/>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тн</w:t>
            </w:r>
            <w:proofErr w:type="spellEnd"/>
            <w:r w:rsidRPr="002A3C5C">
              <w:rPr>
                <w:rFonts w:ascii="Times New Roman" w:eastAsia="Times New Roman" w:hAnsi="Times New Roman" w:cs="Times New Roman"/>
                <w:sz w:val="24"/>
                <w:szCs w:val="24"/>
                <w:lang w:eastAsia="ru-RU"/>
              </w:rPr>
              <w:t>.</w:t>
            </w:r>
          </w:p>
        </w:tc>
        <w:tc>
          <w:tcPr>
            <w:tcW w:w="851" w:type="dxa"/>
            <w:tcBorders>
              <w:top w:val="single" w:sz="4" w:space="0" w:color="000000"/>
              <w:left w:val="single" w:sz="4" w:space="0" w:color="000000"/>
              <w:bottom w:val="single" w:sz="4" w:space="0" w:color="000000"/>
              <w:right w:val="single" w:sz="4" w:space="0" w:color="auto"/>
            </w:tcBorders>
            <w:vAlign w:val="center"/>
          </w:tcPr>
          <w:p w:rsidR="00717957" w:rsidRDefault="001A3EA7" w:rsidP="00BB3EE8">
            <w:pPr>
              <w:suppressAutoHyphens/>
              <w:snapToGrid w:val="0"/>
              <w:spacing w:after="0" w:line="360" w:lineRule="auto"/>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15</w:t>
            </w:r>
          </w:p>
        </w:tc>
        <w:tc>
          <w:tcPr>
            <w:tcW w:w="2126" w:type="dxa"/>
            <w:tcBorders>
              <w:top w:val="single" w:sz="4" w:space="0" w:color="000000"/>
              <w:left w:val="single" w:sz="4" w:space="0" w:color="auto"/>
              <w:bottom w:val="single" w:sz="4" w:space="0" w:color="000000"/>
              <w:right w:val="single" w:sz="4" w:space="0" w:color="000000"/>
            </w:tcBorders>
            <w:vAlign w:val="center"/>
          </w:tcPr>
          <w:p w:rsidR="00717957" w:rsidRDefault="00717957" w:rsidP="00BB3EE8">
            <w:pPr>
              <w:suppressAutoHyphens/>
              <w:snapToGrid w:val="0"/>
              <w:spacing w:after="0" w:line="360" w:lineRule="auto"/>
              <w:jc w:val="center"/>
              <w:rPr>
                <w:rFonts w:ascii="Times New Roman" w:eastAsia="Calibri" w:hAnsi="Times New Roman" w:cs="Times New Roman"/>
                <w:sz w:val="24"/>
                <w:szCs w:val="24"/>
                <w:lang w:eastAsia="ar-SA"/>
              </w:rPr>
            </w:pPr>
          </w:p>
        </w:tc>
      </w:tr>
      <w:tr w:rsidR="00717957" w:rsidRPr="002A3C5C" w:rsidTr="00BB3EE8">
        <w:trPr>
          <w:trHeight w:val="1775"/>
        </w:trPr>
        <w:tc>
          <w:tcPr>
            <w:tcW w:w="567" w:type="dxa"/>
            <w:tcBorders>
              <w:top w:val="single" w:sz="4" w:space="0" w:color="000000"/>
              <w:left w:val="single" w:sz="4" w:space="0" w:color="000000"/>
              <w:bottom w:val="single" w:sz="4" w:space="0" w:color="000000"/>
              <w:right w:val="nil"/>
            </w:tcBorders>
            <w:vAlign w:val="center"/>
          </w:tcPr>
          <w:p w:rsidR="00717957" w:rsidRDefault="00B065AD" w:rsidP="003C7CD0">
            <w:pPr>
              <w:suppressAutoHyphens/>
              <w:snapToGrid w:val="0"/>
              <w:spacing w:after="0" w:line="360" w:lineRule="auto"/>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6</w:t>
            </w:r>
            <w:r w:rsidR="00717957">
              <w:rPr>
                <w:rFonts w:ascii="Times New Roman" w:eastAsia="Calibri" w:hAnsi="Times New Roman" w:cs="Times New Roman"/>
                <w:sz w:val="24"/>
                <w:szCs w:val="24"/>
                <w:lang w:eastAsia="ar-SA"/>
              </w:rPr>
              <w:t>.</w:t>
            </w:r>
          </w:p>
        </w:tc>
        <w:tc>
          <w:tcPr>
            <w:tcW w:w="1843" w:type="dxa"/>
            <w:tcBorders>
              <w:top w:val="single" w:sz="4" w:space="0" w:color="000000"/>
              <w:left w:val="single" w:sz="4" w:space="0" w:color="000000"/>
              <w:bottom w:val="single" w:sz="4" w:space="0" w:color="000000"/>
              <w:right w:val="nil"/>
            </w:tcBorders>
            <w:vAlign w:val="center"/>
          </w:tcPr>
          <w:p w:rsidR="00717957" w:rsidRPr="002A3C5C" w:rsidRDefault="00717957" w:rsidP="003C7CD0">
            <w:pPr>
              <w:suppressAutoHyphens/>
              <w:snapToGrid w:val="0"/>
              <w:spacing w:after="0" w:line="240" w:lineRule="auto"/>
              <w:rPr>
                <w:rFonts w:ascii="Times New Roman" w:eastAsia="Calibri" w:hAnsi="Times New Roman" w:cs="Times New Roman"/>
                <w:sz w:val="24"/>
                <w:szCs w:val="24"/>
                <w:lang w:eastAsia="ar-SA"/>
              </w:rPr>
            </w:pPr>
            <w:r w:rsidRPr="002A3C5C">
              <w:rPr>
                <w:rFonts w:ascii="Times New Roman" w:eastAsia="Calibri" w:hAnsi="Times New Roman" w:cs="Times New Roman"/>
                <w:sz w:val="24"/>
                <w:szCs w:val="24"/>
                <w:lang w:eastAsia="ar-SA"/>
              </w:rPr>
              <w:t xml:space="preserve">Труба </w:t>
            </w:r>
            <w:proofErr w:type="spellStart"/>
            <w:r>
              <w:rPr>
                <w:rFonts w:ascii="Times New Roman" w:eastAsia="Calibri" w:hAnsi="Times New Roman" w:cs="Times New Roman"/>
                <w:sz w:val="24"/>
                <w:szCs w:val="24"/>
                <w:lang w:eastAsia="ar-SA"/>
              </w:rPr>
              <w:t>водогазопроводная</w:t>
            </w:r>
            <w:proofErr w:type="spellEnd"/>
            <w:r>
              <w:rPr>
                <w:rFonts w:ascii="Times New Roman" w:eastAsia="Calibri" w:hAnsi="Times New Roman" w:cs="Times New Roman"/>
                <w:sz w:val="24"/>
                <w:szCs w:val="24"/>
                <w:lang w:eastAsia="ar-SA"/>
              </w:rPr>
              <w:t xml:space="preserve"> </w:t>
            </w:r>
            <w:r>
              <w:rPr>
                <w:rFonts w:ascii="Times New Roman" w:eastAsia="Calibri" w:hAnsi="Times New Roman" w:cs="Times New Roman"/>
                <w:sz w:val="24"/>
                <w:szCs w:val="24"/>
                <w:lang w:val="en-US" w:eastAsia="ar-SA"/>
              </w:rPr>
              <w:t>dy40</w:t>
            </w:r>
            <w:r>
              <w:rPr>
                <w:rFonts w:ascii="Times New Roman" w:eastAsia="Calibri" w:hAnsi="Times New Roman" w:cs="Times New Roman"/>
                <w:sz w:val="24"/>
                <w:szCs w:val="24"/>
                <w:lang w:eastAsia="ar-SA"/>
              </w:rPr>
              <w:t>х3,5</w:t>
            </w:r>
          </w:p>
          <w:p w:rsidR="00717957" w:rsidRPr="002A3C5C" w:rsidRDefault="00717957" w:rsidP="00BB3EE8">
            <w:pPr>
              <w:suppressAutoHyphens/>
              <w:snapToGrid w:val="0"/>
              <w:spacing w:after="0" w:line="240" w:lineRule="auto"/>
              <w:rPr>
                <w:rFonts w:ascii="Times New Roman" w:eastAsia="Calibri" w:hAnsi="Times New Roman" w:cs="Times New Roman"/>
                <w:sz w:val="24"/>
                <w:szCs w:val="24"/>
                <w:lang w:eastAsia="ar-SA"/>
              </w:rPr>
            </w:pPr>
          </w:p>
        </w:tc>
        <w:tc>
          <w:tcPr>
            <w:tcW w:w="3969" w:type="dxa"/>
            <w:tcBorders>
              <w:top w:val="single" w:sz="4" w:space="0" w:color="000000"/>
              <w:left w:val="single" w:sz="4" w:space="0" w:color="000000"/>
              <w:bottom w:val="single" w:sz="4" w:space="0" w:color="000000"/>
              <w:right w:val="nil"/>
            </w:tcBorders>
          </w:tcPr>
          <w:p w:rsidR="00717957" w:rsidRPr="002A3C5C" w:rsidRDefault="00717957" w:rsidP="00F96AA3">
            <w:pPr>
              <w:suppressAutoHyphens/>
              <w:spacing w:after="0" w:line="240" w:lineRule="auto"/>
              <w:rPr>
                <w:rFonts w:ascii="Times New Roman" w:eastAsia="Calibri" w:hAnsi="Times New Roman" w:cs="Times New Roman"/>
                <w:sz w:val="24"/>
                <w:szCs w:val="24"/>
                <w:lang w:eastAsia="ar-SA"/>
              </w:rPr>
            </w:pPr>
            <w:r w:rsidRPr="002A3C5C">
              <w:rPr>
                <w:rFonts w:ascii="Times New Roman" w:eastAsia="Calibri" w:hAnsi="Times New Roman" w:cs="Times New Roman"/>
                <w:sz w:val="24"/>
                <w:szCs w:val="24"/>
                <w:lang w:eastAsia="ar-SA"/>
              </w:rPr>
              <w:t xml:space="preserve">Труба </w:t>
            </w:r>
            <w:proofErr w:type="spellStart"/>
            <w:r>
              <w:rPr>
                <w:rFonts w:ascii="Times New Roman" w:eastAsia="Calibri" w:hAnsi="Times New Roman" w:cs="Times New Roman"/>
                <w:sz w:val="24"/>
                <w:szCs w:val="24"/>
                <w:lang w:eastAsia="ar-SA"/>
              </w:rPr>
              <w:t>водогазопроводная</w:t>
            </w:r>
            <w:proofErr w:type="spellEnd"/>
            <w:r>
              <w:rPr>
                <w:rFonts w:ascii="Times New Roman" w:eastAsia="Calibri" w:hAnsi="Times New Roman" w:cs="Times New Roman"/>
                <w:sz w:val="24"/>
                <w:szCs w:val="24"/>
                <w:lang w:eastAsia="ar-SA"/>
              </w:rPr>
              <w:t xml:space="preserve">  с внутренним  диаметром 40</w:t>
            </w:r>
            <w:r w:rsidRPr="002A3C5C">
              <w:rPr>
                <w:rFonts w:ascii="Times New Roman" w:eastAsia="Calibri" w:hAnsi="Times New Roman" w:cs="Times New Roman"/>
                <w:sz w:val="24"/>
                <w:szCs w:val="24"/>
                <w:lang w:eastAsia="ar-SA"/>
              </w:rPr>
              <w:t>мм., т</w:t>
            </w:r>
            <w:r>
              <w:rPr>
                <w:rFonts w:ascii="Times New Roman" w:eastAsia="Calibri" w:hAnsi="Times New Roman" w:cs="Times New Roman"/>
                <w:sz w:val="24"/>
                <w:szCs w:val="24"/>
                <w:lang w:eastAsia="ar-SA"/>
              </w:rPr>
              <w:t>олщиной стенки 3,5 мм,  длиной 6-10</w:t>
            </w:r>
            <w:r w:rsidRPr="002A3C5C">
              <w:rPr>
                <w:rFonts w:ascii="Times New Roman" w:eastAsia="Calibri" w:hAnsi="Times New Roman" w:cs="Times New Roman"/>
                <w:sz w:val="24"/>
                <w:szCs w:val="24"/>
                <w:lang w:eastAsia="ar-SA"/>
              </w:rPr>
              <w:t xml:space="preserve">м. (мерная длина), из стали марки </w:t>
            </w:r>
            <w:r>
              <w:rPr>
                <w:rFonts w:ascii="Times New Roman" w:eastAsia="Calibri" w:hAnsi="Times New Roman" w:cs="Times New Roman"/>
                <w:sz w:val="24"/>
                <w:szCs w:val="24"/>
                <w:lang w:eastAsia="ar-SA"/>
              </w:rPr>
              <w:t>ст10</w:t>
            </w:r>
            <w:r w:rsidRPr="002A3C5C">
              <w:rPr>
                <w:rFonts w:ascii="Times New Roman" w:eastAsia="Calibri" w:hAnsi="Times New Roman" w:cs="Times New Roman"/>
                <w:sz w:val="24"/>
                <w:szCs w:val="24"/>
                <w:lang w:eastAsia="ar-SA"/>
              </w:rPr>
              <w:t xml:space="preserve">, изготовляется по  </w:t>
            </w:r>
            <w:r>
              <w:rPr>
                <w:rFonts w:ascii="Times New Roman" w:eastAsia="Calibri" w:hAnsi="Times New Roman" w:cs="Times New Roman"/>
                <w:sz w:val="24"/>
                <w:szCs w:val="24"/>
                <w:lang w:eastAsia="ar-SA"/>
              </w:rPr>
              <w:t>ГОСТ 3262-75.</w:t>
            </w:r>
          </w:p>
        </w:tc>
        <w:tc>
          <w:tcPr>
            <w:tcW w:w="992" w:type="dxa"/>
            <w:tcBorders>
              <w:top w:val="single" w:sz="4" w:space="0" w:color="000000"/>
              <w:left w:val="single" w:sz="4" w:space="0" w:color="000000"/>
              <w:bottom w:val="single" w:sz="4" w:space="0" w:color="000000"/>
              <w:right w:val="nil"/>
            </w:tcBorders>
            <w:vAlign w:val="center"/>
          </w:tcPr>
          <w:p w:rsidR="00717957" w:rsidRDefault="00717957" w:rsidP="00BB3EE8">
            <w:pPr>
              <w:snapToGrid w:val="0"/>
              <w:spacing w:after="0"/>
              <w:jc w:val="center"/>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тн</w:t>
            </w:r>
            <w:proofErr w:type="spellEnd"/>
            <w:r w:rsidRPr="002A3C5C">
              <w:rPr>
                <w:rFonts w:ascii="Times New Roman" w:eastAsia="Times New Roman" w:hAnsi="Times New Roman" w:cs="Times New Roman"/>
                <w:sz w:val="24"/>
                <w:szCs w:val="24"/>
                <w:lang w:eastAsia="ru-RU"/>
              </w:rPr>
              <w:t>.</w:t>
            </w:r>
          </w:p>
        </w:tc>
        <w:tc>
          <w:tcPr>
            <w:tcW w:w="851" w:type="dxa"/>
            <w:tcBorders>
              <w:top w:val="single" w:sz="4" w:space="0" w:color="000000"/>
              <w:left w:val="single" w:sz="4" w:space="0" w:color="000000"/>
              <w:bottom w:val="single" w:sz="4" w:space="0" w:color="000000"/>
              <w:right w:val="single" w:sz="4" w:space="0" w:color="auto"/>
            </w:tcBorders>
            <w:vAlign w:val="center"/>
          </w:tcPr>
          <w:p w:rsidR="00717957" w:rsidRDefault="001A3EA7" w:rsidP="00BB3EE8">
            <w:pPr>
              <w:suppressAutoHyphens/>
              <w:snapToGrid w:val="0"/>
              <w:spacing w:after="0" w:line="360" w:lineRule="auto"/>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20</w:t>
            </w:r>
          </w:p>
        </w:tc>
        <w:tc>
          <w:tcPr>
            <w:tcW w:w="2126" w:type="dxa"/>
            <w:tcBorders>
              <w:top w:val="single" w:sz="4" w:space="0" w:color="000000"/>
              <w:left w:val="single" w:sz="4" w:space="0" w:color="auto"/>
              <w:bottom w:val="single" w:sz="4" w:space="0" w:color="000000"/>
              <w:right w:val="single" w:sz="4" w:space="0" w:color="000000"/>
            </w:tcBorders>
            <w:vAlign w:val="center"/>
          </w:tcPr>
          <w:p w:rsidR="00717957" w:rsidRDefault="00717957" w:rsidP="00BB3EE8">
            <w:pPr>
              <w:suppressAutoHyphens/>
              <w:snapToGrid w:val="0"/>
              <w:spacing w:after="0" w:line="360" w:lineRule="auto"/>
              <w:jc w:val="center"/>
              <w:rPr>
                <w:rFonts w:ascii="Times New Roman" w:eastAsia="Calibri" w:hAnsi="Times New Roman" w:cs="Times New Roman"/>
                <w:sz w:val="24"/>
                <w:szCs w:val="24"/>
                <w:lang w:eastAsia="ar-SA"/>
              </w:rPr>
            </w:pPr>
          </w:p>
        </w:tc>
      </w:tr>
      <w:tr w:rsidR="00717957" w:rsidRPr="002A3C5C" w:rsidTr="00BB3EE8">
        <w:trPr>
          <w:trHeight w:val="1775"/>
        </w:trPr>
        <w:tc>
          <w:tcPr>
            <w:tcW w:w="567" w:type="dxa"/>
            <w:tcBorders>
              <w:top w:val="single" w:sz="4" w:space="0" w:color="000000"/>
              <w:left w:val="single" w:sz="4" w:space="0" w:color="000000"/>
              <w:bottom w:val="single" w:sz="4" w:space="0" w:color="000000"/>
              <w:right w:val="nil"/>
            </w:tcBorders>
            <w:vAlign w:val="center"/>
          </w:tcPr>
          <w:p w:rsidR="00717957" w:rsidRDefault="00B065AD" w:rsidP="00B065AD">
            <w:pPr>
              <w:suppressAutoHyphens/>
              <w:snapToGrid w:val="0"/>
              <w:spacing w:after="0" w:line="360" w:lineRule="auto"/>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7.</w:t>
            </w:r>
          </w:p>
        </w:tc>
        <w:tc>
          <w:tcPr>
            <w:tcW w:w="1843" w:type="dxa"/>
            <w:tcBorders>
              <w:top w:val="single" w:sz="4" w:space="0" w:color="000000"/>
              <w:left w:val="single" w:sz="4" w:space="0" w:color="000000"/>
              <w:bottom w:val="single" w:sz="4" w:space="0" w:color="000000"/>
              <w:right w:val="nil"/>
            </w:tcBorders>
            <w:vAlign w:val="center"/>
          </w:tcPr>
          <w:p w:rsidR="00717957" w:rsidRPr="002A3C5C" w:rsidRDefault="00717957" w:rsidP="00334FC1">
            <w:pPr>
              <w:suppressAutoHyphens/>
              <w:snapToGrid w:val="0"/>
              <w:spacing w:after="0" w:line="240" w:lineRule="auto"/>
              <w:rPr>
                <w:rFonts w:ascii="Times New Roman" w:eastAsia="Calibri" w:hAnsi="Times New Roman" w:cs="Times New Roman"/>
                <w:sz w:val="24"/>
                <w:szCs w:val="24"/>
                <w:lang w:eastAsia="ar-SA"/>
              </w:rPr>
            </w:pPr>
            <w:r>
              <w:rPr>
                <w:rFonts w:ascii="Times New Roman" w:eastAsia="Times New Roman" w:hAnsi="Times New Roman" w:cs="Times New Roman"/>
                <w:b/>
                <w:color w:val="000000"/>
                <w:sz w:val="20"/>
                <w:szCs w:val="20"/>
                <w:lang w:eastAsia="ru-RU"/>
              </w:rPr>
              <w:t xml:space="preserve">Лист стальной </w:t>
            </w:r>
            <w:proofErr w:type="gramStart"/>
            <w:r>
              <w:rPr>
                <w:rFonts w:ascii="Times New Roman" w:eastAsia="Times New Roman" w:hAnsi="Times New Roman" w:cs="Times New Roman"/>
                <w:b/>
                <w:color w:val="000000"/>
                <w:sz w:val="20"/>
                <w:szCs w:val="20"/>
                <w:lang w:eastAsia="ru-RU"/>
              </w:rPr>
              <w:t>г</w:t>
            </w:r>
            <w:proofErr w:type="gramEnd"/>
            <w:r>
              <w:rPr>
                <w:rFonts w:ascii="Times New Roman" w:eastAsia="Times New Roman" w:hAnsi="Times New Roman" w:cs="Times New Roman"/>
                <w:b/>
                <w:color w:val="000000"/>
                <w:sz w:val="20"/>
                <w:szCs w:val="20"/>
                <w:lang w:eastAsia="ru-RU"/>
              </w:rPr>
              <w:t>/к 14мм</w:t>
            </w:r>
          </w:p>
        </w:tc>
        <w:tc>
          <w:tcPr>
            <w:tcW w:w="3969" w:type="dxa"/>
            <w:tcBorders>
              <w:top w:val="single" w:sz="4" w:space="0" w:color="000000"/>
              <w:left w:val="single" w:sz="4" w:space="0" w:color="000000"/>
              <w:bottom w:val="single" w:sz="4" w:space="0" w:color="000000"/>
              <w:right w:val="nil"/>
            </w:tcBorders>
          </w:tcPr>
          <w:p w:rsidR="00717957" w:rsidRPr="002A3C5C" w:rsidRDefault="00717957" w:rsidP="00F96AA3">
            <w:pPr>
              <w:suppressAutoHyphens/>
              <w:spacing w:after="0" w:line="240" w:lineRule="auto"/>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 xml:space="preserve">Лист стальной </w:t>
            </w:r>
            <w:proofErr w:type="spellStart"/>
            <w:r>
              <w:rPr>
                <w:rFonts w:ascii="Times New Roman" w:eastAsia="Calibri" w:hAnsi="Times New Roman" w:cs="Times New Roman"/>
                <w:sz w:val="24"/>
                <w:szCs w:val="24"/>
                <w:lang w:eastAsia="ar-SA"/>
              </w:rPr>
              <w:t>горячекатанный</w:t>
            </w:r>
            <w:proofErr w:type="spellEnd"/>
            <w:r>
              <w:rPr>
                <w:rFonts w:ascii="Times New Roman" w:eastAsia="Calibri" w:hAnsi="Times New Roman" w:cs="Times New Roman"/>
                <w:sz w:val="24"/>
                <w:szCs w:val="24"/>
                <w:lang w:eastAsia="ar-SA"/>
              </w:rPr>
              <w:t xml:space="preserve"> толщиной 14мм, размер</w:t>
            </w:r>
            <w:proofErr w:type="gramStart"/>
            <w:r>
              <w:rPr>
                <w:rFonts w:ascii="Times New Roman" w:eastAsia="Calibri" w:hAnsi="Times New Roman" w:cs="Times New Roman"/>
                <w:sz w:val="24"/>
                <w:szCs w:val="24"/>
                <w:lang w:eastAsia="ar-SA"/>
              </w:rPr>
              <w:t>1</w:t>
            </w:r>
            <w:proofErr w:type="gramEnd"/>
            <w:r>
              <w:rPr>
                <w:rFonts w:ascii="Times New Roman" w:eastAsia="Calibri" w:hAnsi="Times New Roman" w:cs="Times New Roman"/>
                <w:sz w:val="24"/>
                <w:szCs w:val="24"/>
                <w:lang w:eastAsia="ar-SA"/>
              </w:rPr>
              <w:t>,5х6м; из стали Ст3сп5, изготавливается по ГОСТ 14637-89; 19903-74</w:t>
            </w:r>
          </w:p>
        </w:tc>
        <w:tc>
          <w:tcPr>
            <w:tcW w:w="992" w:type="dxa"/>
            <w:tcBorders>
              <w:top w:val="single" w:sz="4" w:space="0" w:color="000000"/>
              <w:left w:val="single" w:sz="4" w:space="0" w:color="000000"/>
              <w:bottom w:val="single" w:sz="4" w:space="0" w:color="000000"/>
              <w:right w:val="nil"/>
            </w:tcBorders>
            <w:vAlign w:val="center"/>
          </w:tcPr>
          <w:p w:rsidR="00717957" w:rsidRDefault="00717957" w:rsidP="00BB3EE8">
            <w:pPr>
              <w:snapToGrid w:val="0"/>
              <w:spacing w:after="0"/>
              <w:jc w:val="center"/>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тн</w:t>
            </w:r>
            <w:proofErr w:type="spellEnd"/>
            <w:r w:rsidRPr="002A3C5C">
              <w:rPr>
                <w:rFonts w:ascii="Times New Roman" w:eastAsia="Times New Roman" w:hAnsi="Times New Roman" w:cs="Times New Roman"/>
                <w:sz w:val="24"/>
                <w:szCs w:val="24"/>
                <w:lang w:eastAsia="ru-RU"/>
              </w:rPr>
              <w:t>.</w:t>
            </w:r>
          </w:p>
        </w:tc>
        <w:tc>
          <w:tcPr>
            <w:tcW w:w="851" w:type="dxa"/>
            <w:tcBorders>
              <w:top w:val="single" w:sz="4" w:space="0" w:color="000000"/>
              <w:left w:val="single" w:sz="4" w:space="0" w:color="000000"/>
              <w:bottom w:val="single" w:sz="4" w:space="0" w:color="000000"/>
              <w:right w:val="single" w:sz="4" w:space="0" w:color="auto"/>
            </w:tcBorders>
            <w:vAlign w:val="center"/>
          </w:tcPr>
          <w:p w:rsidR="00717957" w:rsidRDefault="001A3EA7" w:rsidP="00BB3EE8">
            <w:pPr>
              <w:suppressAutoHyphens/>
              <w:snapToGrid w:val="0"/>
              <w:spacing w:after="0" w:line="360" w:lineRule="auto"/>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5</w:t>
            </w:r>
          </w:p>
        </w:tc>
        <w:tc>
          <w:tcPr>
            <w:tcW w:w="2126" w:type="dxa"/>
            <w:tcBorders>
              <w:top w:val="single" w:sz="4" w:space="0" w:color="000000"/>
              <w:left w:val="single" w:sz="4" w:space="0" w:color="auto"/>
              <w:bottom w:val="single" w:sz="4" w:space="0" w:color="000000"/>
              <w:right w:val="single" w:sz="4" w:space="0" w:color="000000"/>
            </w:tcBorders>
            <w:vAlign w:val="center"/>
          </w:tcPr>
          <w:p w:rsidR="00717957" w:rsidRDefault="00717957" w:rsidP="00BB3EE8">
            <w:pPr>
              <w:suppressAutoHyphens/>
              <w:snapToGrid w:val="0"/>
              <w:spacing w:after="0" w:line="360" w:lineRule="auto"/>
              <w:jc w:val="center"/>
              <w:rPr>
                <w:rFonts w:ascii="Times New Roman" w:eastAsia="Calibri" w:hAnsi="Times New Roman" w:cs="Times New Roman"/>
                <w:sz w:val="24"/>
                <w:szCs w:val="24"/>
                <w:lang w:eastAsia="ar-SA"/>
              </w:rPr>
            </w:pPr>
          </w:p>
        </w:tc>
      </w:tr>
      <w:tr w:rsidR="00717957" w:rsidRPr="002A3C5C" w:rsidTr="00BB3EE8">
        <w:trPr>
          <w:trHeight w:val="1775"/>
        </w:trPr>
        <w:tc>
          <w:tcPr>
            <w:tcW w:w="567" w:type="dxa"/>
            <w:tcBorders>
              <w:top w:val="single" w:sz="4" w:space="0" w:color="000000"/>
              <w:left w:val="single" w:sz="4" w:space="0" w:color="000000"/>
              <w:bottom w:val="single" w:sz="4" w:space="0" w:color="000000"/>
              <w:right w:val="nil"/>
            </w:tcBorders>
            <w:vAlign w:val="center"/>
          </w:tcPr>
          <w:p w:rsidR="00717957" w:rsidRDefault="00B065AD" w:rsidP="00B065AD">
            <w:pPr>
              <w:suppressAutoHyphens/>
              <w:snapToGrid w:val="0"/>
              <w:spacing w:after="0" w:line="360" w:lineRule="auto"/>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lastRenderedPageBreak/>
              <w:t>8.</w:t>
            </w:r>
          </w:p>
        </w:tc>
        <w:tc>
          <w:tcPr>
            <w:tcW w:w="1843" w:type="dxa"/>
            <w:tcBorders>
              <w:top w:val="single" w:sz="4" w:space="0" w:color="000000"/>
              <w:left w:val="single" w:sz="4" w:space="0" w:color="000000"/>
              <w:bottom w:val="single" w:sz="4" w:space="0" w:color="000000"/>
              <w:right w:val="nil"/>
            </w:tcBorders>
            <w:vAlign w:val="center"/>
          </w:tcPr>
          <w:p w:rsidR="00717957" w:rsidRPr="002A3C5C" w:rsidRDefault="00717957" w:rsidP="00BB3EE8">
            <w:pPr>
              <w:suppressAutoHyphens/>
              <w:snapToGrid w:val="0"/>
              <w:spacing w:after="0" w:line="240" w:lineRule="auto"/>
              <w:rPr>
                <w:rFonts w:ascii="Times New Roman" w:eastAsia="Calibri" w:hAnsi="Times New Roman" w:cs="Times New Roman"/>
                <w:sz w:val="24"/>
                <w:szCs w:val="24"/>
                <w:lang w:eastAsia="ar-SA"/>
              </w:rPr>
            </w:pPr>
            <w:r>
              <w:rPr>
                <w:rFonts w:ascii="Times New Roman" w:eastAsia="Times New Roman" w:hAnsi="Times New Roman" w:cs="Times New Roman"/>
                <w:b/>
                <w:color w:val="000000"/>
                <w:sz w:val="20"/>
                <w:szCs w:val="20"/>
                <w:lang w:eastAsia="ru-RU"/>
              </w:rPr>
              <w:t xml:space="preserve">Лист стальной </w:t>
            </w:r>
            <w:proofErr w:type="gramStart"/>
            <w:r>
              <w:rPr>
                <w:rFonts w:ascii="Times New Roman" w:eastAsia="Times New Roman" w:hAnsi="Times New Roman" w:cs="Times New Roman"/>
                <w:b/>
                <w:color w:val="000000"/>
                <w:sz w:val="20"/>
                <w:szCs w:val="20"/>
                <w:lang w:eastAsia="ru-RU"/>
              </w:rPr>
              <w:t>г</w:t>
            </w:r>
            <w:proofErr w:type="gramEnd"/>
            <w:r>
              <w:rPr>
                <w:rFonts w:ascii="Times New Roman" w:eastAsia="Times New Roman" w:hAnsi="Times New Roman" w:cs="Times New Roman"/>
                <w:b/>
                <w:color w:val="000000"/>
                <w:sz w:val="20"/>
                <w:szCs w:val="20"/>
                <w:lang w:eastAsia="ru-RU"/>
              </w:rPr>
              <w:t>/к 10мм</w:t>
            </w:r>
          </w:p>
        </w:tc>
        <w:tc>
          <w:tcPr>
            <w:tcW w:w="3969" w:type="dxa"/>
            <w:tcBorders>
              <w:top w:val="single" w:sz="4" w:space="0" w:color="000000"/>
              <w:left w:val="single" w:sz="4" w:space="0" w:color="000000"/>
              <w:bottom w:val="single" w:sz="4" w:space="0" w:color="000000"/>
              <w:right w:val="nil"/>
            </w:tcBorders>
          </w:tcPr>
          <w:p w:rsidR="00717957" w:rsidRPr="002A3C5C" w:rsidRDefault="00717957" w:rsidP="00BB3EE8">
            <w:pPr>
              <w:suppressAutoHyphens/>
              <w:spacing w:after="0" w:line="240" w:lineRule="auto"/>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 xml:space="preserve">Лист стальной </w:t>
            </w:r>
            <w:proofErr w:type="spellStart"/>
            <w:r>
              <w:rPr>
                <w:rFonts w:ascii="Times New Roman" w:eastAsia="Calibri" w:hAnsi="Times New Roman" w:cs="Times New Roman"/>
                <w:sz w:val="24"/>
                <w:szCs w:val="24"/>
                <w:lang w:eastAsia="ar-SA"/>
              </w:rPr>
              <w:t>горячекатанный</w:t>
            </w:r>
            <w:proofErr w:type="spellEnd"/>
            <w:r>
              <w:rPr>
                <w:rFonts w:ascii="Times New Roman" w:eastAsia="Calibri" w:hAnsi="Times New Roman" w:cs="Times New Roman"/>
                <w:sz w:val="24"/>
                <w:szCs w:val="24"/>
                <w:lang w:eastAsia="ar-SA"/>
              </w:rPr>
              <w:t xml:space="preserve"> толщиной 10мм, размер 1,5х6м</w:t>
            </w:r>
            <w:proofErr w:type="gramStart"/>
            <w:r>
              <w:rPr>
                <w:rFonts w:ascii="Times New Roman" w:eastAsia="Calibri" w:hAnsi="Times New Roman" w:cs="Times New Roman"/>
                <w:sz w:val="24"/>
                <w:szCs w:val="24"/>
                <w:lang w:eastAsia="ar-SA"/>
              </w:rPr>
              <w:t xml:space="preserve"> ,</w:t>
            </w:r>
            <w:proofErr w:type="gramEnd"/>
            <w:r>
              <w:rPr>
                <w:rFonts w:ascii="Times New Roman" w:eastAsia="Calibri" w:hAnsi="Times New Roman" w:cs="Times New Roman"/>
                <w:sz w:val="24"/>
                <w:szCs w:val="24"/>
                <w:lang w:eastAsia="ar-SA"/>
              </w:rPr>
              <w:t xml:space="preserve"> из стали Ст3сп5, изготавливается по ГОСТ 14637-89; 19903-74</w:t>
            </w:r>
          </w:p>
        </w:tc>
        <w:tc>
          <w:tcPr>
            <w:tcW w:w="992" w:type="dxa"/>
            <w:tcBorders>
              <w:top w:val="single" w:sz="4" w:space="0" w:color="000000"/>
              <w:left w:val="single" w:sz="4" w:space="0" w:color="000000"/>
              <w:bottom w:val="single" w:sz="4" w:space="0" w:color="000000"/>
              <w:right w:val="nil"/>
            </w:tcBorders>
            <w:vAlign w:val="center"/>
          </w:tcPr>
          <w:p w:rsidR="00717957" w:rsidRDefault="00717957" w:rsidP="00BB3EE8">
            <w:pPr>
              <w:snapToGrid w:val="0"/>
              <w:spacing w:after="0"/>
              <w:jc w:val="center"/>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тн</w:t>
            </w:r>
            <w:proofErr w:type="spellEnd"/>
            <w:r w:rsidRPr="002A3C5C">
              <w:rPr>
                <w:rFonts w:ascii="Times New Roman" w:eastAsia="Times New Roman" w:hAnsi="Times New Roman" w:cs="Times New Roman"/>
                <w:sz w:val="24"/>
                <w:szCs w:val="24"/>
                <w:lang w:eastAsia="ru-RU"/>
              </w:rPr>
              <w:t>.</w:t>
            </w:r>
          </w:p>
        </w:tc>
        <w:tc>
          <w:tcPr>
            <w:tcW w:w="851" w:type="dxa"/>
            <w:tcBorders>
              <w:top w:val="single" w:sz="4" w:space="0" w:color="000000"/>
              <w:left w:val="single" w:sz="4" w:space="0" w:color="000000"/>
              <w:bottom w:val="single" w:sz="4" w:space="0" w:color="000000"/>
              <w:right w:val="single" w:sz="4" w:space="0" w:color="auto"/>
            </w:tcBorders>
            <w:vAlign w:val="center"/>
          </w:tcPr>
          <w:p w:rsidR="00717957" w:rsidRDefault="001A3EA7" w:rsidP="00BB3EE8">
            <w:pPr>
              <w:suppressAutoHyphens/>
              <w:snapToGrid w:val="0"/>
              <w:spacing w:after="0" w:line="360" w:lineRule="auto"/>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7</w:t>
            </w:r>
          </w:p>
        </w:tc>
        <w:tc>
          <w:tcPr>
            <w:tcW w:w="2126" w:type="dxa"/>
            <w:tcBorders>
              <w:top w:val="single" w:sz="4" w:space="0" w:color="000000"/>
              <w:left w:val="single" w:sz="4" w:space="0" w:color="auto"/>
              <w:bottom w:val="single" w:sz="4" w:space="0" w:color="000000"/>
              <w:right w:val="single" w:sz="4" w:space="0" w:color="000000"/>
            </w:tcBorders>
            <w:vAlign w:val="center"/>
          </w:tcPr>
          <w:p w:rsidR="00717957" w:rsidRDefault="00717957" w:rsidP="00BB3EE8">
            <w:pPr>
              <w:suppressAutoHyphens/>
              <w:snapToGrid w:val="0"/>
              <w:spacing w:after="0" w:line="360" w:lineRule="auto"/>
              <w:jc w:val="center"/>
              <w:rPr>
                <w:rFonts w:ascii="Times New Roman" w:eastAsia="Calibri" w:hAnsi="Times New Roman" w:cs="Times New Roman"/>
                <w:sz w:val="24"/>
                <w:szCs w:val="24"/>
                <w:lang w:eastAsia="ar-SA"/>
              </w:rPr>
            </w:pPr>
          </w:p>
        </w:tc>
      </w:tr>
      <w:tr w:rsidR="00717957" w:rsidRPr="002A3C5C" w:rsidTr="00BB3EE8">
        <w:trPr>
          <w:trHeight w:val="1775"/>
        </w:trPr>
        <w:tc>
          <w:tcPr>
            <w:tcW w:w="567" w:type="dxa"/>
            <w:tcBorders>
              <w:top w:val="single" w:sz="4" w:space="0" w:color="000000"/>
              <w:left w:val="single" w:sz="4" w:space="0" w:color="000000"/>
              <w:bottom w:val="single" w:sz="4" w:space="0" w:color="000000"/>
              <w:right w:val="nil"/>
            </w:tcBorders>
            <w:vAlign w:val="center"/>
          </w:tcPr>
          <w:p w:rsidR="00717957" w:rsidRDefault="00B065AD" w:rsidP="00B065AD">
            <w:pPr>
              <w:suppressAutoHyphens/>
              <w:snapToGrid w:val="0"/>
              <w:spacing w:after="0" w:line="360" w:lineRule="auto"/>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9.</w:t>
            </w:r>
          </w:p>
        </w:tc>
        <w:tc>
          <w:tcPr>
            <w:tcW w:w="1843" w:type="dxa"/>
            <w:tcBorders>
              <w:top w:val="single" w:sz="4" w:space="0" w:color="000000"/>
              <w:left w:val="single" w:sz="4" w:space="0" w:color="000000"/>
              <w:bottom w:val="single" w:sz="4" w:space="0" w:color="000000"/>
              <w:right w:val="nil"/>
            </w:tcBorders>
            <w:vAlign w:val="center"/>
          </w:tcPr>
          <w:p w:rsidR="00717957" w:rsidRPr="002A3C5C" w:rsidRDefault="00717957" w:rsidP="00BB3EE8">
            <w:pPr>
              <w:suppressAutoHyphens/>
              <w:snapToGrid w:val="0"/>
              <w:spacing w:after="0" w:line="240" w:lineRule="auto"/>
              <w:rPr>
                <w:rFonts w:ascii="Times New Roman" w:eastAsia="Calibri" w:hAnsi="Times New Roman" w:cs="Times New Roman"/>
                <w:sz w:val="24"/>
                <w:szCs w:val="24"/>
                <w:lang w:eastAsia="ar-SA"/>
              </w:rPr>
            </w:pPr>
            <w:r>
              <w:rPr>
                <w:rFonts w:ascii="Times New Roman" w:eastAsia="Times New Roman" w:hAnsi="Times New Roman" w:cs="Times New Roman"/>
                <w:b/>
                <w:color w:val="000000"/>
                <w:sz w:val="20"/>
                <w:szCs w:val="20"/>
                <w:lang w:eastAsia="ru-RU"/>
              </w:rPr>
              <w:t xml:space="preserve">Лист стальной </w:t>
            </w:r>
            <w:proofErr w:type="gramStart"/>
            <w:r>
              <w:rPr>
                <w:rFonts w:ascii="Times New Roman" w:eastAsia="Times New Roman" w:hAnsi="Times New Roman" w:cs="Times New Roman"/>
                <w:b/>
                <w:color w:val="000000"/>
                <w:sz w:val="20"/>
                <w:szCs w:val="20"/>
                <w:lang w:eastAsia="ru-RU"/>
              </w:rPr>
              <w:t>г</w:t>
            </w:r>
            <w:proofErr w:type="gramEnd"/>
            <w:r>
              <w:rPr>
                <w:rFonts w:ascii="Times New Roman" w:eastAsia="Times New Roman" w:hAnsi="Times New Roman" w:cs="Times New Roman"/>
                <w:b/>
                <w:color w:val="000000"/>
                <w:sz w:val="20"/>
                <w:szCs w:val="20"/>
                <w:lang w:eastAsia="ru-RU"/>
              </w:rPr>
              <w:t>/к 5мм</w:t>
            </w:r>
          </w:p>
        </w:tc>
        <w:tc>
          <w:tcPr>
            <w:tcW w:w="3969" w:type="dxa"/>
            <w:tcBorders>
              <w:top w:val="single" w:sz="4" w:space="0" w:color="000000"/>
              <w:left w:val="single" w:sz="4" w:space="0" w:color="000000"/>
              <w:bottom w:val="single" w:sz="4" w:space="0" w:color="000000"/>
              <w:right w:val="nil"/>
            </w:tcBorders>
          </w:tcPr>
          <w:p w:rsidR="00717957" w:rsidRPr="002A3C5C" w:rsidRDefault="00717957" w:rsidP="00BB3EE8">
            <w:pPr>
              <w:suppressAutoHyphens/>
              <w:spacing w:after="0" w:line="240" w:lineRule="auto"/>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 xml:space="preserve">Лист стальной </w:t>
            </w:r>
            <w:proofErr w:type="spellStart"/>
            <w:r>
              <w:rPr>
                <w:rFonts w:ascii="Times New Roman" w:eastAsia="Calibri" w:hAnsi="Times New Roman" w:cs="Times New Roman"/>
                <w:sz w:val="24"/>
                <w:szCs w:val="24"/>
                <w:lang w:eastAsia="ar-SA"/>
              </w:rPr>
              <w:t>горячекатанный</w:t>
            </w:r>
            <w:proofErr w:type="spellEnd"/>
            <w:r>
              <w:rPr>
                <w:rFonts w:ascii="Times New Roman" w:eastAsia="Calibri" w:hAnsi="Times New Roman" w:cs="Times New Roman"/>
                <w:sz w:val="24"/>
                <w:szCs w:val="24"/>
                <w:lang w:eastAsia="ar-SA"/>
              </w:rPr>
              <w:t xml:space="preserve"> толщиной 5мм, размер 1,5х6м</w:t>
            </w:r>
            <w:proofErr w:type="gramStart"/>
            <w:r>
              <w:rPr>
                <w:rFonts w:ascii="Times New Roman" w:eastAsia="Calibri" w:hAnsi="Times New Roman" w:cs="Times New Roman"/>
                <w:sz w:val="24"/>
                <w:szCs w:val="24"/>
                <w:lang w:eastAsia="ar-SA"/>
              </w:rPr>
              <w:t xml:space="preserve"> ,</w:t>
            </w:r>
            <w:proofErr w:type="gramEnd"/>
            <w:r>
              <w:rPr>
                <w:rFonts w:ascii="Times New Roman" w:eastAsia="Calibri" w:hAnsi="Times New Roman" w:cs="Times New Roman"/>
                <w:sz w:val="24"/>
                <w:szCs w:val="24"/>
                <w:lang w:eastAsia="ar-SA"/>
              </w:rPr>
              <w:t xml:space="preserve"> из стали Ст3сп5, изготавливается по ГОСТ 14637-89; 19903-74</w:t>
            </w:r>
          </w:p>
        </w:tc>
        <w:tc>
          <w:tcPr>
            <w:tcW w:w="992" w:type="dxa"/>
            <w:tcBorders>
              <w:top w:val="single" w:sz="4" w:space="0" w:color="000000"/>
              <w:left w:val="single" w:sz="4" w:space="0" w:color="000000"/>
              <w:bottom w:val="single" w:sz="4" w:space="0" w:color="000000"/>
              <w:right w:val="nil"/>
            </w:tcBorders>
            <w:vAlign w:val="center"/>
          </w:tcPr>
          <w:p w:rsidR="00717957" w:rsidRDefault="00717957" w:rsidP="00BB3EE8">
            <w:pPr>
              <w:snapToGrid w:val="0"/>
              <w:spacing w:after="0"/>
              <w:jc w:val="center"/>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тн</w:t>
            </w:r>
            <w:proofErr w:type="spellEnd"/>
            <w:r w:rsidRPr="002A3C5C">
              <w:rPr>
                <w:rFonts w:ascii="Times New Roman" w:eastAsia="Times New Roman" w:hAnsi="Times New Roman" w:cs="Times New Roman"/>
                <w:sz w:val="24"/>
                <w:szCs w:val="24"/>
                <w:lang w:eastAsia="ru-RU"/>
              </w:rPr>
              <w:t>.</w:t>
            </w:r>
          </w:p>
        </w:tc>
        <w:tc>
          <w:tcPr>
            <w:tcW w:w="851" w:type="dxa"/>
            <w:tcBorders>
              <w:top w:val="single" w:sz="4" w:space="0" w:color="000000"/>
              <w:left w:val="single" w:sz="4" w:space="0" w:color="000000"/>
              <w:bottom w:val="single" w:sz="4" w:space="0" w:color="000000"/>
              <w:right w:val="single" w:sz="4" w:space="0" w:color="auto"/>
            </w:tcBorders>
            <w:vAlign w:val="center"/>
          </w:tcPr>
          <w:p w:rsidR="00717957" w:rsidRDefault="001A3EA7" w:rsidP="00BB3EE8">
            <w:pPr>
              <w:suppressAutoHyphens/>
              <w:snapToGrid w:val="0"/>
              <w:spacing w:after="0" w:line="360" w:lineRule="auto"/>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5</w:t>
            </w:r>
          </w:p>
        </w:tc>
        <w:tc>
          <w:tcPr>
            <w:tcW w:w="2126" w:type="dxa"/>
            <w:tcBorders>
              <w:top w:val="single" w:sz="4" w:space="0" w:color="000000"/>
              <w:left w:val="single" w:sz="4" w:space="0" w:color="auto"/>
              <w:bottom w:val="single" w:sz="4" w:space="0" w:color="000000"/>
              <w:right w:val="single" w:sz="4" w:space="0" w:color="000000"/>
            </w:tcBorders>
            <w:vAlign w:val="center"/>
          </w:tcPr>
          <w:p w:rsidR="00717957" w:rsidRDefault="00717957" w:rsidP="00BB3EE8">
            <w:pPr>
              <w:suppressAutoHyphens/>
              <w:snapToGrid w:val="0"/>
              <w:spacing w:after="0" w:line="360" w:lineRule="auto"/>
              <w:jc w:val="center"/>
              <w:rPr>
                <w:rFonts w:ascii="Times New Roman" w:eastAsia="Calibri" w:hAnsi="Times New Roman" w:cs="Times New Roman"/>
                <w:sz w:val="24"/>
                <w:szCs w:val="24"/>
                <w:lang w:eastAsia="ar-SA"/>
              </w:rPr>
            </w:pPr>
          </w:p>
        </w:tc>
      </w:tr>
      <w:tr w:rsidR="00717957" w:rsidRPr="002A3C5C" w:rsidTr="00BB3EE8">
        <w:trPr>
          <w:trHeight w:val="1775"/>
        </w:trPr>
        <w:tc>
          <w:tcPr>
            <w:tcW w:w="567" w:type="dxa"/>
            <w:tcBorders>
              <w:top w:val="single" w:sz="4" w:space="0" w:color="000000"/>
              <w:left w:val="single" w:sz="4" w:space="0" w:color="000000"/>
              <w:bottom w:val="single" w:sz="4" w:space="0" w:color="000000"/>
              <w:right w:val="nil"/>
            </w:tcBorders>
            <w:vAlign w:val="center"/>
          </w:tcPr>
          <w:p w:rsidR="00717957" w:rsidRDefault="00B065AD" w:rsidP="00B065AD">
            <w:pPr>
              <w:suppressAutoHyphens/>
              <w:snapToGrid w:val="0"/>
              <w:spacing w:after="0" w:line="360" w:lineRule="auto"/>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10.</w:t>
            </w:r>
          </w:p>
        </w:tc>
        <w:tc>
          <w:tcPr>
            <w:tcW w:w="1843" w:type="dxa"/>
            <w:tcBorders>
              <w:top w:val="single" w:sz="4" w:space="0" w:color="000000"/>
              <w:left w:val="single" w:sz="4" w:space="0" w:color="000000"/>
              <w:bottom w:val="single" w:sz="4" w:space="0" w:color="000000"/>
              <w:right w:val="nil"/>
            </w:tcBorders>
            <w:vAlign w:val="center"/>
          </w:tcPr>
          <w:p w:rsidR="00717957" w:rsidRDefault="00717957" w:rsidP="00BB3EE8">
            <w:pPr>
              <w:suppressAutoHyphens/>
              <w:snapToGrid w:val="0"/>
              <w:spacing w:after="0" w:line="240" w:lineRule="auto"/>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Лист стальной х/к 3мм</w:t>
            </w:r>
          </w:p>
        </w:tc>
        <w:tc>
          <w:tcPr>
            <w:tcW w:w="3969" w:type="dxa"/>
            <w:tcBorders>
              <w:top w:val="single" w:sz="4" w:space="0" w:color="000000"/>
              <w:left w:val="single" w:sz="4" w:space="0" w:color="000000"/>
              <w:bottom w:val="single" w:sz="4" w:space="0" w:color="000000"/>
              <w:right w:val="nil"/>
            </w:tcBorders>
          </w:tcPr>
          <w:p w:rsidR="00717957" w:rsidRPr="002A3C5C" w:rsidRDefault="00717957" w:rsidP="00F96AA3">
            <w:pPr>
              <w:suppressAutoHyphens/>
              <w:spacing w:after="0" w:line="240" w:lineRule="auto"/>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 xml:space="preserve">Лист стальной </w:t>
            </w:r>
            <w:proofErr w:type="spellStart"/>
            <w:r>
              <w:rPr>
                <w:rFonts w:ascii="Times New Roman" w:eastAsia="Calibri" w:hAnsi="Times New Roman" w:cs="Times New Roman"/>
                <w:sz w:val="24"/>
                <w:szCs w:val="24"/>
                <w:lang w:eastAsia="ar-SA"/>
              </w:rPr>
              <w:t>холоднокатанный</w:t>
            </w:r>
            <w:proofErr w:type="spellEnd"/>
            <w:r>
              <w:rPr>
                <w:rFonts w:ascii="Times New Roman" w:eastAsia="Calibri" w:hAnsi="Times New Roman" w:cs="Times New Roman"/>
                <w:sz w:val="24"/>
                <w:szCs w:val="24"/>
                <w:lang w:eastAsia="ar-SA"/>
              </w:rPr>
              <w:t xml:space="preserve"> толщиной 3мм, размер 1,25х</w:t>
            </w:r>
            <w:proofErr w:type="gramStart"/>
            <w:r>
              <w:rPr>
                <w:rFonts w:ascii="Times New Roman" w:eastAsia="Calibri" w:hAnsi="Times New Roman" w:cs="Times New Roman"/>
                <w:sz w:val="24"/>
                <w:szCs w:val="24"/>
                <w:lang w:eastAsia="ar-SA"/>
              </w:rPr>
              <w:t>2</w:t>
            </w:r>
            <w:proofErr w:type="gramEnd"/>
            <w:r>
              <w:rPr>
                <w:rFonts w:ascii="Times New Roman" w:eastAsia="Calibri" w:hAnsi="Times New Roman" w:cs="Times New Roman"/>
                <w:sz w:val="24"/>
                <w:szCs w:val="24"/>
                <w:lang w:eastAsia="ar-SA"/>
              </w:rPr>
              <w:t>,5м; из стали 08пс, изготавливается по ГОСТ 14918-80; 19904-90</w:t>
            </w:r>
          </w:p>
        </w:tc>
        <w:tc>
          <w:tcPr>
            <w:tcW w:w="992" w:type="dxa"/>
            <w:tcBorders>
              <w:top w:val="single" w:sz="4" w:space="0" w:color="000000"/>
              <w:left w:val="single" w:sz="4" w:space="0" w:color="000000"/>
              <w:bottom w:val="single" w:sz="4" w:space="0" w:color="000000"/>
              <w:right w:val="nil"/>
            </w:tcBorders>
            <w:vAlign w:val="center"/>
          </w:tcPr>
          <w:p w:rsidR="00717957" w:rsidRDefault="00717957" w:rsidP="00BB3EE8">
            <w:pPr>
              <w:snapToGrid w:val="0"/>
              <w:spacing w:after="0"/>
              <w:jc w:val="center"/>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тн</w:t>
            </w:r>
            <w:proofErr w:type="spellEnd"/>
            <w:r w:rsidRPr="002A3C5C">
              <w:rPr>
                <w:rFonts w:ascii="Times New Roman" w:eastAsia="Times New Roman" w:hAnsi="Times New Roman" w:cs="Times New Roman"/>
                <w:sz w:val="24"/>
                <w:szCs w:val="24"/>
                <w:lang w:eastAsia="ru-RU"/>
              </w:rPr>
              <w:t>.</w:t>
            </w:r>
          </w:p>
        </w:tc>
        <w:tc>
          <w:tcPr>
            <w:tcW w:w="851" w:type="dxa"/>
            <w:tcBorders>
              <w:top w:val="single" w:sz="4" w:space="0" w:color="000000"/>
              <w:left w:val="single" w:sz="4" w:space="0" w:color="000000"/>
              <w:bottom w:val="single" w:sz="4" w:space="0" w:color="000000"/>
              <w:right w:val="single" w:sz="4" w:space="0" w:color="auto"/>
            </w:tcBorders>
            <w:vAlign w:val="center"/>
          </w:tcPr>
          <w:p w:rsidR="00717957" w:rsidRDefault="001A3EA7" w:rsidP="00BB3EE8">
            <w:pPr>
              <w:suppressAutoHyphens/>
              <w:snapToGrid w:val="0"/>
              <w:spacing w:after="0" w:line="360" w:lineRule="auto"/>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5</w:t>
            </w:r>
          </w:p>
        </w:tc>
        <w:tc>
          <w:tcPr>
            <w:tcW w:w="2126" w:type="dxa"/>
            <w:tcBorders>
              <w:top w:val="single" w:sz="4" w:space="0" w:color="000000"/>
              <w:left w:val="single" w:sz="4" w:space="0" w:color="auto"/>
              <w:bottom w:val="single" w:sz="4" w:space="0" w:color="000000"/>
              <w:right w:val="single" w:sz="4" w:space="0" w:color="000000"/>
            </w:tcBorders>
            <w:vAlign w:val="center"/>
          </w:tcPr>
          <w:p w:rsidR="00717957" w:rsidRDefault="00717957" w:rsidP="00BB3EE8">
            <w:pPr>
              <w:suppressAutoHyphens/>
              <w:snapToGrid w:val="0"/>
              <w:spacing w:after="0" w:line="360" w:lineRule="auto"/>
              <w:jc w:val="center"/>
              <w:rPr>
                <w:rFonts w:ascii="Times New Roman" w:eastAsia="Calibri" w:hAnsi="Times New Roman" w:cs="Times New Roman"/>
                <w:sz w:val="24"/>
                <w:szCs w:val="24"/>
                <w:lang w:eastAsia="ar-SA"/>
              </w:rPr>
            </w:pPr>
          </w:p>
        </w:tc>
      </w:tr>
      <w:tr w:rsidR="00717957" w:rsidRPr="002A3C5C" w:rsidTr="00BB3EE8">
        <w:trPr>
          <w:trHeight w:val="1775"/>
        </w:trPr>
        <w:tc>
          <w:tcPr>
            <w:tcW w:w="567" w:type="dxa"/>
            <w:tcBorders>
              <w:top w:val="single" w:sz="4" w:space="0" w:color="000000"/>
              <w:left w:val="single" w:sz="4" w:space="0" w:color="000000"/>
              <w:bottom w:val="single" w:sz="4" w:space="0" w:color="000000"/>
              <w:right w:val="nil"/>
            </w:tcBorders>
            <w:vAlign w:val="center"/>
          </w:tcPr>
          <w:p w:rsidR="00717957" w:rsidRDefault="00B065AD" w:rsidP="00B065AD">
            <w:pPr>
              <w:suppressAutoHyphens/>
              <w:snapToGrid w:val="0"/>
              <w:spacing w:after="0" w:line="360" w:lineRule="auto"/>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11.</w:t>
            </w:r>
          </w:p>
        </w:tc>
        <w:tc>
          <w:tcPr>
            <w:tcW w:w="1843" w:type="dxa"/>
            <w:tcBorders>
              <w:top w:val="single" w:sz="4" w:space="0" w:color="000000"/>
              <w:left w:val="single" w:sz="4" w:space="0" w:color="000000"/>
              <w:bottom w:val="single" w:sz="4" w:space="0" w:color="000000"/>
              <w:right w:val="nil"/>
            </w:tcBorders>
            <w:vAlign w:val="center"/>
          </w:tcPr>
          <w:p w:rsidR="00717957" w:rsidRDefault="00717957" w:rsidP="00BB3EE8">
            <w:pPr>
              <w:suppressAutoHyphens/>
              <w:snapToGrid w:val="0"/>
              <w:spacing w:after="0" w:line="240" w:lineRule="auto"/>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Лист стальной х/к 1,5мм</w:t>
            </w:r>
          </w:p>
        </w:tc>
        <w:tc>
          <w:tcPr>
            <w:tcW w:w="3969" w:type="dxa"/>
            <w:tcBorders>
              <w:top w:val="single" w:sz="4" w:space="0" w:color="000000"/>
              <w:left w:val="single" w:sz="4" w:space="0" w:color="000000"/>
              <w:bottom w:val="single" w:sz="4" w:space="0" w:color="000000"/>
              <w:right w:val="nil"/>
            </w:tcBorders>
          </w:tcPr>
          <w:p w:rsidR="00717957" w:rsidRPr="002A3C5C" w:rsidRDefault="00717957" w:rsidP="00BB3EE8">
            <w:pPr>
              <w:suppressAutoHyphens/>
              <w:spacing w:after="0" w:line="240" w:lineRule="auto"/>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 xml:space="preserve">Лист стальной </w:t>
            </w:r>
            <w:proofErr w:type="spellStart"/>
            <w:r>
              <w:rPr>
                <w:rFonts w:ascii="Times New Roman" w:eastAsia="Calibri" w:hAnsi="Times New Roman" w:cs="Times New Roman"/>
                <w:sz w:val="24"/>
                <w:szCs w:val="24"/>
                <w:lang w:eastAsia="ar-SA"/>
              </w:rPr>
              <w:t>холоднокатанный</w:t>
            </w:r>
            <w:proofErr w:type="spellEnd"/>
            <w:r>
              <w:rPr>
                <w:rFonts w:ascii="Times New Roman" w:eastAsia="Calibri" w:hAnsi="Times New Roman" w:cs="Times New Roman"/>
                <w:sz w:val="24"/>
                <w:szCs w:val="24"/>
                <w:lang w:eastAsia="ar-SA"/>
              </w:rPr>
              <w:t xml:space="preserve"> толщиной 1.5мм, размер</w:t>
            </w:r>
            <w:proofErr w:type="gramStart"/>
            <w:r>
              <w:rPr>
                <w:rFonts w:ascii="Times New Roman" w:eastAsia="Calibri" w:hAnsi="Times New Roman" w:cs="Times New Roman"/>
                <w:sz w:val="24"/>
                <w:szCs w:val="24"/>
                <w:lang w:eastAsia="ar-SA"/>
              </w:rPr>
              <w:t>1</w:t>
            </w:r>
            <w:proofErr w:type="gramEnd"/>
            <w:r>
              <w:rPr>
                <w:rFonts w:ascii="Times New Roman" w:eastAsia="Calibri" w:hAnsi="Times New Roman" w:cs="Times New Roman"/>
                <w:sz w:val="24"/>
                <w:szCs w:val="24"/>
                <w:lang w:eastAsia="ar-SA"/>
              </w:rPr>
              <w:t>,25х2,5м;    из стали 08пс, изготавливается по ГОСТ 14918-80; 19904-90</w:t>
            </w:r>
          </w:p>
        </w:tc>
        <w:tc>
          <w:tcPr>
            <w:tcW w:w="992" w:type="dxa"/>
            <w:tcBorders>
              <w:top w:val="single" w:sz="4" w:space="0" w:color="000000"/>
              <w:left w:val="single" w:sz="4" w:space="0" w:color="000000"/>
              <w:bottom w:val="single" w:sz="4" w:space="0" w:color="000000"/>
              <w:right w:val="nil"/>
            </w:tcBorders>
            <w:vAlign w:val="center"/>
          </w:tcPr>
          <w:p w:rsidR="00717957" w:rsidRDefault="00717957" w:rsidP="00BB3EE8">
            <w:pPr>
              <w:snapToGrid w:val="0"/>
              <w:spacing w:after="0"/>
              <w:jc w:val="center"/>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тн</w:t>
            </w:r>
            <w:proofErr w:type="spellEnd"/>
            <w:r w:rsidRPr="002A3C5C">
              <w:rPr>
                <w:rFonts w:ascii="Times New Roman" w:eastAsia="Times New Roman" w:hAnsi="Times New Roman" w:cs="Times New Roman"/>
                <w:sz w:val="24"/>
                <w:szCs w:val="24"/>
                <w:lang w:eastAsia="ru-RU"/>
              </w:rPr>
              <w:t>.</w:t>
            </w:r>
          </w:p>
        </w:tc>
        <w:tc>
          <w:tcPr>
            <w:tcW w:w="851" w:type="dxa"/>
            <w:tcBorders>
              <w:top w:val="single" w:sz="4" w:space="0" w:color="000000"/>
              <w:left w:val="single" w:sz="4" w:space="0" w:color="000000"/>
              <w:bottom w:val="single" w:sz="4" w:space="0" w:color="000000"/>
              <w:right w:val="single" w:sz="4" w:space="0" w:color="auto"/>
            </w:tcBorders>
            <w:vAlign w:val="center"/>
          </w:tcPr>
          <w:p w:rsidR="00717957" w:rsidRDefault="001A3EA7" w:rsidP="00BB3EE8">
            <w:pPr>
              <w:suppressAutoHyphens/>
              <w:snapToGrid w:val="0"/>
              <w:spacing w:after="0" w:line="360" w:lineRule="auto"/>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5</w:t>
            </w:r>
          </w:p>
        </w:tc>
        <w:tc>
          <w:tcPr>
            <w:tcW w:w="2126" w:type="dxa"/>
            <w:tcBorders>
              <w:top w:val="single" w:sz="4" w:space="0" w:color="000000"/>
              <w:left w:val="single" w:sz="4" w:space="0" w:color="auto"/>
              <w:bottom w:val="single" w:sz="4" w:space="0" w:color="000000"/>
              <w:right w:val="single" w:sz="4" w:space="0" w:color="000000"/>
            </w:tcBorders>
            <w:vAlign w:val="center"/>
          </w:tcPr>
          <w:p w:rsidR="00717957" w:rsidRDefault="00717957" w:rsidP="00BB3EE8">
            <w:pPr>
              <w:suppressAutoHyphens/>
              <w:snapToGrid w:val="0"/>
              <w:spacing w:after="0" w:line="360" w:lineRule="auto"/>
              <w:jc w:val="center"/>
              <w:rPr>
                <w:rFonts w:ascii="Times New Roman" w:eastAsia="Calibri" w:hAnsi="Times New Roman" w:cs="Times New Roman"/>
                <w:sz w:val="24"/>
                <w:szCs w:val="24"/>
                <w:lang w:eastAsia="ar-SA"/>
              </w:rPr>
            </w:pPr>
          </w:p>
        </w:tc>
      </w:tr>
      <w:tr w:rsidR="00A33E62" w:rsidRPr="002A3C5C" w:rsidTr="00A33E62">
        <w:trPr>
          <w:trHeight w:val="505"/>
        </w:trPr>
        <w:tc>
          <w:tcPr>
            <w:tcW w:w="567" w:type="dxa"/>
            <w:tcBorders>
              <w:top w:val="single" w:sz="4" w:space="0" w:color="000000"/>
              <w:left w:val="single" w:sz="4" w:space="0" w:color="000000"/>
              <w:bottom w:val="single" w:sz="4" w:space="0" w:color="000000"/>
              <w:right w:val="nil"/>
            </w:tcBorders>
            <w:vAlign w:val="center"/>
          </w:tcPr>
          <w:p w:rsidR="00A33E62" w:rsidRDefault="00A33E62" w:rsidP="0036147B">
            <w:pPr>
              <w:suppressAutoHyphens/>
              <w:snapToGrid w:val="0"/>
              <w:spacing w:after="0" w:line="360" w:lineRule="auto"/>
              <w:ind w:left="283"/>
              <w:rPr>
                <w:rFonts w:ascii="Times New Roman" w:eastAsia="Calibri" w:hAnsi="Times New Roman" w:cs="Times New Roman"/>
                <w:sz w:val="24"/>
                <w:szCs w:val="24"/>
                <w:lang w:eastAsia="ar-SA"/>
              </w:rPr>
            </w:pPr>
          </w:p>
        </w:tc>
        <w:tc>
          <w:tcPr>
            <w:tcW w:w="1843" w:type="dxa"/>
            <w:tcBorders>
              <w:top w:val="single" w:sz="4" w:space="0" w:color="000000"/>
              <w:left w:val="single" w:sz="4" w:space="0" w:color="000000"/>
              <w:bottom w:val="single" w:sz="4" w:space="0" w:color="000000"/>
              <w:right w:val="nil"/>
            </w:tcBorders>
            <w:vAlign w:val="center"/>
          </w:tcPr>
          <w:p w:rsidR="00A33E62" w:rsidRDefault="00A33E62" w:rsidP="00BB3EE8">
            <w:pPr>
              <w:suppressAutoHyphens/>
              <w:snapToGrid w:val="0"/>
              <w:spacing w:after="0" w:line="240" w:lineRule="auto"/>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ИТОГО</w:t>
            </w:r>
          </w:p>
        </w:tc>
        <w:tc>
          <w:tcPr>
            <w:tcW w:w="3969" w:type="dxa"/>
            <w:tcBorders>
              <w:top w:val="single" w:sz="4" w:space="0" w:color="000000"/>
              <w:left w:val="single" w:sz="4" w:space="0" w:color="000000"/>
              <w:bottom w:val="single" w:sz="4" w:space="0" w:color="000000"/>
              <w:right w:val="nil"/>
            </w:tcBorders>
          </w:tcPr>
          <w:p w:rsidR="00A33E62" w:rsidRDefault="00A33E62" w:rsidP="00BB3EE8">
            <w:pPr>
              <w:suppressAutoHyphens/>
              <w:spacing w:after="0" w:line="240" w:lineRule="auto"/>
              <w:rPr>
                <w:rFonts w:ascii="Times New Roman" w:eastAsia="Calibri" w:hAnsi="Times New Roman" w:cs="Times New Roman"/>
                <w:sz w:val="24"/>
                <w:szCs w:val="24"/>
                <w:lang w:eastAsia="ar-SA"/>
              </w:rPr>
            </w:pPr>
          </w:p>
        </w:tc>
        <w:tc>
          <w:tcPr>
            <w:tcW w:w="992" w:type="dxa"/>
            <w:tcBorders>
              <w:top w:val="single" w:sz="4" w:space="0" w:color="000000"/>
              <w:left w:val="single" w:sz="4" w:space="0" w:color="000000"/>
              <w:bottom w:val="single" w:sz="4" w:space="0" w:color="000000"/>
              <w:right w:val="nil"/>
            </w:tcBorders>
            <w:vAlign w:val="center"/>
          </w:tcPr>
          <w:p w:rsidR="00A33E62" w:rsidRDefault="00A33E62" w:rsidP="00BB3EE8">
            <w:pPr>
              <w:snapToGrid w:val="0"/>
              <w:spacing w:after="0"/>
              <w:jc w:val="center"/>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тн</w:t>
            </w:r>
            <w:proofErr w:type="spellEnd"/>
            <w:r>
              <w:rPr>
                <w:rFonts w:ascii="Times New Roman" w:eastAsia="Times New Roman" w:hAnsi="Times New Roman" w:cs="Times New Roman"/>
                <w:sz w:val="24"/>
                <w:szCs w:val="24"/>
                <w:lang w:eastAsia="ru-RU"/>
              </w:rPr>
              <w:t>.</w:t>
            </w:r>
          </w:p>
        </w:tc>
        <w:tc>
          <w:tcPr>
            <w:tcW w:w="851" w:type="dxa"/>
            <w:tcBorders>
              <w:top w:val="single" w:sz="4" w:space="0" w:color="000000"/>
              <w:left w:val="single" w:sz="4" w:space="0" w:color="000000"/>
              <w:bottom w:val="single" w:sz="4" w:space="0" w:color="000000"/>
              <w:right w:val="single" w:sz="4" w:space="0" w:color="auto"/>
            </w:tcBorders>
            <w:vAlign w:val="center"/>
          </w:tcPr>
          <w:p w:rsidR="00A33E62" w:rsidRPr="00B065AD" w:rsidRDefault="00B065AD" w:rsidP="00BB3EE8">
            <w:pPr>
              <w:suppressAutoHyphens/>
              <w:snapToGrid w:val="0"/>
              <w:spacing w:after="0" w:line="360" w:lineRule="auto"/>
              <w:jc w:val="center"/>
              <w:rPr>
                <w:rFonts w:ascii="Times New Roman" w:eastAsia="Calibri" w:hAnsi="Times New Roman" w:cs="Times New Roman"/>
                <w:b/>
                <w:sz w:val="24"/>
                <w:szCs w:val="24"/>
                <w:lang w:eastAsia="ar-SA"/>
              </w:rPr>
            </w:pPr>
            <w:r w:rsidRPr="00B065AD">
              <w:rPr>
                <w:rFonts w:ascii="Times New Roman" w:eastAsia="Calibri" w:hAnsi="Times New Roman" w:cs="Times New Roman"/>
                <w:b/>
                <w:sz w:val="24"/>
                <w:szCs w:val="24"/>
                <w:lang w:eastAsia="ar-SA"/>
              </w:rPr>
              <w:t>97</w:t>
            </w:r>
          </w:p>
        </w:tc>
        <w:tc>
          <w:tcPr>
            <w:tcW w:w="2126" w:type="dxa"/>
            <w:tcBorders>
              <w:top w:val="single" w:sz="4" w:space="0" w:color="000000"/>
              <w:left w:val="single" w:sz="4" w:space="0" w:color="auto"/>
              <w:bottom w:val="single" w:sz="4" w:space="0" w:color="000000"/>
              <w:right w:val="single" w:sz="4" w:space="0" w:color="000000"/>
            </w:tcBorders>
            <w:vAlign w:val="center"/>
          </w:tcPr>
          <w:p w:rsidR="00A33E62" w:rsidRPr="00B065AD" w:rsidRDefault="00B065AD" w:rsidP="00BB3EE8">
            <w:pPr>
              <w:suppressAutoHyphens/>
              <w:snapToGrid w:val="0"/>
              <w:spacing w:after="0" w:line="360" w:lineRule="auto"/>
              <w:jc w:val="center"/>
              <w:rPr>
                <w:rFonts w:ascii="Times New Roman" w:eastAsia="Calibri" w:hAnsi="Times New Roman" w:cs="Times New Roman"/>
                <w:b/>
                <w:sz w:val="24"/>
                <w:szCs w:val="24"/>
                <w:lang w:eastAsia="ar-SA"/>
              </w:rPr>
            </w:pPr>
            <w:r w:rsidRPr="00B065AD">
              <w:rPr>
                <w:rFonts w:ascii="Times New Roman" w:eastAsia="Calibri" w:hAnsi="Times New Roman" w:cs="Times New Roman"/>
                <w:b/>
                <w:sz w:val="24"/>
                <w:szCs w:val="24"/>
                <w:lang w:eastAsia="ar-SA"/>
              </w:rPr>
              <w:t>2717300,00</w:t>
            </w:r>
          </w:p>
        </w:tc>
      </w:tr>
    </w:tbl>
    <w:p w:rsidR="0036147B" w:rsidRPr="004A10B4" w:rsidRDefault="0036147B" w:rsidP="0036147B">
      <w:pPr>
        <w:keepNext/>
        <w:keepLines/>
        <w:tabs>
          <w:tab w:val="left" w:pos="720"/>
        </w:tabs>
        <w:spacing w:after="0" w:line="240" w:lineRule="auto"/>
        <w:jc w:val="right"/>
        <w:outlineLvl w:val="0"/>
        <w:rPr>
          <w:rFonts w:ascii="Times New Roman" w:eastAsia="Times New Roman" w:hAnsi="Times New Roman" w:cs="Times New Roman"/>
          <w:bCs/>
          <w:kern w:val="1"/>
          <w:lang w:eastAsia="zh-CN"/>
        </w:rPr>
      </w:pPr>
      <w:r w:rsidRPr="004A10B4">
        <w:rPr>
          <w:rFonts w:ascii="Times New Roman" w:eastAsia="Times New Roman" w:hAnsi="Times New Roman" w:cs="Times New Roman"/>
          <w:bCs/>
          <w:kern w:val="1"/>
          <w:lang w:eastAsia="zh-CN"/>
        </w:rPr>
        <w:t xml:space="preserve"> </w:t>
      </w:r>
    </w:p>
    <w:p w:rsidR="0036147B" w:rsidRPr="004A10B4" w:rsidRDefault="0036147B" w:rsidP="0036147B">
      <w:pPr>
        <w:keepNext/>
        <w:keepLines/>
        <w:suppressAutoHyphens/>
        <w:spacing w:after="0" w:line="240" w:lineRule="auto"/>
        <w:jc w:val="right"/>
        <w:rPr>
          <w:rFonts w:ascii="Times New Roman" w:eastAsia="Times New Roman" w:hAnsi="Times New Roman" w:cs="Times New Roman"/>
          <w:lang w:eastAsia="zh-CN"/>
        </w:rPr>
      </w:pPr>
      <w:r w:rsidRPr="004A10B4">
        <w:rPr>
          <w:rFonts w:ascii="Times New Roman" w:eastAsia="Times New Roman" w:hAnsi="Times New Roman" w:cs="Times New Roman"/>
          <w:lang w:eastAsia="zh-CN"/>
        </w:rPr>
        <w:t xml:space="preserve">к документации о </w:t>
      </w:r>
      <w:r>
        <w:rPr>
          <w:rFonts w:ascii="Times New Roman" w:eastAsia="Times New Roman" w:hAnsi="Times New Roman" w:cs="Times New Roman"/>
          <w:lang w:eastAsia="zh-CN"/>
        </w:rPr>
        <w:t>запросе предложений</w:t>
      </w:r>
    </w:p>
    <w:p w:rsidR="00C515D9" w:rsidRPr="004F4B15" w:rsidRDefault="00C515D9" w:rsidP="004F4B15">
      <w:pPr>
        <w:tabs>
          <w:tab w:val="num" w:pos="0"/>
        </w:tabs>
        <w:spacing w:after="0"/>
        <w:jc w:val="both"/>
        <w:rPr>
          <w:rFonts w:ascii="Times New Roman" w:eastAsia="Times New Roman" w:hAnsi="Times New Roman" w:cs="Times New Roman"/>
          <w:sz w:val="24"/>
          <w:szCs w:val="24"/>
          <w:lang w:eastAsia="ru-RU"/>
        </w:rPr>
      </w:pPr>
    </w:p>
    <w:p w:rsidR="004F4B15" w:rsidRPr="004F4B15" w:rsidRDefault="00C515D9" w:rsidP="004F4B15">
      <w:pPr>
        <w:spacing w:after="0"/>
        <w:ind w:hanging="142"/>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2.5</w:t>
      </w:r>
      <w:r w:rsidR="004F4B15" w:rsidRPr="004F4B15">
        <w:rPr>
          <w:rFonts w:ascii="Times New Roman" w:eastAsia="Times New Roman" w:hAnsi="Times New Roman" w:cs="Times New Roman"/>
          <w:b/>
          <w:bCs/>
          <w:sz w:val="24"/>
          <w:szCs w:val="24"/>
          <w:lang w:eastAsia="ru-RU"/>
        </w:rPr>
        <w:t xml:space="preserve">. </w:t>
      </w:r>
      <w:r w:rsidR="004F4B15" w:rsidRPr="004F4B15">
        <w:rPr>
          <w:rFonts w:ascii="Times New Roman" w:hAnsi="Times New Roman" w:cs="Times New Roman"/>
          <w:b/>
          <w:sz w:val="24"/>
          <w:szCs w:val="24"/>
        </w:rPr>
        <w:t>Место, условия и сроки (периоды) поставки товара</w:t>
      </w:r>
      <w:r w:rsidR="004F4B15" w:rsidRPr="004F4B15">
        <w:rPr>
          <w:rFonts w:ascii="Times New Roman" w:eastAsia="Times New Roman" w:hAnsi="Times New Roman" w:cs="Times New Roman"/>
          <w:sz w:val="24"/>
          <w:szCs w:val="24"/>
          <w:lang w:eastAsia="ru-RU"/>
        </w:rPr>
        <w:t xml:space="preserve"> </w:t>
      </w:r>
    </w:p>
    <w:p w:rsidR="004F4B15" w:rsidRPr="004F4B15" w:rsidRDefault="00C515D9" w:rsidP="004F4B15">
      <w:pPr>
        <w:spacing w:after="0"/>
        <w:ind w:hanging="142"/>
        <w:jc w:val="both"/>
        <w:rPr>
          <w:rFonts w:ascii="Times New Roman" w:hAnsi="Times New Roman" w:cs="Times New Roman"/>
          <w:bCs/>
          <w:iCs/>
          <w:color w:val="000000"/>
          <w:sz w:val="24"/>
          <w:szCs w:val="24"/>
        </w:rPr>
      </w:pPr>
      <w:r>
        <w:rPr>
          <w:rFonts w:ascii="Times New Roman" w:hAnsi="Times New Roman" w:cs="Times New Roman"/>
          <w:color w:val="000000"/>
          <w:sz w:val="24"/>
          <w:szCs w:val="24"/>
        </w:rPr>
        <w:t>2.5</w:t>
      </w:r>
      <w:r w:rsidR="004F4B15" w:rsidRPr="004F4B15">
        <w:rPr>
          <w:rFonts w:ascii="Times New Roman" w:hAnsi="Times New Roman" w:cs="Times New Roman"/>
          <w:color w:val="000000"/>
          <w:sz w:val="24"/>
          <w:szCs w:val="24"/>
        </w:rPr>
        <w:t xml:space="preserve">.1. Место </w:t>
      </w:r>
      <w:r w:rsidR="004F4B15" w:rsidRPr="004F4B15">
        <w:rPr>
          <w:rFonts w:ascii="Times New Roman" w:hAnsi="Times New Roman" w:cs="Times New Roman"/>
          <w:sz w:val="24"/>
          <w:szCs w:val="24"/>
        </w:rPr>
        <w:t>поставки товара</w:t>
      </w:r>
      <w:r w:rsidR="004F4B15" w:rsidRPr="004F4B15">
        <w:rPr>
          <w:rFonts w:ascii="Times New Roman" w:hAnsi="Times New Roman" w:cs="Times New Roman"/>
          <w:color w:val="000000"/>
          <w:sz w:val="24"/>
          <w:szCs w:val="24"/>
        </w:rPr>
        <w:t>:</w:t>
      </w:r>
      <w:r w:rsidR="00C77B66">
        <w:rPr>
          <w:rFonts w:ascii="Times New Roman" w:hAnsi="Times New Roman" w:cs="Times New Roman"/>
          <w:color w:val="000000"/>
          <w:sz w:val="24"/>
          <w:szCs w:val="24"/>
        </w:rPr>
        <w:t xml:space="preserve"> Склад Поставщика</w:t>
      </w:r>
      <w:r w:rsidR="004F4B15" w:rsidRPr="004F4B15">
        <w:rPr>
          <w:rFonts w:ascii="Times New Roman" w:hAnsi="Times New Roman" w:cs="Times New Roman"/>
          <w:bCs/>
          <w:iCs/>
          <w:color w:val="000000"/>
          <w:sz w:val="24"/>
          <w:szCs w:val="24"/>
        </w:rPr>
        <w:t xml:space="preserve"> г. Уфа.</w:t>
      </w:r>
    </w:p>
    <w:p w:rsidR="004F4B15" w:rsidRPr="004F4B15" w:rsidRDefault="00C515D9" w:rsidP="004F4B15">
      <w:pPr>
        <w:spacing w:after="0"/>
        <w:ind w:hanging="142"/>
        <w:jc w:val="both"/>
        <w:rPr>
          <w:rFonts w:ascii="Times New Roman" w:eastAsia="Times New Roman" w:hAnsi="Times New Roman" w:cs="Times New Roman"/>
          <w:sz w:val="24"/>
          <w:szCs w:val="24"/>
          <w:lang w:eastAsia="ru-RU"/>
        </w:rPr>
      </w:pPr>
      <w:r>
        <w:rPr>
          <w:rFonts w:ascii="Times New Roman" w:hAnsi="Times New Roman" w:cs="Times New Roman"/>
          <w:bCs/>
          <w:sz w:val="24"/>
          <w:szCs w:val="24"/>
        </w:rPr>
        <w:t>2.5</w:t>
      </w:r>
      <w:r w:rsidR="004F4B15" w:rsidRPr="004F4B15">
        <w:rPr>
          <w:rFonts w:ascii="Times New Roman" w:hAnsi="Times New Roman" w:cs="Times New Roman"/>
          <w:bCs/>
          <w:sz w:val="24"/>
          <w:szCs w:val="24"/>
        </w:rPr>
        <w:t xml:space="preserve">.2. Условия </w:t>
      </w:r>
      <w:r w:rsidR="004F4B15" w:rsidRPr="004F4B15">
        <w:rPr>
          <w:rFonts w:ascii="Times New Roman" w:hAnsi="Times New Roman" w:cs="Times New Roman"/>
          <w:sz w:val="24"/>
          <w:szCs w:val="24"/>
        </w:rPr>
        <w:t>поставки товара</w:t>
      </w:r>
      <w:r w:rsidR="004F4B15" w:rsidRPr="004F4B15">
        <w:rPr>
          <w:rFonts w:ascii="Times New Roman" w:hAnsi="Times New Roman" w:cs="Times New Roman"/>
          <w:color w:val="000000"/>
          <w:sz w:val="24"/>
          <w:szCs w:val="24"/>
        </w:rPr>
        <w:t>:</w:t>
      </w:r>
      <w:r w:rsidR="000B37FF">
        <w:rPr>
          <w:rFonts w:ascii="Times New Roman" w:hAnsi="Times New Roman" w:cs="Times New Roman"/>
          <w:color w:val="000000"/>
          <w:sz w:val="24"/>
          <w:szCs w:val="24"/>
        </w:rPr>
        <w:t xml:space="preserve"> самовывоз </w:t>
      </w:r>
      <w:r w:rsidR="004F4B15" w:rsidRPr="004F4B15">
        <w:rPr>
          <w:rFonts w:ascii="Times New Roman" w:hAnsi="Times New Roman" w:cs="Times New Roman"/>
          <w:bCs/>
          <w:iCs/>
          <w:color w:val="000000"/>
          <w:sz w:val="24"/>
          <w:szCs w:val="24"/>
        </w:rPr>
        <w:t xml:space="preserve"> партиями по заявкам Заказчика</w:t>
      </w:r>
      <w:r w:rsidR="004F4B15" w:rsidRPr="004F4B15">
        <w:rPr>
          <w:rFonts w:ascii="Times New Roman" w:hAnsi="Times New Roman" w:cs="Times New Roman"/>
          <w:sz w:val="24"/>
          <w:szCs w:val="24"/>
        </w:rPr>
        <w:t xml:space="preserve"> </w:t>
      </w:r>
      <w:r w:rsidR="000B37FF">
        <w:rPr>
          <w:rFonts w:ascii="Times New Roman" w:hAnsi="Times New Roman" w:cs="Times New Roman"/>
          <w:sz w:val="24"/>
          <w:szCs w:val="24"/>
        </w:rPr>
        <w:t>со</w:t>
      </w:r>
      <w:r w:rsidR="004F4B15" w:rsidRPr="004F4B15">
        <w:rPr>
          <w:rFonts w:ascii="Times New Roman" w:hAnsi="Times New Roman" w:cs="Times New Roman"/>
          <w:bCs/>
          <w:iCs/>
          <w:color w:val="000000"/>
          <w:sz w:val="24"/>
          <w:szCs w:val="24"/>
        </w:rPr>
        <w:t xml:space="preserve"> склад</w:t>
      </w:r>
      <w:r w:rsidR="000B37FF">
        <w:rPr>
          <w:rFonts w:ascii="Times New Roman" w:hAnsi="Times New Roman" w:cs="Times New Roman"/>
          <w:bCs/>
          <w:iCs/>
          <w:color w:val="000000"/>
          <w:sz w:val="24"/>
          <w:szCs w:val="24"/>
        </w:rPr>
        <w:t>а</w:t>
      </w:r>
      <w:r w:rsidR="004F4B15" w:rsidRPr="004F4B15">
        <w:rPr>
          <w:rFonts w:ascii="Times New Roman" w:hAnsi="Times New Roman" w:cs="Times New Roman"/>
          <w:bCs/>
          <w:iCs/>
          <w:color w:val="000000"/>
          <w:sz w:val="24"/>
          <w:szCs w:val="24"/>
        </w:rPr>
        <w:t xml:space="preserve"> </w:t>
      </w:r>
      <w:r w:rsidR="000B37FF">
        <w:rPr>
          <w:rFonts w:ascii="Times New Roman" w:hAnsi="Times New Roman" w:cs="Times New Roman"/>
          <w:bCs/>
          <w:iCs/>
          <w:color w:val="000000"/>
          <w:sz w:val="24"/>
          <w:szCs w:val="24"/>
        </w:rPr>
        <w:t>Поставщика</w:t>
      </w:r>
      <w:proofErr w:type="gramStart"/>
      <w:r w:rsidR="000B37FF">
        <w:rPr>
          <w:rFonts w:ascii="Times New Roman" w:hAnsi="Times New Roman" w:cs="Times New Roman"/>
          <w:bCs/>
          <w:iCs/>
          <w:color w:val="000000"/>
          <w:sz w:val="24"/>
          <w:szCs w:val="24"/>
        </w:rPr>
        <w:t xml:space="preserve"> </w:t>
      </w:r>
      <w:r w:rsidR="004F4B15" w:rsidRPr="004F4B15">
        <w:rPr>
          <w:rFonts w:ascii="Times New Roman" w:hAnsi="Times New Roman" w:cs="Times New Roman"/>
          <w:bCs/>
          <w:iCs/>
          <w:color w:val="000000"/>
          <w:sz w:val="24"/>
          <w:szCs w:val="24"/>
        </w:rPr>
        <w:t>.</w:t>
      </w:r>
      <w:proofErr w:type="gramEnd"/>
    </w:p>
    <w:p w:rsidR="004F4B15" w:rsidRPr="004F4B15" w:rsidRDefault="00C515D9" w:rsidP="004F4B15">
      <w:pPr>
        <w:spacing w:after="0"/>
        <w:ind w:hanging="142"/>
        <w:jc w:val="both"/>
        <w:rPr>
          <w:rFonts w:ascii="Times New Roman" w:eastAsia="Times New Roman" w:hAnsi="Times New Roman" w:cs="Times New Roman"/>
          <w:sz w:val="24"/>
          <w:szCs w:val="24"/>
          <w:highlight w:val="yellow"/>
          <w:lang w:eastAsia="ru-RU"/>
        </w:rPr>
      </w:pPr>
      <w:r>
        <w:rPr>
          <w:rFonts w:ascii="Times New Roman" w:eastAsia="Times New Roman" w:hAnsi="Times New Roman" w:cs="Times New Roman"/>
          <w:sz w:val="24"/>
          <w:szCs w:val="24"/>
          <w:lang w:eastAsia="ru-RU"/>
        </w:rPr>
        <w:t>2.5</w:t>
      </w:r>
      <w:r w:rsidR="004F4B15" w:rsidRPr="004F4B15">
        <w:rPr>
          <w:rFonts w:ascii="Times New Roman" w:eastAsia="Times New Roman" w:hAnsi="Times New Roman" w:cs="Times New Roman"/>
          <w:sz w:val="24"/>
          <w:szCs w:val="24"/>
          <w:lang w:eastAsia="ru-RU"/>
        </w:rPr>
        <w:t xml:space="preserve">.3..Поставка продукции, входящей в предмет Договора, осуществляется  </w:t>
      </w:r>
      <w:r w:rsidR="004F4B15" w:rsidRPr="004F4B15">
        <w:rPr>
          <w:rFonts w:ascii="Times New Roman" w:hAnsi="Times New Roman" w:cs="Times New Roman"/>
          <w:sz w:val="24"/>
          <w:szCs w:val="24"/>
        </w:rPr>
        <w:t xml:space="preserve">с момента заключения Договора до 01.12.2014г., в течение: минимально – 2  </w:t>
      </w:r>
      <w:r w:rsidR="007F3C38">
        <w:rPr>
          <w:rFonts w:ascii="Times New Roman" w:hAnsi="Times New Roman" w:cs="Times New Roman"/>
          <w:sz w:val="24"/>
          <w:szCs w:val="24"/>
        </w:rPr>
        <w:t xml:space="preserve">рабочих </w:t>
      </w:r>
      <w:r w:rsidR="00045992">
        <w:rPr>
          <w:rFonts w:ascii="Times New Roman" w:hAnsi="Times New Roman" w:cs="Times New Roman"/>
          <w:sz w:val="24"/>
          <w:szCs w:val="24"/>
        </w:rPr>
        <w:t xml:space="preserve"> дня </w:t>
      </w:r>
      <w:r w:rsidR="004F4B15" w:rsidRPr="004F4B15">
        <w:rPr>
          <w:rFonts w:ascii="Times New Roman" w:hAnsi="Times New Roman" w:cs="Times New Roman"/>
          <w:sz w:val="24"/>
          <w:szCs w:val="24"/>
        </w:rPr>
        <w:t>максимально- 10</w:t>
      </w:r>
      <w:r w:rsidR="003E3D78">
        <w:rPr>
          <w:rFonts w:ascii="Times New Roman" w:hAnsi="Times New Roman" w:cs="Times New Roman"/>
          <w:sz w:val="24"/>
          <w:szCs w:val="24"/>
        </w:rPr>
        <w:t xml:space="preserve"> </w:t>
      </w:r>
      <w:r w:rsidR="007F3C38">
        <w:rPr>
          <w:rFonts w:ascii="Times New Roman" w:hAnsi="Times New Roman" w:cs="Times New Roman"/>
          <w:sz w:val="24"/>
          <w:szCs w:val="24"/>
        </w:rPr>
        <w:t>рабочих</w:t>
      </w:r>
      <w:r w:rsidR="004F4B15" w:rsidRPr="004F4B15">
        <w:rPr>
          <w:rFonts w:ascii="Times New Roman" w:hAnsi="Times New Roman" w:cs="Times New Roman"/>
          <w:sz w:val="24"/>
          <w:szCs w:val="24"/>
        </w:rPr>
        <w:t xml:space="preserve"> дней  с момента подачи заявки Заказчиком на каждую отдельную партию товара.</w:t>
      </w:r>
    </w:p>
    <w:p w:rsidR="004F4B15" w:rsidRPr="004F4B15" w:rsidRDefault="00C515D9" w:rsidP="004F4B15">
      <w:pPr>
        <w:spacing w:after="0"/>
        <w:ind w:hanging="142"/>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2.6</w:t>
      </w:r>
      <w:r w:rsidR="004F4B15" w:rsidRPr="004F4B15">
        <w:rPr>
          <w:rFonts w:ascii="Times New Roman" w:eastAsia="Times New Roman" w:hAnsi="Times New Roman" w:cs="Times New Roman"/>
          <w:b/>
          <w:bCs/>
          <w:sz w:val="24"/>
          <w:szCs w:val="24"/>
          <w:lang w:eastAsia="ru-RU"/>
        </w:rPr>
        <w:t>. Требования к Поставщику.</w:t>
      </w:r>
    </w:p>
    <w:p w:rsidR="004F4B15" w:rsidRPr="004F4B15" w:rsidRDefault="00C515D9" w:rsidP="004F4B15">
      <w:pPr>
        <w:tabs>
          <w:tab w:val="left" w:pos="709"/>
          <w:tab w:val="left" w:pos="1560"/>
        </w:tabs>
        <w:spacing w:after="0"/>
        <w:ind w:hanging="14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w:t>
      </w:r>
      <w:r w:rsidR="004F4B15" w:rsidRPr="004F4B15">
        <w:rPr>
          <w:rFonts w:ascii="Times New Roman" w:eastAsia="Times New Roman" w:hAnsi="Times New Roman" w:cs="Times New Roman"/>
          <w:sz w:val="24"/>
          <w:szCs w:val="24"/>
          <w:lang w:eastAsia="ru-RU"/>
        </w:rPr>
        <w:t>.1</w:t>
      </w:r>
      <w:r w:rsidR="004F4B15" w:rsidRPr="00E453A1">
        <w:rPr>
          <w:rFonts w:ascii="Times New Roman" w:eastAsia="Times New Roman" w:hAnsi="Times New Roman" w:cs="Times New Roman"/>
          <w:sz w:val="24"/>
          <w:szCs w:val="24"/>
          <w:lang w:eastAsia="ru-RU"/>
        </w:rPr>
        <w:t xml:space="preserve">. </w:t>
      </w:r>
      <w:r w:rsidR="00E453A1">
        <w:rPr>
          <w:rFonts w:ascii="Times New Roman" w:eastAsia="Times New Roman" w:hAnsi="Times New Roman" w:cs="Times New Roman"/>
          <w:sz w:val="24"/>
          <w:szCs w:val="24"/>
          <w:lang w:eastAsia="ru-RU"/>
        </w:rPr>
        <w:t>Квалификация участника.</w:t>
      </w:r>
    </w:p>
    <w:p w:rsidR="004F4B15" w:rsidRPr="004F4B15" w:rsidRDefault="00C515D9" w:rsidP="004F4B15">
      <w:pPr>
        <w:tabs>
          <w:tab w:val="left" w:pos="709"/>
          <w:tab w:val="left" w:pos="1560"/>
        </w:tabs>
        <w:spacing w:after="0"/>
        <w:ind w:hanging="14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w:t>
      </w:r>
      <w:r w:rsidR="004F4B15" w:rsidRPr="004F4B15">
        <w:rPr>
          <w:rFonts w:ascii="Times New Roman" w:eastAsia="Times New Roman" w:hAnsi="Times New Roman" w:cs="Times New Roman"/>
          <w:sz w:val="24"/>
          <w:szCs w:val="24"/>
          <w:lang w:eastAsia="ru-RU"/>
        </w:rPr>
        <w:t xml:space="preserve">.2. Положительный опыт работы </w:t>
      </w:r>
      <w:r w:rsidR="005B7AFA">
        <w:rPr>
          <w:rFonts w:ascii="Times New Roman" w:eastAsia="Times New Roman" w:hAnsi="Times New Roman" w:cs="Times New Roman"/>
          <w:sz w:val="24"/>
          <w:szCs w:val="24"/>
          <w:lang w:eastAsia="ru-RU"/>
        </w:rPr>
        <w:t>по поставкам металлопроката</w:t>
      </w:r>
      <w:proofErr w:type="gramStart"/>
      <w:r w:rsidR="004F4B15" w:rsidRPr="004F4B15">
        <w:rPr>
          <w:rFonts w:ascii="Times New Roman" w:eastAsia="Times New Roman" w:hAnsi="Times New Roman" w:cs="Times New Roman"/>
          <w:sz w:val="24"/>
          <w:szCs w:val="24"/>
          <w:lang w:eastAsia="ru-RU"/>
        </w:rPr>
        <w:t xml:space="preserve"> .</w:t>
      </w:r>
      <w:proofErr w:type="gramEnd"/>
    </w:p>
    <w:p w:rsidR="004F4B15" w:rsidRPr="004F4B15" w:rsidRDefault="00C515D9" w:rsidP="004F4B15">
      <w:pPr>
        <w:tabs>
          <w:tab w:val="left" w:pos="0"/>
        </w:tabs>
        <w:spacing w:after="0"/>
        <w:ind w:hanging="142"/>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2.7</w:t>
      </w:r>
      <w:r w:rsidR="004F4B15" w:rsidRPr="004F4B15">
        <w:rPr>
          <w:rFonts w:ascii="Times New Roman" w:eastAsia="Times New Roman" w:hAnsi="Times New Roman" w:cs="Times New Roman"/>
          <w:b/>
          <w:bCs/>
          <w:sz w:val="24"/>
          <w:szCs w:val="24"/>
          <w:lang w:eastAsia="ru-RU"/>
        </w:rPr>
        <w:t>. Правила приёмки продукции.</w:t>
      </w:r>
    </w:p>
    <w:p w:rsidR="00A415CA" w:rsidRPr="00A415CA" w:rsidRDefault="004F4B15" w:rsidP="00A415CA">
      <w:pPr>
        <w:tabs>
          <w:tab w:val="num" w:pos="0"/>
          <w:tab w:val="num" w:pos="426"/>
        </w:tabs>
        <w:spacing w:after="0" w:line="240" w:lineRule="auto"/>
        <w:ind w:hanging="142"/>
        <w:jc w:val="both"/>
        <w:rPr>
          <w:rFonts w:ascii="Times New Roman" w:eastAsia="Times New Roman" w:hAnsi="Times New Roman" w:cs="Times New Roman"/>
          <w:lang w:eastAsia="zh-CN"/>
        </w:rPr>
      </w:pPr>
      <w:r w:rsidRPr="004F4B15">
        <w:rPr>
          <w:rFonts w:ascii="Times New Roman" w:eastAsia="Times New Roman" w:hAnsi="Times New Roman" w:cs="Times New Roman"/>
          <w:sz w:val="24"/>
          <w:szCs w:val="24"/>
          <w:lang w:eastAsia="ru-RU"/>
        </w:rPr>
        <w:t>2.</w:t>
      </w:r>
      <w:r w:rsidR="00C515D9">
        <w:rPr>
          <w:rFonts w:ascii="Times New Roman" w:eastAsia="Times New Roman" w:hAnsi="Times New Roman" w:cs="Times New Roman"/>
          <w:lang w:eastAsia="ru-RU"/>
        </w:rPr>
        <w:t>7</w:t>
      </w:r>
      <w:r w:rsidRPr="00A415CA">
        <w:rPr>
          <w:rFonts w:ascii="Times New Roman" w:eastAsia="Times New Roman" w:hAnsi="Times New Roman" w:cs="Times New Roman"/>
          <w:lang w:eastAsia="ru-RU"/>
        </w:rPr>
        <w:t>.1</w:t>
      </w:r>
      <w:r w:rsidR="00A415CA">
        <w:rPr>
          <w:rFonts w:ascii="Times New Roman" w:eastAsia="Times New Roman" w:hAnsi="Times New Roman" w:cs="Times New Roman"/>
          <w:lang w:eastAsia="ru-RU"/>
        </w:rPr>
        <w:t xml:space="preserve">  </w:t>
      </w:r>
      <w:r w:rsidR="00A415CA" w:rsidRPr="00A415CA">
        <w:rPr>
          <w:rFonts w:ascii="Times New Roman" w:eastAsia="Times New Roman" w:hAnsi="Times New Roman" w:cs="Times New Roman"/>
          <w:lang w:eastAsia="zh-CN"/>
        </w:rPr>
        <w:t>Поставщик гарантирует качество Товара, применительно ко всему Товару (каждой партии Товара).  В подтверждение этого Поставщик обязан при поставке каждой партии Товара одновременно с передачей Товара передать Заказчику надлежаще оформленные документы:</w:t>
      </w:r>
    </w:p>
    <w:p w:rsidR="00A415CA" w:rsidRPr="00A415CA" w:rsidRDefault="00A415CA" w:rsidP="00D11896">
      <w:pPr>
        <w:tabs>
          <w:tab w:val="num" w:pos="0"/>
          <w:tab w:val="num" w:pos="426"/>
        </w:tabs>
        <w:spacing w:after="0" w:line="240" w:lineRule="auto"/>
        <w:jc w:val="both"/>
        <w:rPr>
          <w:rFonts w:ascii="Times New Roman" w:eastAsia="Times New Roman" w:hAnsi="Times New Roman" w:cs="Times New Roman"/>
          <w:lang w:eastAsia="zh-CN"/>
        </w:rPr>
      </w:pPr>
      <w:r w:rsidRPr="00A415CA">
        <w:rPr>
          <w:rFonts w:ascii="Times New Roman" w:eastAsia="Times New Roman" w:hAnsi="Times New Roman" w:cs="Times New Roman"/>
          <w:lang w:eastAsia="zh-CN"/>
        </w:rPr>
        <w:t xml:space="preserve">товарно-транспортную накладную; </w:t>
      </w:r>
    </w:p>
    <w:p w:rsidR="00A415CA" w:rsidRPr="00A415CA" w:rsidRDefault="00A415CA" w:rsidP="00D11896">
      <w:pPr>
        <w:tabs>
          <w:tab w:val="num" w:pos="0"/>
          <w:tab w:val="num" w:pos="426"/>
        </w:tabs>
        <w:spacing w:after="0" w:line="240" w:lineRule="auto"/>
        <w:jc w:val="both"/>
        <w:rPr>
          <w:rFonts w:ascii="Times New Roman" w:eastAsia="Times New Roman" w:hAnsi="Times New Roman" w:cs="Times New Roman"/>
          <w:lang w:eastAsia="zh-CN"/>
        </w:rPr>
      </w:pPr>
      <w:r w:rsidRPr="00A415CA">
        <w:rPr>
          <w:rFonts w:ascii="Times New Roman" w:eastAsia="Times New Roman" w:hAnsi="Times New Roman" w:cs="Times New Roman"/>
          <w:lang w:eastAsia="zh-CN"/>
        </w:rPr>
        <w:t xml:space="preserve">счет-фактуру; </w:t>
      </w:r>
    </w:p>
    <w:p w:rsidR="00A415CA" w:rsidRDefault="00D11896" w:rsidP="00A415CA">
      <w:pPr>
        <w:tabs>
          <w:tab w:val="left" w:pos="0"/>
          <w:tab w:val="left" w:pos="1134"/>
        </w:tabs>
        <w:spacing w:after="0"/>
        <w:ind w:hanging="142"/>
        <w:jc w:val="both"/>
        <w:rPr>
          <w:rFonts w:ascii="Times New Roman" w:eastAsia="Times New Roman" w:hAnsi="Times New Roman" w:cs="Times New Roman"/>
          <w:lang w:eastAsia="zh-CN"/>
        </w:rPr>
      </w:pPr>
      <w:r>
        <w:rPr>
          <w:rFonts w:ascii="Times New Roman" w:eastAsia="Times New Roman" w:hAnsi="Times New Roman" w:cs="Times New Roman"/>
          <w:lang w:eastAsia="zh-CN"/>
        </w:rPr>
        <w:t xml:space="preserve">  </w:t>
      </w:r>
      <w:r w:rsidR="00A415CA">
        <w:rPr>
          <w:rFonts w:ascii="Times New Roman" w:eastAsia="Times New Roman" w:hAnsi="Times New Roman" w:cs="Times New Roman"/>
          <w:lang w:eastAsia="zh-CN"/>
        </w:rPr>
        <w:t xml:space="preserve">сертификат </w:t>
      </w:r>
      <w:r w:rsidR="00A415CA" w:rsidRPr="004A10B4">
        <w:rPr>
          <w:rFonts w:ascii="Times New Roman" w:eastAsia="Times New Roman" w:hAnsi="Times New Roman" w:cs="Times New Roman"/>
          <w:lang w:eastAsia="zh-CN"/>
        </w:rPr>
        <w:t xml:space="preserve"> соответ</w:t>
      </w:r>
      <w:r w:rsidR="00A415CA">
        <w:rPr>
          <w:rFonts w:ascii="Times New Roman" w:eastAsia="Times New Roman" w:hAnsi="Times New Roman" w:cs="Times New Roman"/>
          <w:lang w:eastAsia="zh-CN"/>
        </w:rPr>
        <w:t xml:space="preserve">ствия; </w:t>
      </w:r>
    </w:p>
    <w:p w:rsidR="004F4B15" w:rsidRPr="004F4B15" w:rsidRDefault="00C515D9" w:rsidP="004F4B15">
      <w:pPr>
        <w:tabs>
          <w:tab w:val="left" w:pos="0"/>
          <w:tab w:val="left" w:pos="1134"/>
        </w:tabs>
        <w:spacing w:after="0"/>
        <w:ind w:hanging="142"/>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sz w:val="24"/>
          <w:szCs w:val="24"/>
          <w:lang w:eastAsia="ru-RU"/>
        </w:rPr>
        <w:t>2.7</w:t>
      </w:r>
      <w:r w:rsidR="004F4B15" w:rsidRPr="004F4B15">
        <w:rPr>
          <w:rFonts w:ascii="Times New Roman" w:eastAsia="Times New Roman" w:hAnsi="Times New Roman" w:cs="Times New Roman"/>
          <w:sz w:val="24"/>
          <w:szCs w:val="24"/>
          <w:lang w:eastAsia="ru-RU"/>
        </w:rPr>
        <w:t>.2. В случае выявления дефектов, в том числе и скрытых, Поставщик обязан за свой счет заменить поставленную продукцию.</w:t>
      </w:r>
    </w:p>
    <w:p w:rsidR="004F4B15" w:rsidRPr="004F4B15" w:rsidRDefault="00C515D9" w:rsidP="004F4B15">
      <w:pPr>
        <w:tabs>
          <w:tab w:val="left" w:pos="0"/>
          <w:tab w:val="left" w:pos="1134"/>
        </w:tabs>
        <w:spacing w:after="0"/>
        <w:ind w:hanging="142"/>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2.8</w:t>
      </w:r>
      <w:r w:rsidR="004F4B15" w:rsidRPr="004F4B15">
        <w:rPr>
          <w:rFonts w:ascii="Times New Roman" w:eastAsia="Times New Roman" w:hAnsi="Times New Roman" w:cs="Times New Roman"/>
          <w:b/>
          <w:bCs/>
          <w:sz w:val="24"/>
          <w:szCs w:val="24"/>
          <w:lang w:eastAsia="ru-RU"/>
        </w:rPr>
        <w:t xml:space="preserve">. </w:t>
      </w:r>
      <w:r w:rsidR="004F4B15" w:rsidRPr="004F4B15">
        <w:rPr>
          <w:rFonts w:ascii="Times New Roman" w:hAnsi="Times New Roman" w:cs="Times New Roman"/>
          <w:b/>
          <w:sz w:val="24"/>
          <w:szCs w:val="24"/>
          <w:lang w:val="x-none" w:eastAsia="x-none"/>
        </w:rPr>
        <w:t xml:space="preserve">Источник финансирования заказа, </w:t>
      </w:r>
      <w:r w:rsidR="004F4B15" w:rsidRPr="004F4B15">
        <w:rPr>
          <w:rFonts w:ascii="Times New Roman" w:eastAsia="Times New Roman" w:hAnsi="Times New Roman" w:cs="Times New Roman"/>
          <w:b/>
          <w:sz w:val="24"/>
          <w:szCs w:val="24"/>
          <w:lang w:eastAsia="ru-RU"/>
        </w:rPr>
        <w:t>порядок формирования цены Договора</w:t>
      </w:r>
    </w:p>
    <w:p w:rsidR="004F4B15" w:rsidRPr="004F4B15" w:rsidRDefault="00C515D9" w:rsidP="004F4B15">
      <w:pPr>
        <w:spacing w:after="0"/>
        <w:ind w:hanging="14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w:t>
      </w:r>
      <w:r w:rsidR="004F4B15" w:rsidRPr="004F4B15">
        <w:rPr>
          <w:rFonts w:ascii="Times New Roman" w:eastAsia="Times New Roman" w:hAnsi="Times New Roman" w:cs="Times New Roman"/>
          <w:sz w:val="24"/>
          <w:szCs w:val="24"/>
          <w:lang w:eastAsia="ru-RU"/>
        </w:rPr>
        <w:t>.1.</w:t>
      </w:r>
      <w:r w:rsidR="004F4B15" w:rsidRPr="004F4B15">
        <w:rPr>
          <w:i/>
          <w:sz w:val="20"/>
          <w:szCs w:val="20"/>
        </w:rPr>
        <w:t xml:space="preserve"> </w:t>
      </w:r>
      <w:r w:rsidR="004F4B15" w:rsidRPr="004F4B15">
        <w:rPr>
          <w:rFonts w:ascii="Times New Roman" w:hAnsi="Times New Roman" w:cs="Times New Roman"/>
          <w:sz w:val="24"/>
          <w:szCs w:val="24"/>
        </w:rPr>
        <w:t>Источник финансирования заказа: собственные средства.</w:t>
      </w:r>
    </w:p>
    <w:p w:rsidR="004F4B15" w:rsidRPr="004F4B15" w:rsidRDefault="00C515D9" w:rsidP="004F4B15">
      <w:pPr>
        <w:spacing w:after="0"/>
        <w:ind w:hanging="142"/>
        <w:jc w:val="both"/>
        <w:rPr>
          <w:rFonts w:ascii="Times New Roman" w:eastAsia="Times New Roman" w:hAnsi="Times New Roman" w:cs="Times New Roman"/>
          <w:i/>
          <w:sz w:val="24"/>
          <w:szCs w:val="24"/>
          <w:lang w:eastAsia="ru-RU"/>
        </w:rPr>
      </w:pPr>
      <w:r>
        <w:rPr>
          <w:rFonts w:ascii="Times New Roman" w:eastAsia="Times New Roman" w:hAnsi="Times New Roman" w:cs="Times New Roman"/>
          <w:sz w:val="24"/>
          <w:szCs w:val="24"/>
          <w:lang w:eastAsia="ru-RU"/>
        </w:rPr>
        <w:lastRenderedPageBreak/>
        <w:t>2.8</w:t>
      </w:r>
      <w:r w:rsidR="004F4B15" w:rsidRPr="004F4B15">
        <w:rPr>
          <w:rFonts w:ascii="Times New Roman" w:eastAsia="Times New Roman" w:hAnsi="Times New Roman" w:cs="Times New Roman"/>
          <w:sz w:val="24"/>
          <w:szCs w:val="24"/>
          <w:lang w:eastAsia="ru-RU"/>
        </w:rPr>
        <w:t xml:space="preserve">.2. </w:t>
      </w:r>
      <w:r w:rsidR="004F4B15" w:rsidRPr="004F4B15">
        <w:rPr>
          <w:rFonts w:ascii="Times New Roman" w:hAnsi="Times New Roman" w:cs="Times New Roman"/>
          <w:bCs/>
          <w:color w:val="000000"/>
          <w:sz w:val="24"/>
          <w:szCs w:val="24"/>
        </w:rPr>
        <w:t xml:space="preserve">Цена указана с учетом стоимости </w:t>
      </w:r>
      <w:r w:rsidR="00B777AE">
        <w:rPr>
          <w:rFonts w:ascii="Times New Roman" w:hAnsi="Times New Roman" w:cs="Times New Roman"/>
          <w:bCs/>
          <w:color w:val="000000"/>
          <w:sz w:val="24"/>
          <w:szCs w:val="24"/>
        </w:rPr>
        <w:t>погрузочных работ</w:t>
      </w:r>
      <w:r w:rsidR="004F4B15" w:rsidRPr="004F4B15">
        <w:rPr>
          <w:rFonts w:ascii="Times New Roman" w:hAnsi="Times New Roman" w:cs="Times New Roman"/>
          <w:bCs/>
          <w:color w:val="000000"/>
          <w:sz w:val="24"/>
          <w:szCs w:val="24"/>
        </w:rPr>
        <w:t>, страхование, уплату таможенных пошлин, налогов и других обязательных платежей, всех затрат и расходов, предусмотренных условиями исполнения Договора.</w:t>
      </w:r>
    </w:p>
    <w:p w:rsidR="004F4B15" w:rsidRPr="004F4B15" w:rsidRDefault="00C515D9" w:rsidP="004F4B15">
      <w:pPr>
        <w:tabs>
          <w:tab w:val="left" w:pos="1134"/>
        </w:tabs>
        <w:spacing w:after="0"/>
        <w:ind w:hanging="142"/>
        <w:jc w:val="both"/>
        <w:rPr>
          <w:rFonts w:ascii="Times New Roman" w:hAnsi="Times New Roman" w:cs="Times New Roman"/>
          <w:b/>
          <w:sz w:val="24"/>
          <w:szCs w:val="24"/>
        </w:rPr>
      </w:pPr>
      <w:r>
        <w:rPr>
          <w:rFonts w:ascii="Times New Roman" w:eastAsia="Times New Roman" w:hAnsi="Times New Roman" w:cs="Times New Roman"/>
          <w:b/>
          <w:bCs/>
          <w:sz w:val="24"/>
          <w:szCs w:val="24"/>
          <w:lang w:eastAsia="ru-RU"/>
        </w:rPr>
        <w:t>2.9</w:t>
      </w:r>
      <w:r w:rsidR="004F4B15" w:rsidRPr="004F4B15">
        <w:rPr>
          <w:rFonts w:ascii="Times New Roman" w:eastAsia="Times New Roman" w:hAnsi="Times New Roman" w:cs="Times New Roman"/>
          <w:b/>
          <w:bCs/>
          <w:sz w:val="24"/>
          <w:szCs w:val="24"/>
          <w:lang w:eastAsia="ru-RU"/>
        </w:rPr>
        <w:t xml:space="preserve">. </w:t>
      </w:r>
      <w:r w:rsidR="004F4B15" w:rsidRPr="004F4B15">
        <w:rPr>
          <w:rFonts w:ascii="Times New Roman" w:hAnsi="Times New Roman" w:cs="Times New Roman"/>
          <w:b/>
          <w:sz w:val="24"/>
          <w:szCs w:val="24"/>
        </w:rPr>
        <w:t>Форма, сроки и порядок оплаты</w:t>
      </w:r>
    </w:p>
    <w:p w:rsidR="004F4B15" w:rsidRPr="004F4B15" w:rsidRDefault="00C515D9" w:rsidP="004F4B15">
      <w:pPr>
        <w:tabs>
          <w:tab w:val="left" w:pos="1134"/>
        </w:tabs>
        <w:spacing w:after="0"/>
        <w:ind w:hanging="142"/>
        <w:jc w:val="both"/>
        <w:rPr>
          <w:rFonts w:ascii="Times New Roman" w:eastAsia="Times New Roman" w:hAnsi="Times New Roman" w:cs="Times New Roman"/>
          <w:b/>
          <w:bCs/>
          <w:sz w:val="24"/>
          <w:szCs w:val="24"/>
          <w:lang w:eastAsia="ru-RU"/>
        </w:rPr>
      </w:pPr>
      <w:r>
        <w:rPr>
          <w:rFonts w:ascii="Times New Roman" w:hAnsi="Times New Roman" w:cs="Times New Roman"/>
          <w:color w:val="000000"/>
          <w:sz w:val="24"/>
          <w:szCs w:val="24"/>
        </w:rPr>
        <w:t>2.9</w:t>
      </w:r>
      <w:r w:rsidR="004F4B15" w:rsidRPr="004F4B15">
        <w:rPr>
          <w:rFonts w:ascii="Times New Roman" w:hAnsi="Times New Roman" w:cs="Times New Roman"/>
          <w:color w:val="000000"/>
          <w:sz w:val="24"/>
          <w:szCs w:val="24"/>
        </w:rPr>
        <w:t>.1. Форма оплаты: безналичный расчет.</w:t>
      </w:r>
    </w:p>
    <w:p w:rsidR="004F4B15" w:rsidRPr="004F4B15" w:rsidRDefault="00C515D9" w:rsidP="004F4B15">
      <w:pPr>
        <w:tabs>
          <w:tab w:val="left" w:pos="0"/>
        </w:tabs>
        <w:spacing w:after="0"/>
        <w:ind w:hanging="142"/>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2.9</w:t>
      </w:r>
      <w:r w:rsidR="004F4B15" w:rsidRPr="004F4B15">
        <w:rPr>
          <w:rFonts w:ascii="Times New Roman" w:eastAsia="Times New Roman" w:hAnsi="Times New Roman" w:cs="Times New Roman"/>
          <w:sz w:val="24"/>
          <w:szCs w:val="24"/>
          <w:lang w:eastAsia="ru-RU"/>
        </w:rPr>
        <w:t>.2. О</w:t>
      </w:r>
      <w:r w:rsidR="004F4B15" w:rsidRPr="004F4B15">
        <w:rPr>
          <w:rFonts w:ascii="Times New Roman" w:eastAsia="Times New Roman" w:hAnsi="Times New Roman" w:cs="Times New Roman"/>
          <w:sz w:val="24"/>
          <w:szCs w:val="24"/>
          <w:lang w:eastAsia="ar-SA"/>
        </w:rPr>
        <w:t xml:space="preserve">плата производится на расчетный счет Поставщика в течение 90 (девяносто) календарных дней по факту поставки каждой партии продукции, с момента приемки продукции </w:t>
      </w:r>
      <w:r w:rsidR="004F4B15" w:rsidRPr="004F4B15">
        <w:rPr>
          <w:rFonts w:ascii="Times New Roman" w:eastAsia="Times New Roman" w:hAnsi="Times New Roman" w:cs="Times New Roman"/>
          <w:sz w:val="24"/>
          <w:szCs w:val="24"/>
          <w:lang w:eastAsia="ru-RU"/>
        </w:rPr>
        <w:t>Заказчиком</w:t>
      </w:r>
      <w:r w:rsidR="004F4B15" w:rsidRPr="004F4B15">
        <w:rPr>
          <w:rFonts w:ascii="Times New Roman" w:eastAsia="Times New Roman" w:hAnsi="Times New Roman" w:cs="Times New Roman"/>
          <w:sz w:val="24"/>
          <w:szCs w:val="24"/>
          <w:lang w:eastAsia="ar-SA"/>
        </w:rPr>
        <w:t xml:space="preserve"> (подписания </w:t>
      </w:r>
      <w:r w:rsidR="004F4B15" w:rsidRPr="004F4B15">
        <w:rPr>
          <w:rFonts w:ascii="Times New Roman" w:eastAsia="Times New Roman" w:hAnsi="Times New Roman" w:cs="Times New Roman"/>
          <w:sz w:val="24"/>
          <w:szCs w:val="24"/>
          <w:lang w:eastAsia="ru-RU"/>
        </w:rPr>
        <w:t>Заказчиком</w:t>
      </w:r>
      <w:r w:rsidR="004F4B15" w:rsidRPr="004F4B15">
        <w:rPr>
          <w:rFonts w:ascii="Times New Roman" w:eastAsia="Times New Roman" w:hAnsi="Times New Roman" w:cs="Times New Roman"/>
          <w:sz w:val="24"/>
          <w:szCs w:val="24"/>
          <w:lang w:eastAsia="ar-SA"/>
        </w:rPr>
        <w:t xml:space="preserve"> товарной накладной по форме «ТОРГ-12»), но не позднее 25 декабря 2014г.</w:t>
      </w:r>
    </w:p>
    <w:p w:rsidR="006E6621" w:rsidRDefault="006E6621" w:rsidP="004F4B15">
      <w:pPr>
        <w:spacing w:after="0" w:line="240" w:lineRule="auto"/>
        <w:outlineLvl w:val="4"/>
        <w:rPr>
          <w:rFonts w:ascii="Times New Roman" w:eastAsia="Times New Roman" w:hAnsi="Times New Roman" w:cs="Times New Roman"/>
          <w:b/>
          <w:bCs/>
          <w:sz w:val="24"/>
          <w:szCs w:val="24"/>
          <w:lang w:eastAsia="ru-RU"/>
        </w:rPr>
      </w:pPr>
      <w:bookmarkStart w:id="75" w:name="ДОГОВОР"/>
      <w:bookmarkEnd w:id="3"/>
    </w:p>
    <w:p w:rsidR="004F4B15" w:rsidRPr="004F4B15" w:rsidRDefault="00CD5D93" w:rsidP="006E6621">
      <w:pPr>
        <w:spacing w:after="0" w:line="240" w:lineRule="auto"/>
        <w:jc w:val="center"/>
        <w:outlineLvl w:val="4"/>
        <w:rPr>
          <w:rFonts w:ascii="Times New Roman" w:eastAsia="Times New Roman" w:hAnsi="Times New Roman" w:cs="Times New Roman"/>
          <w:b/>
          <w:bCs/>
          <w:iCs/>
          <w:sz w:val="24"/>
          <w:szCs w:val="24"/>
          <w:lang w:val="x-none" w:eastAsia="x-none"/>
        </w:rPr>
      </w:pPr>
      <w:r>
        <w:rPr>
          <w:rFonts w:ascii="Times New Roman" w:eastAsia="Times New Roman" w:hAnsi="Times New Roman" w:cs="Times New Roman"/>
          <w:b/>
          <w:bCs/>
          <w:sz w:val="24"/>
          <w:szCs w:val="24"/>
          <w:lang w:eastAsia="ru-RU"/>
        </w:rPr>
        <w:t>Часть3.</w:t>
      </w:r>
      <w:r w:rsidR="004F4B15" w:rsidRPr="004F4B15">
        <w:rPr>
          <w:rFonts w:ascii="Times New Roman" w:eastAsia="Times New Roman" w:hAnsi="Times New Roman" w:cs="Times New Roman"/>
          <w:b/>
          <w:bCs/>
          <w:sz w:val="24"/>
          <w:szCs w:val="24"/>
          <w:lang w:eastAsia="ru-RU"/>
        </w:rPr>
        <w:t xml:space="preserve"> </w:t>
      </w:r>
      <w:r w:rsidR="004F4B15" w:rsidRPr="004F4B15">
        <w:rPr>
          <w:rFonts w:ascii="Times New Roman" w:eastAsia="Times New Roman" w:hAnsi="Times New Roman" w:cs="Times New Roman"/>
          <w:b/>
          <w:bCs/>
          <w:iCs/>
          <w:sz w:val="24"/>
          <w:szCs w:val="24"/>
          <w:lang w:eastAsia="x-none"/>
        </w:rPr>
        <w:t>Проект</w:t>
      </w:r>
      <w:r w:rsidR="004F4B15" w:rsidRPr="004F4B15">
        <w:rPr>
          <w:rFonts w:ascii="Times New Roman" w:eastAsia="Times New Roman" w:hAnsi="Times New Roman" w:cs="Times New Roman"/>
          <w:b/>
          <w:bCs/>
          <w:iCs/>
          <w:sz w:val="24"/>
          <w:szCs w:val="24"/>
          <w:lang w:val="x-none" w:eastAsia="x-none"/>
        </w:rPr>
        <w:t xml:space="preserve"> ДОГОВОР </w:t>
      </w:r>
      <w:r w:rsidR="004F4B15" w:rsidRPr="004F4B15">
        <w:rPr>
          <w:rFonts w:ascii="Times New Roman" w:eastAsia="Times New Roman" w:hAnsi="Times New Roman" w:cs="Times New Roman"/>
          <w:b/>
          <w:bCs/>
          <w:iCs/>
          <w:sz w:val="24"/>
          <w:szCs w:val="24"/>
          <w:lang w:eastAsia="x-none"/>
        </w:rPr>
        <w:t xml:space="preserve">ПОСТАВКИ </w:t>
      </w:r>
      <w:r w:rsidR="004F4B15" w:rsidRPr="004F4B15">
        <w:rPr>
          <w:rFonts w:ascii="Times New Roman" w:eastAsia="Times New Roman" w:hAnsi="Times New Roman" w:cs="Times New Roman"/>
          <w:b/>
          <w:bCs/>
          <w:iCs/>
          <w:sz w:val="24"/>
          <w:szCs w:val="24"/>
          <w:lang w:val="x-none" w:eastAsia="x-none"/>
        </w:rPr>
        <w:t>№__</w:t>
      </w:r>
    </w:p>
    <w:p w:rsidR="004F4B15" w:rsidRPr="004F4B15" w:rsidRDefault="004F4B15" w:rsidP="004F4B15">
      <w:pPr>
        <w:spacing w:after="0" w:line="240" w:lineRule="auto"/>
        <w:jc w:val="both"/>
        <w:rPr>
          <w:rFonts w:ascii="Times New Roman" w:eastAsia="Times New Roman" w:hAnsi="Times New Roman" w:cs="Times New Roman"/>
          <w:iCs/>
          <w:sz w:val="24"/>
          <w:szCs w:val="24"/>
          <w:lang w:eastAsia="ru-RU"/>
        </w:rPr>
      </w:pPr>
      <w:r w:rsidRPr="004F4B15">
        <w:rPr>
          <w:rFonts w:ascii="Times New Roman" w:eastAsia="Times New Roman" w:hAnsi="Times New Roman" w:cs="Times New Roman"/>
          <w:iCs/>
          <w:sz w:val="24"/>
          <w:szCs w:val="24"/>
          <w:lang w:eastAsia="ru-RU"/>
        </w:rPr>
        <w:t>г. Уфа</w:t>
      </w:r>
      <w:r w:rsidRPr="004F4B15">
        <w:rPr>
          <w:rFonts w:ascii="Times New Roman" w:eastAsia="Times New Roman" w:hAnsi="Times New Roman" w:cs="Times New Roman"/>
          <w:i/>
          <w:iCs/>
          <w:sz w:val="24"/>
          <w:szCs w:val="24"/>
          <w:lang w:eastAsia="ru-RU"/>
        </w:rPr>
        <w:tab/>
      </w:r>
      <w:r w:rsidRPr="004F4B15">
        <w:rPr>
          <w:rFonts w:ascii="Times New Roman" w:eastAsia="Times New Roman" w:hAnsi="Times New Roman" w:cs="Times New Roman"/>
          <w:i/>
          <w:iCs/>
          <w:sz w:val="24"/>
          <w:szCs w:val="24"/>
          <w:lang w:eastAsia="ru-RU"/>
        </w:rPr>
        <w:tab/>
      </w:r>
      <w:r w:rsidRPr="004F4B15">
        <w:rPr>
          <w:rFonts w:ascii="Times New Roman" w:eastAsia="Times New Roman" w:hAnsi="Times New Roman" w:cs="Times New Roman"/>
          <w:i/>
          <w:iCs/>
          <w:sz w:val="24"/>
          <w:szCs w:val="24"/>
          <w:lang w:eastAsia="ru-RU"/>
        </w:rPr>
        <w:tab/>
      </w:r>
      <w:r w:rsidRPr="004F4B15">
        <w:rPr>
          <w:rFonts w:ascii="Times New Roman" w:eastAsia="Times New Roman" w:hAnsi="Times New Roman" w:cs="Times New Roman"/>
          <w:i/>
          <w:iCs/>
          <w:sz w:val="24"/>
          <w:szCs w:val="24"/>
          <w:lang w:eastAsia="ru-RU"/>
        </w:rPr>
        <w:tab/>
      </w:r>
      <w:r w:rsidRPr="004F4B15">
        <w:rPr>
          <w:rFonts w:ascii="Times New Roman" w:eastAsia="Times New Roman" w:hAnsi="Times New Roman" w:cs="Times New Roman"/>
          <w:i/>
          <w:iCs/>
          <w:sz w:val="24"/>
          <w:szCs w:val="24"/>
          <w:lang w:eastAsia="ru-RU"/>
        </w:rPr>
        <w:tab/>
      </w:r>
      <w:r w:rsidRPr="004F4B15">
        <w:rPr>
          <w:rFonts w:ascii="Times New Roman" w:eastAsia="Times New Roman" w:hAnsi="Times New Roman" w:cs="Times New Roman"/>
          <w:i/>
          <w:iCs/>
          <w:sz w:val="24"/>
          <w:szCs w:val="24"/>
          <w:lang w:eastAsia="ru-RU"/>
        </w:rPr>
        <w:tab/>
      </w:r>
      <w:r w:rsidRPr="004F4B15">
        <w:rPr>
          <w:rFonts w:ascii="Times New Roman" w:eastAsia="Times New Roman" w:hAnsi="Times New Roman" w:cs="Times New Roman"/>
          <w:i/>
          <w:iCs/>
          <w:sz w:val="24"/>
          <w:szCs w:val="24"/>
          <w:lang w:eastAsia="ru-RU"/>
        </w:rPr>
        <w:tab/>
      </w:r>
      <w:r w:rsidRPr="004F4B15">
        <w:rPr>
          <w:rFonts w:ascii="Times New Roman" w:eastAsia="Times New Roman" w:hAnsi="Times New Roman" w:cs="Times New Roman"/>
          <w:i/>
          <w:iCs/>
          <w:sz w:val="24"/>
          <w:szCs w:val="24"/>
          <w:lang w:eastAsia="ru-RU"/>
        </w:rPr>
        <w:tab/>
      </w:r>
      <w:r w:rsidRPr="004F4B15">
        <w:rPr>
          <w:rFonts w:ascii="Times New Roman" w:eastAsia="Times New Roman" w:hAnsi="Times New Roman" w:cs="Times New Roman"/>
          <w:i/>
          <w:iCs/>
          <w:sz w:val="24"/>
          <w:szCs w:val="24"/>
          <w:lang w:eastAsia="ru-RU"/>
        </w:rPr>
        <w:tab/>
        <w:t xml:space="preserve">                       </w:t>
      </w:r>
      <w:r w:rsidRPr="004F4B15">
        <w:rPr>
          <w:rFonts w:ascii="Times New Roman" w:eastAsia="Times New Roman" w:hAnsi="Times New Roman" w:cs="Times New Roman"/>
          <w:iCs/>
          <w:sz w:val="24"/>
          <w:szCs w:val="24"/>
          <w:lang w:eastAsia="ru-RU"/>
        </w:rPr>
        <w:t>_______ 2014 г.</w:t>
      </w:r>
    </w:p>
    <w:p w:rsidR="004F4B15" w:rsidRPr="004F4B15" w:rsidRDefault="004F4B15" w:rsidP="004F4B15">
      <w:pPr>
        <w:spacing w:after="0" w:line="240" w:lineRule="auto"/>
        <w:ind w:firstLine="720"/>
        <w:jc w:val="both"/>
        <w:rPr>
          <w:rFonts w:ascii="Times New Roman" w:eastAsia="Times New Roman" w:hAnsi="Times New Roman" w:cs="Times New Roman"/>
          <w:sz w:val="24"/>
          <w:szCs w:val="24"/>
          <w:lang w:eastAsia="ru-RU"/>
        </w:rPr>
      </w:pPr>
      <w:r w:rsidRPr="004F4B15">
        <w:rPr>
          <w:rFonts w:ascii="Times New Roman" w:eastAsia="Times New Roman" w:hAnsi="Times New Roman" w:cs="Times New Roman"/>
          <w:b/>
          <w:sz w:val="24"/>
          <w:szCs w:val="24"/>
          <w:lang w:eastAsia="ru-RU"/>
        </w:rPr>
        <w:t>Муниципальное унитарное электросетевое предприятие «Уфагорсвет»</w:t>
      </w:r>
      <w:r w:rsidRPr="004F4B15">
        <w:rPr>
          <w:rFonts w:ascii="Times New Roman" w:eastAsia="Times New Roman" w:hAnsi="Times New Roman" w:cs="Times New Roman"/>
          <w:sz w:val="24"/>
          <w:szCs w:val="24"/>
          <w:lang w:eastAsia="ru-RU"/>
        </w:rPr>
        <w:t>, именуемое в дальнейшем «</w:t>
      </w:r>
      <w:r w:rsidRPr="004F4B15">
        <w:rPr>
          <w:rFonts w:ascii="Times New Roman" w:eastAsia="Times New Roman" w:hAnsi="Times New Roman" w:cs="Times New Roman"/>
          <w:b/>
          <w:sz w:val="24"/>
          <w:szCs w:val="24"/>
          <w:lang w:eastAsia="ru-RU"/>
        </w:rPr>
        <w:t>Заказчик»</w:t>
      </w:r>
      <w:r w:rsidRPr="004F4B15">
        <w:rPr>
          <w:rFonts w:ascii="Times New Roman" w:eastAsia="Times New Roman" w:hAnsi="Times New Roman" w:cs="Times New Roman"/>
          <w:sz w:val="24"/>
          <w:szCs w:val="24"/>
          <w:lang w:eastAsia="ru-RU"/>
        </w:rPr>
        <w:t xml:space="preserve">, в лице _________, действующего на основании </w:t>
      </w:r>
      <w:r w:rsidRPr="004F4B15">
        <w:rPr>
          <w:rFonts w:ascii="Times New Roman" w:eastAsia="Times New Roman" w:hAnsi="Times New Roman" w:cs="Times New Roman"/>
          <w:b/>
          <w:sz w:val="24"/>
          <w:szCs w:val="24"/>
          <w:lang w:eastAsia="ru-RU"/>
        </w:rPr>
        <w:t>_______</w:t>
      </w:r>
      <w:r w:rsidRPr="004F4B15">
        <w:rPr>
          <w:rFonts w:ascii="Times New Roman" w:eastAsia="Times New Roman" w:hAnsi="Times New Roman" w:cs="Times New Roman"/>
          <w:sz w:val="24"/>
          <w:szCs w:val="24"/>
          <w:lang w:eastAsia="ru-RU"/>
        </w:rPr>
        <w:t>, с одной стороны, и_______________, именуемое в дальнейшем «</w:t>
      </w:r>
      <w:r w:rsidRPr="004F4B15">
        <w:rPr>
          <w:rFonts w:ascii="Times New Roman" w:eastAsia="Times New Roman" w:hAnsi="Times New Roman" w:cs="Times New Roman"/>
          <w:b/>
          <w:sz w:val="24"/>
          <w:szCs w:val="24"/>
          <w:lang w:eastAsia="ru-RU"/>
        </w:rPr>
        <w:t>Поставщик»</w:t>
      </w:r>
      <w:r w:rsidRPr="004F4B15">
        <w:rPr>
          <w:rFonts w:ascii="Times New Roman" w:eastAsia="Times New Roman" w:hAnsi="Times New Roman" w:cs="Times New Roman"/>
          <w:sz w:val="24"/>
          <w:szCs w:val="24"/>
          <w:lang w:eastAsia="ru-RU"/>
        </w:rPr>
        <w:t>, в лице _______________, действующего на основании __________________, с другой стороны, вместе именуемые в дальнейшем «</w:t>
      </w:r>
      <w:r w:rsidRPr="004F4B15">
        <w:rPr>
          <w:rFonts w:ascii="Times New Roman" w:eastAsia="Times New Roman" w:hAnsi="Times New Roman" w:cs="Times New Roman"/>
          <w:b/>
          <w:sz w:val="24"/>
          <w:szCs w:val="24"/>
          <w:lang w:eastAsia="ru-RU"/>
        </w:rPr>
        <w:t>Стороны</w:t>
      </w:r>
      <w:r w:rsidRPr="004F4B15">
        <w:rPr>
          <w:rFonts w:ascii="Times New Roman" w:eastAsia="Times New Roman" w:hAnsi="Times New Roman" w:cs="Times New Roman"/>
          <w:sz w:val="24"/>
          <w:szCs w:val="24"/>
          <w:lang w:eastAsia="ru-RU"/>
        </w:rPr>
        <w:t>», на основании результатов открытого запроса предложений  (протокол № ____ от ________ 2014г.), заключили настоящий Договор Поставк</w:t>
      </w:r>
      <w:proofErr w:type="gramStart"/>
      <w:r w:rsidRPr="004F4B15">
        <w:rPr>
          <w:rFonts w:ascii="Times New Roman" w:eastAsia="Times New Roman" w:hAnsi="Times New Roman" w:cs="Times New Roman"/>
          <w:sz w:val="24"/>
          <w:szCs w:val="24"/>
          <w:lang w:eastAsia="ru-RU"/>
        </w:rPr>
        <w:t>и(</w:t>
      </w:r>
      <w:proofErr w:type="gramEnd"/>
      <w:r w:rsidRPr="004F4B15">
        <w:rPr>
          <w:rFonts w:ascii="Times New Roman" w:eastAsia="Times New Roman" w:hAnsi="Times New Roman" w:cs="Times New Roman"/>
          <w:sz w:val="24"/>
          <w:szCs w:val="24"/>
          <w:lang w:eastAsia="ru-RU"/>
        </w:rPr>
        <w:t>далее – Договор) о нижеследующем:</w:t>
      </w:r>
    </w:p>
    <w:p w:rsidR="004F4B15" w:rsidRPr="004F4B15" w:rsidRDefault="004F4B15" w:rsidP="004F4B15">
      <w:pPr>
        <w:spacing w:after="0" w:line="240" w:lineRule="auto"/>
        <w:ind w:firstLine="720"/>
        <w:jc w:val="both"/>
        <w:rPr>
          <w:rFonts w:ascii="Times New Roman" w:eastAsia="Times New Roman" w:hAnsi="Times New Roman" w:cs="Times New Roman"/>
          <w:b/>
          <w:sz w:val="24"/>
          <w:szCs w:val="24"/>
          <w:lang w:eastAsia="ru-RU"/>
        </w:rPr>
      </w:pPr>
    </w:p>
    <w:p w:rsidR="004F4B15" w:rsidRPr="004F4B15" w:rsidRDefault="004F4B15" w:rsidP="004F4B15">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4F4B15">
        <w:rPr>
          <w:rFonts w:ascii="Times New Roman" w:eastAsia="Times New Roman" w:hAnsi="Times New Roman" w:cs="Times New Roman"/>
          <w:b/>
          <w:bCs/>
          <w:sz w:val="24"/>
          <w:szCs w:val="24"/>
          <w:lang w:eastAsia="ru-RU"/>
        </w:rPr>
        <w:t xml:space="preserve">1. Предмет </w:t>
      </w:r>
      <w:r w:rsidRPr="004F4B15">
        <w:rPr>
          <w:rFonts w:ascii="Times New Roman" w:eastAsia="Times New Roman" w:hAnsi="Times New Roman" w:cs="Times New Roman"/>
          <w:b/>
          <w:sz w:val="24"/>
          <w:szCs w:val="24"/>
          <w:lang w:eastAsia="ru-RU"/>
        </w:rPr>
        <w:t>Договора</w:t>
      </w:r>
      <w:r w:rsidRPr="004F4B15">
        <w:rPr>
          <w:rFonts w:ascii="Times New Roman" w:eastAsia="Times New Roman" w:hAnsi="Times New Roman" w:cs="Times New Roman"/>
          <w:b/>
          <w:bCs/>
          <w:sz w:val="24"/>
          <w:szCs w:val="24"/>
          <w:lang w:eastAsia="ru-RU"/>
        </w:rPr>
        <w:t>. Срок и условия поставки товара.</w:t>
      </w:r>
    </w:p>
    <w:p w:rsidR="004F4B15" w:rsidRPr="004F4B15" w:rsidRDefault="004F4B15" w:rsidP="004F4B15">
      <w:pPr>
        <w:spacing w:after="0" w:line="240" w:lineRule="auto"/>
        <w:ind w:firstLine="709"/>
        <w:jc w:val="both"/>
        <w:rPr>
          <w:rFonts w:ascii="Times New Roman" w:eastAsia="Times New Roman" w:hAnsi="Times New Roman" w:cs="Times New Roman"/>
          <w:sz w:val="24"/>
          <w:szCs w:val="24"/>
          <w:lang w:eastAsia="ru-RU"/>
        </w:rPr>
      </w:pPr>
      <w:r w:rsidRPr="004F4B15">
        <w:rPr>
          <w:rFonts w:ascii="Times New Roman" w:eastAsia="Times New Roman" w:hAnsi="Times New Roman" w:cs="Times New Roman"/>
          <w:sz w:val="24"/>
          <w:szCs w:val="24"/>
          <w:lang w:eastAsia="ru-RU"/>
        </w:rPr>
        <w:t xml:space="preserve">1.1. Предметом Договора является поставка </w:t>
      </w:r>
      <w:r w:rsidR="005B7AFA">
        <w:rPr>
          <w:rFonts w:ascii="Times New Roman" w:eastAsia="Times New Roman" w:hAnsi="Times New Roman" w:cs="Times New Roman"/>
          <w:sz w:val="24"/>
          <w:szCs w:val="24"/>
          <w:lang w:eastAsia="ru-RU"/>
        </w:rPr>
        <w:t>металлопроката</w:t>
      </w:r>
      <w:r w:rsidRPr="004F4B15">
        <w:rPr>
          <w:rFonts w:ascii="Times New Roman" w:eastAsia="Times New Roman" w:hAnsi="Times New Roman" w:cs="Times New Roman"/>
          <w:sz w:val="24"/>
          <w:szCs w:val="24"/>
          <w:lang w:eastAsia="ru-RU"/>
        </w:rPr>
        <w:t>.</w:t>
      </w:r>
    </w:p>
    <w:p w:rsidR="004F4B15" w:rsidRPr="004F4B15" w:rsidRDefault="004F4B15" w:rsidP="004F4B15">
      <w:pPr>
        <w:spacing w:after="0" w:line="240" w:lineRule="auto"/>
        <w:ind w:firstLine="720"/>
        <w:jc w:val="both"/>
        <w:rPr>
          <w:rFonts w:ascii="Times New Roman" w:eastAsia="Times New Roman" w:hAnsi="Times New Roman" w:cs="Times New Roman"/>
          <w:sz w:val="24"/>
          <w:szCs w:val="24"/>
          <w:lang w:eastAsia="ru-RU"/>
        </w:rPr>
      </w:pPr>
      <w:r w:rsidRPr="004F4B15">
        <w:rPr>
          <w:rFonts w:ascii="Times New Roman" w:eastAsia="Times New Roman" w:hAnsi="Times New Roman" w:cs="Times New Roman"/>
          <w:sz w:val="24"/>
          <w:szCs w:val="24"/>
          <w:lang w:eastAsia="ru-RU"/>
        </w:rPr>
        <w:t xml:space="preserve">1.2. Поставщик обязуется произвести поставку </w:t>
      </w:r>
      <w:r w:rsidR="005B7AFA">
        <w:rPr>
          <w:rFonts w:ascii="Times New Roman" w:eastAsia="Times New Roman" w:hAnsi="Times New Roman" w:cs="Times New Roman"/>
          <w:sz w:val="24"/>
          <w:szCs w:val="24"/>
          <w:lang w:eastAsia="ru-RU"/>
        </w:rPr>
        <w:t>металлопроката</w:t>
      </w:r>
      <w:r w:rsidRPr="004F4B15">
        <w:rPr>
          <w:rFonts w:ascii="Times New Roman" w:eastAsia="Times New Roman" w:hAnsi="Times New Roman" w:cs="Times New Roman"/>
          <w:sz w:val="24"/>
          <w:szCs w:val="24"/>
          <w:lang w:eastAsia="ru-RU"/>
        </w:rPr>
        <w:t xml:space="preserve"> </w:t>
      </w:r>
      <w:r w:rsidR="00B065AD">
        <w:rPr>
          <w:rFonts w:ascii="Times New Roman" w:eastAsia="Times New Roman" w:hAnsi="Times New Roman" w:cs="Times New Roman"/>
          <w:sz w:val="24"/>
          <w:szCs w:val="24"/>
          <w:lang w:eastAsia="ru-RU"/>
        </w:rPr>
        <w:t>(далее - Товар), в количестве 97тн.</w:t>
      </w:r>
      <w:r w:rsidRPr="004F4B15">
        <w:rPr>
          <w:rFonts w:ascii="Times New Roman" w:eastAsia="Times New Roman" w:hAnsi="Times New Roman" w:cs="Times New Roman"/>
          <w:sz w:val="24"/>
          <w:szCs w:val="24"/>
          <w:lang w:eastAsia="ru-RU"/>
        </w:rPr>
        <w:t>, согласно Спецификации (Приложение №1), являющейся неотъемлемой частью Договора, а Заказчик – принять и обеспечить оплату на условиях, предусмотренных Договором.</w:t>
      </w:r>
    </w:p>
    <w:p w:rsidR="004F4B15" w:rsidRPr="004F4B15" w:rsidRDefault="004F4B15" w:rsidP="004F4B15">
      <w:pPr>
        <w:spacing w:after="0" w:line="240" w:lineRule="auto"/>
        <w:ind w:firstLine="720"/>
        <w:jc w:val="both"/>
        <w:rPr>
          <w:rFonts w:ascii="Times New Roman" w:eastAsia="Times New Roman" w:hAnsi="Times New Roman" w:cs="Times New Roman"/>
          <w:sz w:val="24"/>
          <w:szCs w:val="24"/>
          <w:lang w:eastAsia="ru-RU"/>
        </w:rPr>
      </w:pPr>
      <w:r w:rsidRPr="004F4B15">
        <w:rPr>
          <w:rFonts w:ascii="Times New Roman" w:eastAsia="Times New Roman" w:hAnsi="Times New Roman" w:cs="Times New Roman"/>
          <w:sz w:val="24"/>
          <w:szCs w:val="24"/>
          <w:lang w:eastAsia="ru-RU"/>
        </w:rPr>
        <w:t>1.3. Количество, развернутая номенклатура, цены на Товар указываются в Спецификации, являющейся неотъемлемой частью настоящего Договора.</w:t>
      </w:r>
    </w:p>
    <w:p w:rsidR="004F4B15" w:rsidRPr="004F4B15" w:rsidRDefault="004F4B15" w:rsidP="004F4B15">
      <w:pPr>
        <w:spacing w:after="0" w:line="240" w:lineRule="auto"/>
        <w:ind w:firstLine="720"/>
        <w:jc w:val="both"/>
        <w:rPr>
          <w:rFonts w:ascii="Times New Roman" w:eastAsia="Times New Roman" w:hAnsi="Times New Roman" w:cs="Times New Roman"/>
          <w:sz w:val="24"/>
          <w:szCs w:val="24"/>
          <w:lang w:eastAsia="ru-RU"/>
        </w:rPr>
      </w:pPr>
      <w:r w:rsidRPr="004F4B15">
        <w:rPr>
          <w:rFonts w:ascii="Times New Roman" w:eastAsia="Times New Roman" w:hAnsi="Times New Roman" w:cs="Times New Roman"/>
          <w:sz w:val="24"/>
          <w:szCs w:val="24"/>
          <w:lang w:eastAsia="ru-RU"/>
        </w:rPr>
        <w:t xml:space="preserve">1.4. Условия поставки товара: </w:t>
      </w:r>
      <w:r w:rsidR="0016299C">
        <w:rPr>
          <w:rFonts w:ascii="Times New Roman" w:eastAsia="Times New Roman" w:hAnsi="Times New Roman" w:cs="Times New Roman"/>
          <w:sz w:val="24"/>
          <w:szCs w:val="24"/>
          <w:lang w:eastAsia="ru-RU"/>
        </w:rPr>
        <w:t>самовывоз</w:t>
      </w:r>
      <w:r w:rsidRPr="004F4B15">
        <w:rPr>
          <w:rFonts w:ascii="Times New Roman" w:eastAsia="Times New Roman" w:hAnsi="Times New Roman" w:cs="Times New Roman"/>
          <w:bCs/>
          <w:iCs/>
          <w:color w:val="000000"/>
          <w:sz w:val="24"/>
          <w:szCs w:val="24"/>
          <w:lang w:eastAsia="ru-RU"/>
        </w:rPr>
        <w:t xml:space="preserve"> партиями по заявкам Заказчика </w:t>
      </w:r>
      <w:r w:rsidR="0016299C">
        <w:rPr>
          <w:rFonts w:ascii="Times New Roman" w:eastAsia="Times New Roman" w:hAnsi="Times New Roman" w:cs="Times New Roman"/>
          <w:bCs/>
          <w:iCs/>
          <w:color w:val="000000"/>
          <w:sz w:val="24"/>
          <w:szCs w:val="24"/>
          <w:lang w:eastAsia="ru-RU"/>
        </w:rPr>
        <w:t xml:space="preserve">со </w:t>
      </w:r>
      <w:r w:rsidRPr="004F4B15">
        <w:rPr>
          <w:rFonts w:ascii="Times New Roman" w:eastAsia="Times New Roman" w:hAnsi="Times New Roman" w:cs="Times New Roman"/>
          <w:bCs/>
          <w:iCs/>
          <w:color w:val="000000"/>
          <w:sz w:val="24"/>
          <w:szCs w:val="24"/>
          <w:lang w:eastAsia="ru-RU"/>
        </w:rPr>
        <w:t>склад</w:t>
      </w:r>
      <w:r w:rsidR="0016299C">
        <w:rPr>
          <w:rFonts w:ascii="Times New Roman" w:eastAsia="Times New Roman" w:hAnsi="Times New Roman" w:cs="Times New Roman"/>
          <w:bCs/>
          <w:iCs/>
          <w:color w:val="000000"/>
          <w:sz w:val="24"/>
          <w:szCs w:val="24"/>
          <w:lang w:eastAsia="ru-RU"/>
        </w:rPr>
        <w:t>а Поставщика</w:t>
      </w:r>
      <w:r w:rsidR="0068608D">
        <w:rPr>
          <w:rFonts w:ascii="Times New Roman" w:eastAsia="Times New Roman" w:hAnsi="Times New Roman" w:cs="Times New Roman"/>
          <w:bCs/>
          <w:iCs/>
          <w:color w:val="000000"/>
          <w:sz w:val="24"/>
          <w:szCs w:val="24"/>
          <w:lang w:eastAsia="ru-RU"/>
        </w:rPr>
        <w:t xml:space="preserve"> </w:t>
      </w:r>
      <w:proofErr w:type="spellStart"/>
      <w:r w:rsidR="0068608D">
        <w:rPr>
          <w:rFonts w:ascii="Times New Roman" w:eastAsia="Times New Roman" w:hAnsi="Times New Roman" w:cs="Times New Roman"/>
          <w:bCs/>
          <w:iCs/>
          <w:color w:val="000000"/>
          <w:sz w:val="24"/>
          <w:szCs w:val="24"/>
          <w:lang w:eastAsia="ru-RU"/>
        </w:rPr>
        <w:t>г</w:t>
      </w:r>
      <w:proofErr w:type="gramStart"/>
      <w:r w:rsidR="0068608D">
        <w:rPr>
          <w:rFonts w:ascii="Times New Roman" w:eastAsia="Times New Roman" w:hAnsi="Times New Roman" w:cs="Times New Roman"/>
          <w:bCs/>
          <w:iCs/>
          <w:color w:val="000000"/>
          <w:sz w:val="24"/>
          <w:szCs w:val="24"/>
          <w:lang w:eastAsia="ru-RU"/>
        </w:rPr>
        <w:t>.У</w:t>
      </w:r>
      <w:proofErr w:type="gramEnd"/>
      <w:r w:rsidR="0068608D">
        <w:rPr>
          <w:rFonts w:ascii="Times New Roman" w:eastAsia="Times New Roman" w:hAnsi="Times New Roman" w:cs="Times New Roman"/>
          <w:bCs/>
          <w:iCs/>
          <w:color w:val="000000"/>
          <w:sz w:val="24"/>
          <w:szCs w:val="24"/>
          <w:lang w:eastAsia="ru-RU"/>
        </w:rPr>
        <w:t>фа</w:t>
      </w:r>
      <w:proofErr w:type="spellEnd"/>
      <w:r w:rsidRPr="004F4B15">
        <w:rPr>
          <w:rFonts w:ascii="Times New Roman" w:eastAsia="Times New Roman" w:hAnsi="Times New Roman" w:cs="Times New Roman"/>
          <w:sz w:val="24"/>
          <w:szCs w:val="24"/>
          <w:lang w:eastAsia="ru-RU"/>
        </w:rPr>
        <w:t xml:space="preserve">. </w:t>
      </w:r>
    </w:p>
    <w:p w:rsidR="004F4B15" w:rsidRPr="004F4B15" w:rsidRDefault="004F4B15" w:rsidP="004F4B15">
      <w:pPr>
        <w:spacing w:after="0" w:line="240" w:lineRule="auto"/>
        <w:ind w:firstLine="720"/>
        <w:jc w:val="both"/>
        <w:rPr>
          <w:rFonts w:ascii="Times New Roman" w:eastAsia="Times New Roman" w:hAnsi="Times New Roman" w:cs="Times New Roman"/>
          <w:sz w:val="24"/>
          <w:szCs w:val="24"/>
          <w:lang w:eastAsia="ru-RU"/>
        </w:rPr>
      </w:pPr>
      <w:r w:rsidRPr="004F4B15">
        <w:rPr>
          <w:rFonts w:ascii="Times New Roman" w:eastAsia="Times New Roman" w:hAnsi="Times New Roman" w:cs="Times New Roman"/>
          <w:sz w:val="24"/>
          <w:szCs w:val="24"/>
          <w:lang w:eastAsia="ru-RU"/>
        </w:rPr>
        <w:t>1.5. Срок поставки товара: с момента з</w:t>
      </w:r>
      <w:r w:rsidR="007B68D1">
        <w:rPr>
          <w:rFonts w:ascii="Times New Roman" w:eastAsia="Times New Roman" w:hAnsi="Times New Roman" w:cs="Times New Roman"/>
          <w:sz w:val="24"/>
          <w:szCs w:val="24"/>
          <w:lang w:eastAsia="ru-RU"/>
        </w:rPr>
        <w:t>аключения Договора до 01.12.2014</w:t>
      </w:r>
      <w:r w:rsidR="00C55EC9">
        <w:rPr>
          <w:rFonts w:ascii="Times New Roman" w:eastAsia="Times New Roman" w:hAnsi="Times New Roman" w:cs="Times New Roman"/>
          <w:sz w:val="24"/>
          <w:szCs w:val="24"/>
          <w:lang w:eastAsia="ru-RU"/>
        </w:rPr>
        <w:t>г., в течение __ рабочих</w:t>
      </w:r>
      <w:r w:rsidRPr="004F4B15">
        <w:rPr>
          <w:rFonts w:ascii="Times New Roman" w:eastAsia="Times New Roman" w:hAnsi="Times New Roman" w:cs="Times New Roman"/>
          <w:sz w:val="24"/>
          <w:szCs w:val="24"/>
          <w:lang w:eastAsia="ru-RU"/>
        </w:rPr>
        <w:t xml:space="preserve"> дней с момента подачи заявки Заказчиком на каждую отдельную партию товара.</w:t>
      </w:r>
    </w:p>
    <w:p w:rsidR="004F4B15" w:rsidRPr="004F4B15" w:rsidRDefault="004F4B15" w:rsidP="004F4B15">
      <w:pPr>
        <w:spacing w:after="0" w:line="240" w:lineRule="auto"/>
        <w:ind w:firstLine="720"/>
        <w:jc w:val="both"/>
        <w:rPr>
          <w:rFonts w:ascii="Times New Roman" w:eastAsia="Times New Roman" w:hAnsi="Times New Roman" w:cs="Times New Roman"/>
          <w:sz w:val="24"/>
          <w:szCs w:val="24"/>
          <w:lang w:eastAsia="ru-RU"/>
        </w:rPr>
      </w:pPr>
    </w:p>
    <w:p w:rsidR="004F4B15" w:rsidRPr="004F4B15" w:rsidRDefault="004F4B15" w:rsidP="004F4B15">
      <w:pPr>
        <w:spacing w:after="0" w:line="240" w:lineRule="auto"/>
        <w:ind w:firstLine="720"/>
        <w:jc w:val="center"/>
        <w:rPr>
          <w:rFonts w:ascii="Times New Roman" w:eastAsia="Times New Roman" w:hAnsi="Times New Roman" w:cs="Times New Roman"/>
          <w:b/>
          <w:bCs/>
          <w:sz w:val="24"/>
          <w:szCs w:val="24"/>
          <w:lang w:eastAsia="ru-RU"/>
        </w:rPr>
      </w:pPr>
      <w:r w:rsidRPr="004F4B15">
        <w:rPr>
          <w:rFonts w:ascii="Times New Roman" w:eastAsia="Times New Roman" w:hAnsi="Times New Roman" w:cs="Times New Roman"/>
          <w:b/>
          <w:bCs/>
          <w:sz w:val="24"/>
          <w:szCs w:val="24"/>
          <w:lang w:eastAsia="ru-RU"/>
        </w:rPr>
        <w:t>2. Качество и комплектность</w:t>
      </w:r>
    </w:p>
    <w:p w:rsidR="004F4B15" w:rsidRPr="004F4B15" w:rsidRDefault="004F4B15" w:rsidP="004F4B15">
      <w:pPr>
        <w:spacing w:after="0" w:line="240" w:lineRule="auto"/>
        <w:ind w:firstLine="720"/>
        <w:jc w:val="both"/>
        <w:rPr>
          <w:rFonts w:ascii="Times New Roman" w:eastAsia="Times New Roman" w:hAnsi="Times New Roman" w:cs="Times New Roman"/>
          <w:sz w:val="24"/>
          <w:szCs w:val="24"/>
          <w:lang w:eastAsia="ru-RU"/>
        </w:rPr>
      </w:pPr>
      <w:r w:rsidRPr="004F4B15">
        <w:rPr>
          <w:rFonts w:ascii="Times New Roman" w:eastAsia="Times New Roman" w:hAnsi="Times New Roman" w:cs="Times New Roman"/>
          <w:sz w:val="24"/>
          <w:szCs w:val="24"/>
          <w:lang w:eastAsia="ru-RU"/>
        </w:rPr>
        <w:t>2.1. Качество и комплектность поставляемого Товара должны соответствовать установленным требованиям. Товар должен быть новым, сертифицирован, иметь сертификаты качества. Все сертификаты должны передаваться на каждую отдельную партию при приеме-передаче Товара.</w:t>
      </w:r>
    </w:p>
    <w:p w:rsidR="004F4B15" w:rsidRPr="004F4B15" w:rsidRDefault="004F4B15" w:rsidP="004F4B15">
      <w:pPr>
        <w:spacing w:after="0" w:line="240" w:lineRule="auto"/>
        <w:ind w:firstLine="720"/>
        <w:jc w:val="both"/>
        <w:rPr>
          <w:rFonts w:ascii="Times New Roman" w:eastAsia="Times New Roman" w:hAnsi="Times New Roman" w:cs="Times New Roman"/>
          <w:sz w:val="24"/>
          <w:szCs w:val="24"/>
          <w:lang w:eastAsia="ru-RU"/>
        </w:rPr>
      </w:pPr>
      <w:r w:rsidRPr="004F4B15">
        <w:rPr>
          <w:rFonts w:ascii="Times New Roman" w:eastAsia="Times New Roman" w:hAnsi="Times New Roman" w:cs="Times New Roman"/>
          <w:sz w:val="24"/>
          <w:szCs w:val="24"/>
          <w:lang w:eastAsia="ru-RU"/>
        </w:rPr>
        <w:t>2.2. При обнаружении производственных дефектов Товара при его приемке, Заказчик обязан известить Поставщика о выявленных дефектах в течение 10 дней после их обнаружения.</w:t>
      </w:r>
    </w:p>
    <w:p w:rsidR="004F4B15" w:rsidRPr="004F4B15" w:rsidRDefault="004F4B15" w:rsidP="004F4B15">
      <w:pPr>
        <w:spacing w:after="0" w:line="240" w:lineRule="auto"/>
        <w:ind w:firstLine="720"/>
        <w:jc w:val="both"/>
        <w:rPr>
          <w:rFonts w:ascii="Times New Roman" w:eastAsia="Times New Roman" w:hAnsi="Times New Roman" w:cs="Times New Roman"/>
          <w:sz w:val="24"/>
          <w:szCs w:val="24"/>
          <w:lang w:eastAsia="ru-RU"/>
        </w:rPr>
      </w:pPr>
      <w:r w:rsidRPr="004F4B15">
        <w:rPr>
          <w:rFonts w:ascii="Times New Roman" w:eastAsia="Times New Roman" w:hAnsi="Times New Roman" w:cs="Times New Roman"/>
          <w:sz w:val="24"/>
          <w:szCs w:val="24"/>
          <w:lang w:eastAsia="ru-RU"/>
        </w:rPr>
        <w:t>2.3. Поставщик обязуется заменить Товар ненадлежащего качества надлежащим в течение 10 дней с момента получения извещения Заказчика.</w:t>
      </w:r>
      <w:r w:rsidRPr="004F4B15">
        <w:rPr>
          <w:szCs w:val="28"/>
          <w:lang w:eastAsia="ar-SA"/>
        </w:rPr>
        <w:t xml:space="preserve"> </w:t>
      </w:r>
      <w:r w:rsidRPr="004F4B15">
        <w:rPr>
          <w:rFonts w:ascii="Times New Roman" w:hAnsi="Times New Roman" w:cs="Times New Roman"/>
          <w:sz w:val="24"/>
          <w:szCs w:val="24"/>
          <w:lang w:eastAsia="ar-SA"/>
        </w:rPr>
        <w:t xml:space="preserve">В случае замены бракованной Продукции транспортные расходы и расходы по устранению недостатков оплачивает Поставщик. Возмещение соответствующих расходов, понесенных </w:t>
      </w:r>
      <w:r w:rsidRPr="004F4B15">
        <w:rPr>
          <w:rFonts w:ascii="Times New Roman" w:eastAsia="Times New Roman" w:hAnsi="Times New Roman" w:cs="Times New Roman"/>
          <w:sz w:val="24"/>
          <w:szCs w:val="24"/>
          <w:lang w:eastAsia="ru-RU"/>
        </w:rPr>
        <w:t>Заказчиком</w:t>
      </w:r>
      <w:r w:rsidRPr="004F4B15">
        <w:rPr>
          <w:rFonts w:ascii="Times New Roman" w:hAnsi="Times New Roman" w:cs="Times New Roman"/>
          <w:sz w:val="24"/>
          <w:szCs w:val="24"/>
          <w:lang w:eastAsia="ar-SA"/>
        </w:rPr>
        <w:t xml:space="preserve">, производится Поставщиком в бесспорном порядке по требованию </w:t>
      </w:r>
      <w:r w:rsidRPr="004F4B15">
        <w:rPr>
          <w:rFonts w:ascii="Times New Roman" w:eastAsia="Times New Roman" w:hAnsi="Times New Roman" w:cs="Times New Roman"/>
          <w:sz w:val="24"/>
          <w:szCs w:val="24"/>
          <w:lang w:eastAsia="ru-RU"/>
        </w:rPr>
        <w:t>Заказчика</w:t>
      </w:r>
      <w:r w:rsidRPr="004F4B15">
        <w:rPr>
          <w:rFonts w:ascii="Times New Roman" w:hAnsi="Times New Roman" w:cs="Times New Roman"/>
          <w:sz w:val="24"/>
          <w:szCs w:val="24"/>
          <w:lang w:eastAsia="ar-SA"/>
        </w:rPr>
        <w:t>.</w:t>
      </w:r>
    </w:p>
    <w:p w:rsidR="004F4B15" w:rsidRPr="004F4B15" w:rsidRDefault="004F4B15" w:rsidP="004F4B15">
      <w:pPr>
        <w:spacing w:after="0" w:line="240" w:lineRule="auto"/>
        <w:ind w:firstLine="720"/>
        <w:jc w:val="both"/>
        <w:rPr>
          <w:rFonts w:ascii="Times New Roman" w:eastAsia="Times New Roman" w:hAnsi="Times New Roman" w:cs="Times New Roman"/>
          <w:sz w:val="24"/>
          <w:szCs w:val="24"/>
          <w:lang w:eastAsia="ru-RU"/>
        </w:rPr>
      </w:pPr>
      <w:r w:rsidRPr="004F4B15">
        <w:rPr>
          <w:rFonts w:ascii="Times New Roman" w:eastAsia="Times New Roman" w:hAnsi="Times New Roman" w:cs="Times New Roman"/>
          <w:sz w:val="24"/>
          <w:szCs w:val="24"/>
          <w:lang w:eastAsia="ru-RU"/>
        </w:rPr>
        <w:t xml:space="preserve">2.4. Характеристики поставленного Товара должны соответствовать </w:t>
      </w:r>
      <w:r w:rsidR="00727E70">
        <w:rPr>
          <w:rFonts w:ascii="Times New Roman" w:eastAsia="Times New Roman" w:hAnsi="Times New Roman" w:cs="Times New Roman"/>
          <w:sz w:val="24"/>
          <w:szCs w:val="24"/>
          <w:lang w:eastAsia="ru-RU"/>
        </w:rPr>
        <w:t>п.2.4 Части2 Технического Задания</w:t>
      </w:r>
      <w:proofErr w:type="gramStart"/>
      <w:r w:rsidR="00727E70">
        <w:rPr>
          <w:rFonts w:ascii="Times New Roman" w:eastAsia="Times New Roman" w:hAnsi="Times New Roman" w:cs="Times New Roman"/>
          <w:sz w:val="24"/>
          <w:szCs w:val="24"/>
          <w:lang w:eastAsia="ru-RU"/>
        </w:rPr>
        <w:t xml:space="preserve"> </w:t>
      </w:r>
      <w:r w:rsidRPr="004F4B15">
        <w:rPr>
          <w:rFonts w:ascii="Times New Roman" w:eastAsia="Times New Roman" w:hAnsi="Times New Roman" w:cs="Times New Roman"/>
          <w:sz w:val="24"/>
          <w:szCs w:val="24"/>
          <w:lang w:eastAsia="ru-RU"/>
        </w:rPr>
        <w:t>,</w:t>
      </w:r>
      <w:proofErr w:type="gramEnd"/>
      <w:r w:rsidRPr="004F4B15">
        <w:rPr>
          <w:rFonts w:ascii="Times New Roman" w:eastAsia="Times New Roman" w:hAnsi="Times New Roman" w:cs="Times New Roman"/>
          <w:sz w:val="24"/>
          <w:szCs w:val="24"/>
          <w:lang w:eastAsia="ru-RU"/>
        </w:rPr>
        <w:t xml:space="preserve"> являющимися неотъемлемой частью настоящего Договора.</w:t>
      </w:r>
    </w:p>
    <w:p w:rsidR="004F4B15" w:rsidRPr="004F4B15" w:rsidRDefault="004F4B15" w:rsidP="004F4B15">
      <w:pPr>
        <w:spacing w:after="0" w:line="240" w:lineRule="auto"/>
        <w:ind w:firstLine="720"/>
        <w:jc w:val="both"/>
        <w:rPr>
          <w:rFonts w:ascii="Times New Roman" w:eastAsia="Times New Roman" w:hAnsi="Times New Roman" w:cs="Times New Roman"/>
          <w:sz w:val="24"/>
          <w:szCs w:val="24"/>
          <w:lang w:eastAsia="ru-RU"/>
        </w:rPr>
      </w:pPr>
    </w:p>
    <w:p w:rsidR="004F4B15" w:rsidRPr="004F4B15" w:rsidRDefault="004F4B15" w:rsidP="004F4B15">
      <w:pPr>
        <w:spacing w:after="0" w:line="240" w:lineRule="auto"/>
        <w:ind w:firstLine="720"/>
        <w:jc w:val="center"/>
        <w:rPr>
          <w:rFonts w:ascii="Times New Roman" w:eastAsia="Times New Roman" w:hAnsi="Times New Roman" w:cs="Times New Roman"/>
          <w:b/>
          <w:bCs/>
          <w:sz w:val="24"/>
          <w:szCs w:val="24"/>
          <w:lang w:eastAsia="ru-RU"/>
        </w:rPr>
      </w:pPr>
      <w:r w:rsidRPr="004F4B15">
        <w:rPr>
          <w:rFonts w:ascii="Times New Roman" w:eastAsia="Times New Roman" w:hAnsi="Times New Roman" w:cs="Times New Roman"/>
          <w:b/>
          <w:bCs/>
          <w:sz w:val="24"/>
          <w:szCs w:val="24"/>
          <w:lang w:eastAsia="ru-RU"/>
        </w:rPr>
        <w:t>3. Обязанности сторон</w:t>
      </w:r>
    </w:p>
    <w:p w:rsidR="004F4B15" w:rsidRPr="004F4B15" w:rsidRDefault="004F4B15" w:rsidP="004F4B15">
      <w:pPr>
        <w:spacing w:after="0" w:line="240" w:lineRule="auto"/>
        <w:ind w:firstLine="720"/>
        <w:jc w:val="both"/>
        <w:rPr>
          <w:rFonts w:ascii="Times New Roman" w:eastAsia="Times New Roman" w:hAnsi="Times New Roman" w:cs="Times New Roman"/>
          <w:b/>
          <w:bCs/>
          <w:sz w:val="24"/>
          <w:szCs w:val="24"/>
          <w:lang w:eastAsia="ru-RU"/>
        </w:rPr>
      </w:pPr>
      <w:r w:rsidRPr="004F4B15">
        <w:rPr>
          <w:rFonts w:ascii="Times New Roman" w:eastAsia="Times New Roman" w:hAnsi="Times New Roman" w:cs="Times New Roman"/>
          <w:sz w:val="24"/>
          <w:szCs w:val="24"/>
          <w:lang w:eastAsia="ru-RU"/>
        </w:rPr>
        <w:t>Поставщик обязуется:</w:t>
      </w:r>
    </w:p>
    <w:p w:rsidR="004F4B15" w:rsidRPr="004F4B15" w:rsidRDefault="008D1FE4" w:rsidP="004F4B15">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3.1. Обеспечить наличие на складе </w:t>
      </w:r>
      <w:r w:rsidR="004F4B15" w:rsidRPr="004F4B15">
        <w:rPr>
          <w:rFonts w:ascii="Times New Roman" w:eastAsia="Times New Roman" w:hAnsi="Times New Roman" w:cs="Times New Roman"/>
          <w:sz w:val="24"/>
          <w:szCs w:val="24"/>
          <w:lang w:eastAsia="ru-RU"/>
        </w:rPr>
        <w:t xml:space="preserve"> Товар</w:t>
      </w:r>
      <w:r w:rsidR="00EC1947">
        <w:rPr>
          <w:rFonts w:ascii="Times New Roman" w:eastAsia="Times New Roman" w:hAnsi="Times New Roman" w:cs="Times New Roman"/>
          <w:sz w:val="24"/>
          <w:szCs w:val="24"/>
          <w:lang w:eastAsia="ru-RU"/>
        </w:rPr>
        <w:t>а, указанного</w:t>
      </w:r>
      <w:r w:rsidR="007B68D1">
        <w:rPr>
          <w:rFonts w:ascii="Times New Roman" w:eastAsia="Times New Roman" w:hAnsi="Times New Roman" w:cs="Times New Roman"/>
          <w:sz w:val="24"/>
          <w:szCs w:val="24"/>
          <w:lang w:eastAsia="ru-RU"/>
        </w:rPr>
        <w:t xml:space="preserve"> в Заявке Заказчика в течение</w:t>
      </w:r>
      <w:r w:rsidR="00727E70">
        <w:rPr>
          <w:rFonts w:ascii="Times New Roman" w:eastAsia="Times New Roman" w:hAnsi="Times New Roman" w:cs="Times New Roman"/>
          <w:sz w:val="24"/>
          <w:szCs w:val="24"/>
          <w:lang w:eastAsia="ru-RU"/>
        </w:rPr>
        <w:t xml:space="preserve">  _____</w:t>
      </w:r>
      <w:r w:rsidR="00C55EC9">
        <w:rPr>
          <w:rFonts w:ascii="Times New Roman" w:eastAsia="Times New Roman" w:hAnsi="Times New Roman" w:cs="Times New Roman"/>
          <w:sz w:val="24"/>
          <w:szCs w:val="24"/>
          <w:lang w:eastAsia="ru-RU"/>
        </w:rPr>
        <w:t xml:space="preserve"> рабочих</w:t>
      </w:r>
      <w:r w:rsidR="004F4B15" w:rsidRPr="004F4B15">
        <w:rPr>
          <w:rFonts w:ascii="Times New Roman" w:eastAsia="Times New Roman" w:hAnsi="Times New Roman" w:cs="Times New Roman"/>
          <w:sz w:val="24"/>
          <w:szCs w:val="24"/>
          <w:lang w:eastAsia="ru-RU"/>
        </w:rPr>
        <w:t xml:space="preserve"> дней с момента поступления Заявки.</w:t>
      </w:r>
    </w:p>
    <w:p w:rsidR="004F4B15" w:rsidRPr="004F4B15" w:rsidRDefault="004F4B15" w:rsidP="004F4B15">
      <w:pPr>
        <w:spacing w:after="0" w:line="240" w:lineRule="auto"/>
        <w:ind w:firstLine="720"/>
        <w:jc w:val="both"/>
        <w:rPr>
          <w:rFonts w:ascii="Times New Roman" w:eastAsia="Times New Roman" w:hAnsi="Times New Roman" w:cs="Times New Roman"/>
          <w:bCs/>
          <w:iCs/>
          <w:sz w:val="24"/>
          <w:szCs w:val="24"/>
          <w:lang w:eastAsia="ru-RU"/>
        </w:rPr>
      </w:pPr>
      <w:r w:rsidRPr="004F4B15">
        <w:rPr>
          <w:rFonts w:ascii="Times New Roman" w:eastAsia="Times New Roman" w:hAnsi="Times New Roman" w:cs="Times New Roman"/>
          <w:sz w:val="24"/>
          <w:szCs w:val="24"/>
          <w:lang w:eastAsia="ru-RU"/>
        </w:rPr>
        <w:t xml:space="preserve">3.2. Поставка осуществляется силами </w:t>
      </w:r>
      <w:r w:rsidR="00BF11BB">
        <w:rPr>
          <w:rFonts w:ascii="Times New Roman" w:eastAsia="Times New Roman" w:hAnsi="Times New Roman" w:cs="Times New Roman"/>
          <w:sz w:val="24"/>
          <w:szCs w:val="24"/>
          <w:lang w:eastAsia="ru-RU"/>
        </w:rPr>
        <w:t>Заказчик</w:t>
      </w:r>
      <w:r w:rsidRPr="004F4B15">
        <w:rPr>
          <w:rFonts w:ascii="Times New Roman" w:eastAsia="Times New Roman" w:hAnsi="Times New Roman" w:cs="Times New Roman"/>
          <w:sz w:val="24"/>
          <w:szCs w:val="24"/>
          <w:lang w:eastAsia="ru-RU"/>
        </w:rPr>
        <w:t xml:space="preserve">а </w:t>
      </w:r>
      <w:r w:rsidR="00BF11BB">
        <w:rPr>
          <w:rFonts w:ascii="Times New Roman" w:eastAsia="Times New Roman" w:hAnsi="Times New Roman" w:cs="Times New Roman"/>
          <w:sz w:val="24"/>
          <w:szCs w:val="24"/>
          <w:lang w:eastAsia="ru-RU"/>
        </w:rPr>
        <w:t>со</w:t>
      </w:r>
      <w:r w:rsidRPr="004F4B15">
        <w:rPr>
          <w:rFonts w:ascii="Times New Roman" w:eastAsia="Times New Roman" w:hAnsi="Times New Roman" w:cs="Times New Roman"/>
          <w:sz w:val="24"/>
          <w:szCs w:val="24"/>
          <w:lang w:eastAsia="ru-RU"/>
        </w:rPr>
        <w:t xml:space="preserve"> склад</w:t>
      </w:r>
      <w:r w:rsidR="00BF11BB">
        <w:rPr>
          <w:rFonts w:ascii="Times New Roman" w:eastAsia="Times New Roman" w:hAnsi="Times New Roman" w:cs="Times New Roman"/>
          <w:sz w:val="24"/>
          <w:szCs w:val="24"/>
          <w:lang w:eastAsia="ru-RU"/>
        </w:rPr>
        <w:t>а</w:t>
      </w:r>
      <w:r w:rsidRPr="004F4B15">
        <w:rPr>
          <w:rFonts w:ascii="Times New Roman" w:eastAsia="Times New Roman" w:hAnsi="Times New Roman" w:cs="Times New Roman"/>
          <w:sz w:val="24"/>
          <w:szCs w:val="24"/>
          <w:lang w:eastAsia="ru-RU"/>
        </w:rPr>
        <w:t xml:space="preserve"> </w:t>
      </w:r>
      <w:r w:rsidR="00BF11BB">
        <w:rPr>
          <w:rFonts w:ascii="Times New Roman" w:eastAsia="Times New Roman" w:hAnsi="Times New Roman" w:cs="Times New Roman"/>
          <w:sz w:val="24"/>
          <w:szCs w:val="24"/>
          <w:lang w:eastAsia="ru-RU"/>
        </w:rPr>
        <w:t xml:space="preserve">Поставщика </w:t>
      </w:r>
      <w:r w:rsidRPr="004F4B15">
        <w:rPr>
          <w:rFonts w:ascii="Times New Roman" w:eastAsia="Times New Roman" w:hAnsi="Times New Roman" w:cs="Times New Roman"/>
          <w:sz w:val="24"/>
          <w:szCs w:val="24"/>
          <w:lang w:eastAsia="ru-RU"/>
        </w:rPr>
        <w:t xml:space="preserve"> по адресу г. Уфа, </w:t>
      </w:r>
      <w:r w:rsidR="00BF11BB">
        <w:rPr>
          <w:rFonts w:ascii="Times New Roman" w:eastAsia="Times New Roman" w:hAnsi="Times New Roman" w:cs="Times New Roman"/>
          <w:bCs/>
          <w:iCs/>
          <w:sz w:val="24"/>
          <w:szCs w:val="24"/>
          <w:lang w:eastAsia="ru-RU"/>
        </w:rPr>
        <w:t>ул. ______________</w:t>
      </w:r>
      <w:r w:rsidRPr="004F4B15">
        <w:rPr>
          <w:rFonts w:ascii="Times New Roman" w:eastAsia="Times New Roman" w:hAnsi="Times New Roman" w:cs="Times New Roman"/>
          <w:bCs/>
          <w:iCs/>
          <w:sz w:val="24"/>
          <w:szCs w:val="24"/>
          <w:lang w:eastAsia="ru-RU"/>
        </w:rPr>
        <w:t>.</w:t>
      </w:r>
    </w:p>
    <w:p w:rsidR="004F4B15" w:rsidRPr="004F4B15" w:rsidRDefault="004F4B15" w:rsidP="004F4B15">
      <w:pPr>
        <w:spacing w:after="0" w:line="240" w:lineRule="auto"/>
        <w:ind w:firstLine="720"/>
        <w:jc w:val="both"/>
        <w:rPr>
          <w:rFonts w:ascii="Times New Roman" w:eastAsia="Times New Roman" w:hAnsi="Times New Roman" w:cs="Times New Roman"/>
          <w:sz w:val="24"/>
          <w:szCs w:val="24"/>
          <w:lang w:eastAsia="ru-RU"/>
        </w:rPr>
      </w:pPr>
      <w:r w:rsidRPr="004F4B15">
        <w:rPr>
          <w:rFonts w:ascii="Times New Roman" w:eastAsia="Times New Roman" w:hAnsi="Times New Roman" w:cs="Times New Roman"/>
          <w:sz w:val="24"/>
          <w:szCs w:val="24"/>
          <w:lang w:eastAsia="ru-RU"/>
        </w:rPr>
        <w:lastRenderedPageBreak/>
        <w:t>3.3. Переход права собственности на Товар происходит в момент пер</w:t>
      </w:r>
      <w:r w:rsidR="00BF11BB">
        <w:rPr>
          <w:rFonts w:ascii="Times New Roman" w:eastAsia="Times New Roman" w:hAnsi="Times New Roman" w:cs="Times New Roman"/>
          <w:sz w:val="24"/>
          <w:szCs w:val="24"/>
          <w:lang w:eastAsia="ru-RU"/>
        </w:rPr>
        <w:t>едачи Товара на складе Поставщика</w:t>
      </w:r>
      <w:r w:rsidRPr="004F4B15">
        <w:rPr>
          <w:rFonts w:ascii="Times New Roman" w:eastAsia="Times New Roman" w:hAnsi="Times New Roman" w:cs="Times New Roman"/>
          <w:sz w:val="24"/>
          <w:szCs w:val="24"/>
          <w:lang w:eastAsia="ru-RU"/>
        </w:rPr>
        <w:t xml:space="preserve"> с оформлением сопровождающей документации. </w:t>
      </w:r>
    </w:p>
    <w:p w:rsidR="004F4B15" w:rsidRPr="004F4B15" w:rsidRDefault="004F4B15" w:rsidP="004F4B15">
      <w:pPr>
        <w:spacing w:after="0" w:line="240" w:lineRule="auto"/>
        <w:ind w:firstLine="709"/>
        <w:jc w:val="both"/>
        <w:rPr>
          <w:rFonts w:ascii="Times New Roman" w:eastAsia="Times New Roman" w:hAnsi="Times New Roman" w:cs="Times New Roman"/>
          <w:sz w:val="24"/>
          <w:szCs w:val="24"/>
          <w:lang w:eastAsia="ru-RU"/>
        </w:rPr>
      </w:pPr>
      <w:r w:rsidRPr="004F4B15">
        <w:rPr>
          <w:rFonts w:ascii="Times New Roman" w:eastAsia="Times New Roman" w:hAnsi="Times New Roman" w:cs="Times New Roman"/>
          <w:sz w:val="24"/>
          <w:szCs w:val="24"/>
          <w:lang w:eastAsia="ru-RU"/>
        </w:rPr>
        <w:t xml:space="preserve">3.4. Передать Товар по качеству и количеству, соответствующим условиям </w:t>
      </w:r>
      <w:r w:rsidR="007B68D1">
        <w:rPr>
          <w:rFonts w:ascii="Times New Roman" w:eastAsia="Times New Roman" w:hAnsi="Times New Roman" w:cs="Times New Roman"/>
          <w:sz w:val="24"/>
          <w:szCs w:val="24"/>
          <w:lang w:eastAsia="ru-RU"/>
        </w:rPr>
        <w:t>Договора</w:t>
      </w:r>
      <w:r w:rsidRPr="004F4B15">
        <w:rPr>
          <w:rFonts w:ascii="Times New Roman" w:eastAsia="Times New Roman" w:hAnsi="Times New Roman" w:cs="Times New Roman"/>
          <w:sz w:val="24"/>
          <w:szCs w:val="24"/>
          <w:lang w:eastAsia="ru-RU"/>
        </w:rPr>
        <w:t>, в упаковке, обеспечивающей сохранность товара при перевозке с учетом возможных перегрузок, складирования, продолжительности и способов транспортировки, при надлежащем и обычн</w:t>
      </w:r>
      <w:r w:rsidR="00BF11BB">
        <w:rPr>
          <w:rFonts w:ascii="Times New Roman" w:eastAsia="Times New Roman" w:hAnsi="Times New Roman" w:cs="Times New Roman"/>
          <w:sz w:val="24"/>
          <w:szCs w:val="24"/>
          <w:lang w:eastAsia="ru-RU"/>
        </w:rPr>
        <w:t>ом способе обращения с грузом</w:t>
      </w:r>
      <w:r w:rsidRPr="004F4B15">
        <w:rPr>
          <w:rFonts w:ascii="Times New Roman" w:eastAsia="Times New Roman" w:hAnsi="Times New Roman" w:cs="Times New Roman"/>
          <w:sz w:val="24"/>
          <w:szCs w:val="24"/>
          <w:lang w:eastAsia="ru-RU"/>
        </w:rPr>
        <w:t>.</w:t>
      </w:r>
    </w:p>
    <w:p w:rsidR="004F4B15" w:rsidRPr="004F4B15" w:rsidRDefault="004F4B15" w:rsidP="004F4B15">
      <w:pPr>
        <w:spacing w:after="0" w:line="240" w:lineRule="auto"/>
        <w:ind w:firstLine="709"/>
        <w:jc w:val="both"/>
        <w:rPr>
          <w:rFonts w:ascii="Times New Roman" w:eastAsia="Times New Roman" w:hAnsi="Times New Roman" w:cs="Times New Roman"/>
          <w:sz w:val="24"/>
          <w:szCs w:val="24"/>
          <w:lang w:eastAsia="ru-RU"/>
        </w:rPr>
      </w:pPr>
      <w:r w:rsidRPr="004F4B15">
        <w:rPr>
          <w:rFonts w:ascii="Times New Roman" w:eastAsia="Times New Roman" w:hAnsi="Times New Roman" w:cs="Times New Roman"/>
          <w:sz w:val="24"/>
          <w:szCs w:val="24"/>
          <w:lang w:eastAsia="ru-RU"/>
        </w:rPr>
        <w:t>3.5. Передать Товар свободным от любых прав и притязаний 3-х лиц.</w:t>
      </w:r>
    </w:p>
    <w:p w:rsidR="004F4B15" w:rsidRPr="004F4B15" w:rsidRDefault="004F4B15" w:rsidP="004F4B15">
      <w:pPr>
        <w:spacing w:after="0" w:line="240" w:lineRule="auto"/>
        <w:ind w:firstLine="709"/>
        <w:jc w:val="both"/>
        <w:rPr>
          <w:rFonts w:ascii="Times New Roman" w:eastAsia="Times New Roman" w:hAnsi="Times New Roman" w:cs="Times New Roman"/>
          <w:sz w:val="24"/>
          <w:szCs w:val="24"/>
          <w:lang w:eastAsia="ru-RU"/>
        </w:rPr>
      </w:pPr>
      <w:r w:rsidRPr="004F4B15">
        <w:rPr>
          <w:rFonts w:ascii="Times New Roman" w:eastAsia="Times New Roman" w:hAnsi="Times New Roman" w:cs="Times New Roman"/>
          <w:sz w:val="24"/>
          <w:szCs w:val="24"/>
          <w:lang w:eastAsia="ru-RU"/>
        </w:rPr>
        <w:t>Заказчик обязуется:</w:t>
      </w:r>
    </w:p>
    <w:p w:rsidR="004F4B15" w:rsidRPr="004F4B15" w:rsidRDefault="004F4B15" w:rsidP="004F4B15">
      <w:pPr>
        <w:spacing w:after="0" w:line="240" w:lineRule="auto"/>
        <w:ind w:firstLine="709"/>
        <w:jc w:val="both"/>
        <w:rPr>
          <w:rFonts w:ascii="Times New Roman" w:eastAsia="Times New Roman" w:hAnsi="Times New Roman" w:cs="Times New Roman"/>
          <w:sz w:val="24"/>
          <w:szCs w:val="24"/>
          <w:lang w:eastAsia="ru-RU"/>
        </w:rPr>
      </w:pPr>
      <w:r w:rsidRPr="004F4B15">
        <w:rPr>
          <w:rFonts w:ascii="Times New Roman" w:eastAsia="Times New Roman" w:hAnsi="Times New Roman" w:cs="Times New Roman"/>
          <w:sz w:val="24"/>
          <w:szCs w:val="24"/>
          <w:lang w:eastAsia="ru-RU"/>
        </w:rPr>
        <w:t>3.6. Принять Товар в порядке, установленном Договором.</w:t>
      </w:r>
    </w:p>
    <w:p w:rsidR="004F4B15" w:rsidRPr="004F4B15" w:rsidRDefault="004F4B15" w:rsidP="004F4B15">
      <w:pPr>
        <w:tabs>
          <w:tab w:val="num" w:pos="360"/>
        </w:tabs>
        <w:spacing w:after="0" w:line="240" w:lineRule="auto"/>
        <w:ind w:firstLine="709"/>
        <w:jc w:val="both"/>
        <w:rPr>
          <w:rFonts w:ascii="Times New Roman" w:eastAsia="Times New Roman" w:hAnsi="Times New Roman" w:cs="Times New Roman"/>
          <w:sz w:val="24"/>
          <w:szCs w:val="24"/>
          <w:lang w:eastAsia="ru-RU"/>
        </w:rPr>
      </w:pPr>
      <w:r w:rsidRPr="004F4B15">
        <w:rPr>
          <w:rFonts w:ascii="Times New Roman" w:eastAsia="Times New Roman" w:hAnsi="Times New Roman" w:cs="Times New Roman"/>
          <w:sz w:val="24"/>
          <w:szCs w:val="24"/>
          <w:lang w:eastAsia="ru-RU"/>
        </w:rPr>
        <w:t>3.7. Обеспечить оплату принятого Товара в порядке, установленном Договором.</w:t>
      </w:r>
    </w:p>
    <w:p w:rsidR="004F4B15" w:rsidRPr="004F4B15" w:rsidRDefault="004F4B15" w:rsidP="004F4B15">
      <w:pPr>
        <w:widowControl w:val="0"/>
        <w:suppressAutoHyphens/>
        <w:spacing w:after="0" w:line="240" w:lineRule="auto"/>
        <w:ind w:left="709"/>
        <w:rPr>
          <w:rFonts w:ascii="Times New Roman" w:eastAsia="Arial Unicode MS" w:hAnsi="Times New Roman" w:cs="Times New Roman"/>
          <w:b/>
          <w:bCs/>
          <w:kern w:val="1"/>
          <w:sz w:val="24"/>
          <w:szCs w:val="24"/>
          <w:lang w:eastAsia="ru-RU"/>
        </w:rPr>
      </w:pPr>
      <w:r w:rsidRPr="004F4B15">
        <w:rPr>
          <w:rFonts w:ascii="Times New Roman" w:eastAsia="Arial Unicode MS" w:hAnsi="Times New Roman" w:cs="Times New Roman"/>
          <w:b/>
          <w:bCs/>
          <w:kern w:val="1"/>
          <w:sz w:val="24"/>
          <w:szCs w:val="24"/>
          <w:lang w:eastAsia="ru-RU"/>
        </w:rPr>
        <w:t xml:space="preserve">                                     </w:t>
      </w:r>
    </w:p>
    <w:p w:rsidR="004F4B15" w:rsidRPr="004F4B15" w:rsidRDefault="004F4B15" w:rsidP="004F4B15">
      <w:pPr>
        <w:widowControl w:val="0"/>
        <w:suppressAutoHyphens/>
        <w:spacing w:after="0" w:line="240" w:lineRule="auto"/>
        <w:ind w:left="709"/>
        <w:rPr>
          <w:rFonts w:ascii="Times New Roman" w:eastAsia="Arial Unicode MS" w:hAnsi="Times New Roman" w:cs="Times New Roman"/>
          <w:b/>
          <w:bCs/>
          <w:kern w:val="1"/>
          <w:sz w:val="24"/>
          <w:szCs w:val="24"/>
          <w:lang w:eastAsia="ru-RU"/>
        </w:rPr>
      </w:pPr>
    </w:p>
    <w:p w:rsidR="004F4B15" w:rsidRPr="004F4B15" w:rsidRDefault="004F4B15" w:rsidP="004F4B15">
      <w:pPr>
        <w:widowControl w:val="0"/>
        <w:suppressAutoHyphens/>
        <w:spacing w:after="0" w:line="240" w:lineRule="auto"/>
        <w:ind w:left="709"/>
        <w:jc w:val="center"/>
        <w:rPr>
          <w:rFonts w:ascii="Times New Roman" w:eastAsia="Arial Unicode MS" w:hAnsi="Times New Roman" w:cs="Times New Roman"/>
          <w:b/>
          <w:bCs/>
          <w:kern w:val="1"/>
          <w:sz w:val="24"/>
          <w:szCs w:val="24"/>
          <w:lang w:eastAsia="ru-RU"/>
        </w:rPr>
      </w:pPr>
      <w:r w:rsidRPr="004F4B15">
        <w:rPr>
          <w:rFonts w:ascii="Times New Roman" w:eastAsia="Arial Unicode MS" w:hAnsi="Times New Roman" w:cs="Times New Roman"/>
          <w:b/>
          <w:bCs/>
          <w:kern w:val="1"/>
          <w:sz w:val="24"/>
          <w:szCs w:val="24"/>
          <w:lang w:eastAsia="ru-RU"/>
        </w:rPr>
        <w:t>4. Порядок приема-передачи Товара</w:t>
      </w:r>
    </w:p>
    <w:p w:rsidR="004F4B15" w:rsidRPr="004F4B15" w:rsidRDefault="004F4B15" w:rsidP="004F4B15">
      <w:pPr>
        <w:suppressAutoHyphens/>
        <w:spacing w:line="240" w:lineRule="auto"/>
        <w:ind w:firstLine="709"/>
        <w:rPr>
          <w:rFonts w:ascii="Times New Roman" w:eastAsia="Times New Roman" w:hAnsi="Times New Roman" w:cs="Times New Roman"/>
          <w:sz w:val="28"/>
          <w:szCs w:val="28"/>
          <w:lang w:eastAsia="ar-SA"/>
        </w:rPr>
      </w:pPr>
      <w:r w:rsidRPr="004F4B15">
        <w:rPr>
          <w:rFonts w:ascii="Times New Roman" w:eastAsia="Times New Roman" w:hAnsi="Times New Roman" w:cs="Times New Roman"/>
          <w:sz w:val="24"/>
          <w:szCs w:val="24"/>
          <w:lang w:eastAsia="ru-RU"/>
        </w:rPr>
        <w:t xml:space="preserve">4.1. В целях фиксации фактов исполнения </w:t>
      </w:r>
      <w:r w:rsidR="003B7B73">
        <w:rPr>
          <w:rFonts w:ascii="Times New Roman" w:eastAsia="Times New Roman" w:hAnsi="Times New Roman" w:cs="Times New Roman"/>
          <w:sz w:val="24"/>
          <w:szCs w:val="24"/>
          <w:lang w:eastAsia="ru-RU"/>
        </w:rPr>
        <w:t xml:space="preserve">Поставщиком </w:t>
      </w:r>
      <w:r w:rsidRPr="004F4B15">
        <w:rPr>
          <w:rFonts w:ascii="Times New Roman" w:eastAsia="Times New Roman" w:hAnsi="Times New Roman" w:cs="Times New Roman"/>
          <w:sz w:val="24"/>
          <w:szCs w:val="24"/>
          <w:lang w:eastAsia="ru-RU"/>
        </w:rPr>
        <w:t>его обязательств по поставке Товара в сроки, установленные заявкой,</w:t>
      </w:r>
      <w:r w:rsidRPr="004F4B15">
        <w:rPr>
          <w:rFonts w:ascii="Times New Roman" w:eastAsia="Times New Roman" w:hAnsi="Times New Roman" w:cs="Times New Roman"/>
          <w:sz w:val="24"/>
          <w:szCs w:val="24"/>
          <w:lang w:eastAsia="ar-SA"/>
        </w:rPr>
        <w:t xml:space="preserve"> считается дата</w:t>
      </w:r>
      <w:r w:rsidRPr="004F4B15">
        <w:rPr>
          <w:rFonts w:ascii="Times New Roman" w:eastAsia="Times New Roman" w:hAnsi="Times New Roman" w:cs="Times New Roman"/>
          <w:spacing w:val="-1"/>
          <w:sz w:val="24"/>
          <w:szCs w:val="24"/>
          <w:lang w:eastAsia="ar-SA"/>
        </w:rPr>
        <w:t xml:space="preserve"> </w:t>
      </w:r>
      <w:r w:rsidRPr="004F4B15">
        <w:rPr>
          <w:rFonts w:ascii="Times New Roman" w:eastAsia="Times New Roman" w:hAnsi="Times New Roman" w:cs="Times New Roman"/>
          <w:sz w:val="24"/>
          <w:szCs w:val="24"/>
          <w:lang w:eastAsia="ar-SA"/>
        </w:rPr>
        <w:t xml:space="preserve">подписания товарной накладной по форме «ТОРГ-12». Данный момент также считается моментом возникновения у </w:t>
      </w:r>
      <w:r w:rsidR="003B7B73">
        <w:rPr>
          <w:rFonts w:ascii="Times New Roman" w:eastAsia="Times New Roman" w:hAnsi="Times New Roman" w:cs="Times New Roman"/>
          <w:sz w:val="24"/>
          <w:szCs w:val="24"/>
          <w:lang w:eastAsia="ar-SA"/>
        </w:rPr>
        <w:t>Заказчика</w:t>
      </w:r>
      <w:r w:rsidRPr="004F4B15">
        <w:rPr>
          <w:rFonts w:ascii="Times New Roman" w:eastAsia="Times New Roman" w:hAnsi="Times New Roman" w:cs="Times New Roman"/>
          <w:sz w:val="24"/>
          <w:szCs w:val="24"/>
          <w:lang w:eastAsia="ar-SA"/>
        </w:rPr>
        <w:t xml:space="preserve"> </w:t>
      </w:r>
      <w:r w:rsidR="001E71D8">
        <w:rPr>
          <w:rFonts w:ascii="Times New Roman" w:eastAsia="Times New Roman" w:hAnsi="Times New Roman" w:cs="Times New Roman"/>
          <w:sz w:val="24"/>
          <w:szCs w:val="24"/>
          <w:lang w:eastAsia="ar-SA"/>
        </w:rPr>
        <w:t xml:space="preserve">права </w:t>
      </w:r>
    </w:p>
    <w:p w:rsidR="001600CB" w:rsidRPr="001600CB" w:rsidRDefault="004F4B15" w:rsidP="001600CB">
      <w:pPr>
        <w:tabs>
          <w:tab w:val="num" w:pos="0"/>
          <w:tab w:val="num" w:pos="426"/>
        </w:tabs>
        <w:spacing w:after="0" w:line="240" w:lineRule="auto"/>
        <w:ind w:firstLine="720"/>
        <w:jc w:val="both"/>
        <w:rPr>
          <w:rFonts w:ascii="Times New Roman" w:eastAsia="Times New Roman" w:hAnsi="Times New Roman" w:cs="Times New Roman"/>
          <w:sz w:val="24"/>
          <w:szCs w:val="24"/>
          <w:lang w:eastAsia="zh-CN"/>
        </w:rPr>
      </w:pPr>
      <w:r w:rsidRPr="004F4B15">
        <w:rPr>
          <w:rFonts w:ascii="Times New Roman" w:hAnsi="Times New Roman" w:cs="Times New Roman"/>
          <w:color w:val="000000"/>
          <w:spacing w:val="3"/>
          <w:sz w:val="24"/>
          <w:szCs w:val="24"/>
          <w:lang w:eastAsia="ar-SA"/>
        </w:rPr>
        <w:t xml:space="preserve">4.1.2. Приемка </w:t>
      </w:r>
      <w:r w:rsidR="001E71D8">
        <w:rPr>
          <w:rFonts w:ascii="Times New Roman" w:hAnsi="Times New Roman" w:cs="Times New Roman"/>
          <w:color w:val="000000"/>
          <w:spacing w:val="3"/>
          <w:sz w:val="24"/>
          <w:szCs w:val="24"/>
          <w:lang w:eastAsia="ar-SA"/>
        </w:rPr>
        <w:t>Товара</w:t>
      </w:r>
      <w:r w:rsidRPr="004F4B15">
        <w:rPr>
          <w:rFonts w:ascii="Times New Roman" w:hAnsi="Times New Roman" w:cs="Times New Roman"/>
          <w:color w:val="000000"/>
          <w:spacing w:val="3"/>
          <w:sz w:val="24"/>
          <w:szCs w:val="24"/>
          <w:lang w:eastAsia="ar-SA"/>
        </w:rPr>
        <w:t xml:space="preserve"> осуществляется </w:t>
      </w:r>
      <w:r w:rsidR="003B7B73">
        <w:rPr>
          <w:rFonts w:ascii="Times New Roman" w:hAnsi="Times New Roman" w:cs="Times New Roman"/>
          <w:color w:val="000000"/>
          <w:spacing w:val="3"/>
          <w:sz w:val="24"/>
          <w:szCs w:val="24"/>
          <w:lang w:eastAsia="ar-SA"/>
        </w:rPr>
        <w:t>Заказчиком</w:t>
      </w:r>
      <w:r w:rsidRPr="004F4B15">
        <w:rPr>
          <w:rFonts w:ascii="Times New Roman" w:hAnsi="Times New Roman" w:cs="Times New Roman"/>
          <w:color w:val="000000"/>
          <w:spacing w:val="3"/>
          <w:sz w:val="24"/>
          <w:szCs w:val="24"/>
          <w:lang w:eastAsia="ar-SA"/>
        </w:rPr>
        <w:t xml:space="preserve"> после </w:t>
      </w:r>
      <w:r w:rsidR="00E81F02">
        <w:rPr>
          <w:rFonts w:ascii="Times New Roman" w:hAnsi="Times New Roman" w:cs="Times New Roman"/>
          <w:color w:val="000000"/>
          <w:spacing w:val="3"/>
          <w:sz w:val="24"/>
          <w:szCs w:val="24"/>
          <w:lang w:eastAsia="ar-SA"/>
        </w:rPr>
        <w:t>получения</w:t>
      </w:r>
      <w:r w:rsidRPr="004F4B15">
        <w:rPr>
          <w:rFonts w:ascii="Times New Roman" w:hAnsi="Times New Roman" w:cs="Times New Roman"/>
          <w:color w:val="000000"/>
          <w:spacing w:val="3"/>
          <w:sz w:val="24"/>
          <w:szCs w:val="24"/>
          <w:lang w:eastAsia="ar-SA"/>
        </w:rPr>
        <w:t xml:space="preserve"> </w:t>
      </w:r>
      <w:r w:rsidR="001E71D8">
        <w:rPr>
          <w:rFonts w:ascii="Times New Roman" w:hAnsi="Times New Roman" w:cs="Times New Roman"/>
          <w:color w:val="000000"/>
          <w:spacing w:val="3"/>
          <w:sz w:val="24"/>
          <w:szCs w:val="24"/>
          <w:lang w:eastAsia="ar-SA"/>
        </w:rPr>
        <w:t xml:space="preserve">Товара </w:t>
      </w:r>
      <w:r w:rsidRPr="004F4B15">
        <w:rPr>
          <w:rFonts w:ascii="Times New Roman" w:hAnsi="Times New Roman" w:cs="Times New Roman"/>
          <w:color w:val="000000"/>
          <w:spacing w:val="3"/>
          <w:sz w:val="24"/>
          <w:szCs w:val="24"/>
          <w:lang w:eastAsia="ar-SA"/>
        </w:rPr>
        <w:t xml:space="preserve"> в установленном Договором порядке по месту поставки и подтве</w:t>
      </w:r>
      <w:r w:rsidR="003B7B73">
        <w:rPr>
          <w:rFonts w:ascii="Times New Roman" w:hAnsi="Times New Roman" w:cs="Times New Roman"/>
          <w:color w:val="000000"/>
          <w:spacing w:val="3"/>
          <w:sz w:val="24"/>
          <w:szCs w:val="24"/>
          <w:lang w:eastAsia="ar-SA"/>
        </w:rPr>
        <w:t>рждается подписанием Заказчиком</w:t>
      </w:r>
      <w:r w:rsidRPr="004F4B15">
        <w:rPr>
          <w:rFonts w:ascii="Times New Roman" w:hAnsi="Times New Roman" w:cs="Times New Roman"/>
          <w:color w:val="000000"/>
          <w:spacing w:val="3"/>
          <w:sz w:val="24"/>
          <w:szCs w:val="24"/>
          <w:lang w:eastAsia="ar-SA"/>
        </w:rPr>
        <w:t xml:space="preserve"> товарной накладной по форме «ТОРГ-12».</w:t>
      </w:r>
      <w:r w:rsidR="001600CB" w:rsidRPr="001600CB">
        <w:rPr>
          <w:rFonts w:ascii="Times New Roman" w:eastAsia="Times New Roman" w:hAnsi="Times New Roman" w:cs="Times New Roman"/>
          <w:lang w:eastAsia="zh-CN"/>
        </w:rPr>
        <w:t xml:space="preserve"> </w:t>
      </w:r>
      <w:r w:rsidR="001600CB" w:rsidRPr="001600CB">
        <w:rPr>
          <w:rFonts w:ascii="Times New Roman" w:eastAsia="Times New Roman" w:hAnsi="Times New Roman" w:cs="Times New Roman"/>
          <w:sz w:val="24"/>
          <w:szCs w:val="24"/>
          <w:lang w:eastAsia="zh-CN"/>
        </w:rPr>
        <w:t>Поставщик обязан при поставке каждой партии Товара одновременно с передачей Товара передать Заказчику надлежаще оформленные документы:</w:t>
      </w:r>
    </w:p>
    <w:p w:rsidR="001600CB" w:rsidRPr="001600CB" w:rsidRDefault="001600CB" w:rsidP="001600CB">
      <w:pPr>
        <w:tabs>
          <w:tab w:val="num" w:pos="0"/>
          <w:tab w:val="num" w:pos="426"/>
        </w:tabs>
        <w:spacing w:after="0" w:line="240" w:lineRule="auto"/>
        <w:jc w:val="both"/>
        <w:rPr>
          <w:rFonts w:ascii="Times New Roman" w:eastAsia="Times New Roman" w:hAnsi="Times New Roman" w:cs="Times New Roman"/>
          <w:sz w:val="24"/>
          <w:szCs w:val="24"/>
          <w:lang w:eastAsia="zh-CN"/>
        </w:rPr>
      </w:pPr>
      <w:r w:rsidRPr="001600CB">
        <w:rPr>
          <w:rFonts w:ascii="Times New Roman" w:eastAsia="Times New Roman" w:hAnsi="Times New Roman" w:cs="Times New Roman"/>
          <w:sz w:val="24"/>
          <w:szCs w:val="24"/>
          <w:lang w:eastAsia="zh-CN"/>
        </w:rPr>
        <w:t xml:space="preserve">товарно-транспортную накладную; </w:t>
      </w:r>
    </w:p>
    <w:p w:rsidR="001600CB" w:rsidRPr="001600CB" w:rsidRDefault="001600CB" w:rsidP="001600CB">
      <w:pPr>
        <w:tabs>
          <w:tab w:val="num" w:pos="-142"/>
          <w:tab w:val="left" w:pos="0"/>
        </w:tabs>
        <w:spacing w:after="0" w:line="240" w:lineRule="auto"/>
        <w:jc w:val="both"/>
        <w:rPr>
          <w:rFonts w:ascii="Times New Roman" w:eastAsia="Times New Roman" w:hAnsi="Times New Roman" w:cs="Times New Roman"/>
          <w:sz w:val="24"/>
          <w:szCs w:val="24"/>
          <w:lang w:eastAsia="zh-CN"/>
        </w:rPr>
      </w:pPr>
      <w:r w:rsidRPr="001600CB">
        <w:rPr>
          <w:rFonts w:ascii="Times New Roman" w:eastAsia="Times New Roman" w:hAnsi="Times New Roman" w:cs="Times New Roman"/>
          <w:sz w:val="24"/>
          <w:szCs w:val="24"/>
          <w:lang w:eastAsia="zh-CN"/>
        </w:rPr>
        <w:t xml:space="preserve">счет-фактуру; </w:t>
      </w:r>
    </w:p>
    <w:p w:rsidR="001600CB" w:rsidRPr="001600CB" w:rsidRDefault="001600CB" w:rsidP="001600CB">
      <w:pPr>
        <w:tabs>
          <w:tab w:val="num" w:pos="0"/>
          <w:tab w:val="num" w:pos="426"/>
        </w:tabs>
        <w:spacing w:after="0" w:line="240" w:lineRule="auto"/>
        <w:jc w:val="both"/>
        <w:rPr>
          <w:rFonts w:ascii="Times New Roman" w:eastAsia="Times New Roman" w:hAnsi="Times New Roman" w:cs="Times New Roman"/>
          <w:sz w:val="24"/>
          <w:szCs w:val="24"/>
          <w:lang w:eastAsia="zh-CN"/>
        </w:rPr>
      </w:pPr>
      <w:r w:rsidRPr="001600CB">
        <w:rPr>
          <w:rFonts w:ascii="Times New Roman" w:eastAsia="Times New Roman" w:hAnsi="Times New Roman" w:cs="Times New Roman"/>
          <w:sz w:val="24"/>
          <w:szCs w:val="24"/>
          <w:lang w:eastAsia="zh-CN"/>
        </w:rPr>
        <w:t>сертификат (ы) соответс</w:t>
      </w:r>
      <w:r>
        <w:rPr>
          <w:rFonts w:ascii="Times New Roman" w:eastAsia="Times New Roman" w:hAnsi="Times New Roman" w:cs="Times New Roman"/>
          <w:sz w:val="24"/>
          <w:szCs w:val="24"/>
          <w:lang w:eastAsia="zh-CN"/>
        </w:rPr>
        <w:t>твия</w:t>
      </w:r>
      <w:proofErr w:type="gramStart"/>
      <w:r>
        <w:rPr>
          <w:rFonts w:ascii="Times New Roman" w:eastAsia="Times New Roman" w:hAnsi="Times New Roman" w:cs="Times New Roman"/>
          <w:sz w:val="24"/>
          <w:szCs w:val="24"/>
          <w:lang w:eastAsia="zh-CN"/>
        </w:rPr>
        <w:t xml:space="preserve"> </w:t>
      </w:r>
      <w:r w:rsidRPr="001600CB">
        <w:rPr>
          <w:rFonts w:ascii="Times New Roman" w:eastAsia="Times New Roman" w:hAnsi="Times New Roman" w:cs="Times New Roman"/>
          <w:sz w:val="24"/>
          <w:szCs w:val="24"/>
          <w:lang w:eastAsia="zh-CN"/>
        </w:rPr>
        <w:t>;</w:t>
      </w:r>
      <w:proofErr w:type="gramEnd"/>
      <w:r w:rsidRPr="001600CB">
        <w:rPr>
          <w:rFonts w:ascii="Times New Roman" w:eastAsia="Times New Roman" w:hAnsi="Times New Roman" w:cs="Times New Roman"/>
          <w:sz w:val="24"/>
          <w:szCs w:val="24"/>
          <w:lang w:eastAsia="zh-CN"/>
        </w:rPr>
        <w:t xml:space="preserve"> </w:t>
      </w:r>
    </w:p>
    <w:p w:rsidR="001600CB" w:rsidRPr="001600CB" w:rsidRDefault="001600CB" w:rsidP="001600CB">
      <w:pPr>
        <w:tabs>
          <w:tab w:val="num" w:pos="0"/>
          <w:tab w:val="num" w:pos="426"/>
        </w:tabs>
        <w:spacing w:after="0" w:line="240" w:lineRule="auto"/>
        <w:jc w:val="both"/>
        <w:rPr>
          <w:rFonts w:ascii="Times New Roman" w:eastAsia="Times New Roman" w:hAnsi="Times New Roman" w:cs="Times New Roman"/>
          <w:sz w:val="24"/>
          <w:szCs w:val="24"/>
          <w:lang w:eastAsia="zh-CN"/>
        </w:rPr>
      </w:pPr>
      <w:r w:rsidRPr="001600CB">
        <w:rPr>
          <w:rFonts w:ascii="Times New Roman" w:eastAsia="Times New Roman" w:hAnsi="Times New Roman" w:cs="Times New Roman"/>
          <w:sz w:val="24"/>
          <w:szCs w:val="24"/>
          <w:lang w:eastAsia="zh-CN"/>
        </w:rPr>
        <w:t>и др. документы, предусмотренные действующим законодательством РФ и настоящим Договором.</w:t>
      </w:r>
    </w:p>
    <w:p w:rsidR="001600CB" w:rsidRPr="001600CB" w:rsidRDefault="001600CB" w:rsidP="001600CB">
      <w:pPr>
        <w:tabs>
          <w:tab w:val="num" w:pos="0"/>
          <w:tab w:val="num" w:pos="426"/>
        </w:tabs>
        <w:spacing w:after="0" w:line="240" w:lineRule="auto"/>
        <w:ind w:firstLine="720"/>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4.1.3</w:t>
      </w:r>
      <w:r w:rsidRPr="001600CB">
        <w:rPr>
          <w:rFonts w:ascii="Times New Roman" w:eastAsia="Times New Roman" w:hAnsi="Times New Roman" w:cs="Times New Roman"/>
          <w:sz w:val="24"/>
          <w:szCs w:val="24"/>
          <w:lang w:eastAsia="zh-CN"/>
        </w:rPr>
        <w:t>.  Товар считается поставленным Поставщиком и принятым Заказчиком:</w:t>
      </w:r>
    </w:p>
    <w:p w:rsidR="00E81F02" w:rsidRDefault="001600CB" w:rsidP="001600CB">
      <w:pPr>
        <w:tabs>
          <w:tab w:val="num" w:pos="0"/>
          <w:tab w:val="num" w:pos="426"/>
        </w:tabs>
        <w:spacing w:after="0" w:line="240" w:lineRule="auto"/>
        <w:jc w:val="both"/>
        <w:rPr>
          <w:rFonts w:ascii="Times New Roman" w:eastAsia="Times New Roman" w:hAnsi="Times New Roman" w:cs="Times New Roman"/>
          <w:sz w:val="24"/>
          <w:szCs w:val="24"/>
          <w:lang w:eastAsia="zh-CN"/>
        </w:rPr>
      </w:pPr>
      <w:r w:rsidRPr="001600CB">
        <w:rPr>
          <w:rFonts w:ascii="Times New Roman" w:eastAsia="Times New Roman" w:hAnsi="Times New Roman" w:cs="Times New Roman"/>
          <w:sz w:val="24"/>
          <w:szCs w:val="24"/>
          <w:lang w:eastAsia="zh-CN"/>
        </w:rPr>
        <w:t xml:space="preserve">по качеству - согласно сертификатам </w:t>
      </w:r>
      <w:r w:rsidR="00E81F02">
        <w:rPr>
          <w:rFonts w:ascii="Times New Roman" w:eastAsia="Times New Roman" w:hAnsi="Times New Roman" w:cs="Times New Roman"/>
          <w:sz w:val="24"/>
          <w:szCs w:val="24"/>
          <w:lang w:eastAsia="zh-CN"/>
        </w:rPr>
        <w:t xml:space="preserve">соответствия, </w:t>
      </w:r>
    </w:p>
    <w:p w:rsidR="001600CB" w:rsidRPr="001600CB" w:rsidRDefault="00E81F02" w:rsidP="001600CB">
      <w:pPr>
        <w:tabs>
          <w:tab w:val="num" w:pos="0"/>
          <w:tab w:val="num" w:pos="426"/>
        </w:tab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п</w:t>
      </w:r>
      <w:r w:rsidR="001600CB" w:rsidRPr="001600CB">
        <w:rPr>
          <w:rFonts w:ascii="Times New Roman" w:eastAsia="Times New Roman" w:hAnsi="Times New Roman" w:cs="Times New Roman"/>
          <w:sz w:val="24"/>
          <w:szCs w:val="24"/>
          <w:lang w:eastAsia="zh-CN"/>
        </w:rPr>
        <w:t>о количеству – согласно количеству, указанному в товарно-транспортной накладной.</w:t>
      </w:r>
    </w:p>
    <w:p w:rsidR="004F4B15" w:rsidRPr="004F4B15" w:rsidRDefault="00D33BF9" w:rsidP="004F4B15">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 Поставка</w:t>
      </w:r>
      <w:r w:rsidR="004F4B15" w:rsidRPr="004F4B15">
        <w:rPr>
          <w:rFonts w:ascii="Times New Roman" w:eastAsia="Times New Roman" w:hAnsi="Times New Roman" w:cs="Times New Roman"/>
          <w:sz w:val="24"/>
          <w:szCs w:val="24"/>
          <w:lang w:eastAsia="ru-RU"/>
        </w:rPr>
        <w:t xml:space="preserve"> партии Товара </w:t>
      </w:r>
      <w:r>
        <w:rPr>
          <w:rFonts w:ascii="Times New Roman" w:eastAsia="Times New Roman" w:hAnsi="Times New Roman" w:cs="Times New Roman"/>
          <w:sz w:val="24"/>
          <w:szCs w:val="24"/>
          <w:lang w:eastAsia="ru-RU"/>
        </w:rPr>
        <w:t>Заказчику</w:t>
      </w:r>
      <w:r w:rsidR="004F4B15" w:rsidRPr="004F4B15">
        <w:rPr>
          <w:rFonts w:ascii="Times New Roman" w:eastAsia="Times New Roman" w:hAnsi="Times New Roman" w:cs="Times New Roman"/>
          <w:sz w:val="24"/>
          <w:szCs w:val="24"/>
          <w:lang w:eastAsia="ru-RU"/>
        </w:rPr>
        <w:t xml:space="preserve"> должна осуществляться в рабочие дни, в рабочее время. Приемка партии Товара по количеству производится по товарно-транспортной накладной и должна быть полностью завершена в день поставки.</w:t>
      </w:r>
    </w:p>
    <w:p w:rsidR="004F4B15" w:rsidRPr="004F4B15" w:rsidRDefault="004F4B15" w:rsidP="004F4B15">
      <w:pPr>
        <w:spacing w:after="0" w:line="240" w:lineRule="auto"/>
        <w:ind w:firstLine="709"/>
        <w:jc w:val="both"/>
        <w:rPr>
          <w:rFonts w:ascii="Times New Roman" w:eastAsia="Times New Roman" w:hAnsi="Times New Roman" w:cs="Times New Roman"/>
          <w:sz w:val="24"/>
          <w:szCs w:val="24"/>
          <w:lang w:eastAsia="ru-RU"/>
        </w:rPr>
      </w:pPr>
      <w:r w:rsidRPr="004F4B15">
        <w:rPr>
          <w:rFonts w:ascii="Times New Roman" w:eastAsia="Times New Roman" w:hAnsi="Times New Roman" w:cs="Times New Roman"/>
          <w:sz w:val="24"/>
          <w:szCs w:val="24"/>
          <w:lang w:eastAsia="ru-RU"/>
        </w:rPr>
        <w:t xml:space="preserve">4.5. Риск случайной гибели или случайного повреждения Товара переходит от Поставщика к Заказчику с момента подписания </w:t>
      </w:r>
      <w:r w:rsidRPr="004F4B15">
        <w:rPr>
          <w:rFonts w:ascii="Times New Roman" w:hAnsi="Times New Roman" w:cs="Times New Roman"/>
          <w:color w:val="000000"/>
          <w:spacing w:val="3"/>
          <w:sz w:val="24"/>
          <w:szCs w:val="24"/>
          <w:lang w:eastAsia="ar-SA"/>
        </w:rPr>
        <w:t xml:space="preserve">накладной по форме «ТОРГ-12» </w:t>
      </w:r>
      <w:r w:rsidRPr="004F4B15">
        <w:rPr>
          <w:rFonts w:ascii="Times New Roman" w:eastAsia="Times New Roman" w:hAnsi="Times New Roman" w:cs="Times New Roman"/>
          <w:sz w:val="24"/>
          <w:szCs w:val="24"/>
          <w:lang w:eastAsia="ru-RU"/>
        </w:rPr>
        <w:t>обеими сторонами.</w:t>
      </w:r>
    </w:p>
    <w:p w:rsidR="004F4B15" w:rsidRPr="004F4B15" w:rsidRDefault="004F4B15" w:rsidP="004F4B15">
      <w:pPr>
        <w:widowControl w:val="0"/>
        <w:spacing w:after="0" w:line="240" w:lineRule="auto"/>
        <w:ind w:left="-284" w:right="-121"/>
        <w:jc w:val="center"/>
        <w:rPr>
          <w:rFonts w:ascii="Times New Roman" w:eastAsia="Times New Roman" w:hAnsi="Times New Roman" w:cs="Times New Roman"/>
          <w:b/>
          <w:bCs/>
          <w:sz w:val="24"/>
          <w:szCs w:val="24"/>
          <w:lang w:eastAsia="ru-RU"/>
        </w:rPr>
      </w:pPr>
    </w:p>
    <w:p w:rsidR="004F4B15" w:rsidRPr="004F4B15" w:rsidRDefault="004F4B15" w:rsidP="004F4B15">
      <w:pPr>
        <w:widowControl w:val="0"/>
        <w:spacing w:after="0" w:line="240" w:lineRule="auto"/>
        <w:ind w:left="-284" w:right="-121"/>
        <w:jc w:val="center"/>
        <w:rPr>
          <w:rFonts w:ascii="Times New Roman" w:eastAsia="Times New Roman" w:hAnsi="Times New Roman" w:cs="Times New Roman"/>
          <w:b/>
          <w:color w:val="000000"/>
          <w:sz w:val="24"/>
          <w:szCs w:val="24"/>
          <w:lang w:eastAsia="ru-RU"/>
        </w:rPr>
      </w:pPr>
      <w:r w:rsidRPr="004F4B15">
        <w:rPr>
          <w:rFonts w:ascii="Times New Roman" w:eastAsia="Times New Roman" w:hAnsi="Times New Roman" w:cs="Times New Roman"/>
          <w:b/>
          <w:bCs/>
          <w:sz w:val="24"/>
          <w:szCs w:val="24"/>
          <w:lang w:eastAsia="ru-RU"/>
        </w:rPr>
        <w:t xml:space="preserve">5. Цена </w:t>
      </w:r>
      <w:r w:rsidRPr="004F4B15">
        <w:rPr>
          <w:rFonts w:ascii="Times New Roman" w:eastAsia="Times New Roman" w:hAnsi="Times New Roman" w:cs="Times New Roman"/>
          <w:b/>
          <w:sz w:val="24"/>
          <w:szCs w:val="24"/>
          <w:lang w:eastAsia="ru-RU"/>
        </w:rPr>
        <w:t>Договора</w:t>
      </w:r>
      <w:r w:rsidRPr="004F4B15">
        <w:rPr>
          <w:rFonts w:ascii="Times New Roman" w:eastAsia="Times New Roman" w:hAnsi="Times New Roman" w:cs="Times New Roman"/>
          <w:b/>
          <w:bCs/>
          <w:sz w:val="24"/>
          <w:szCs w:val="24"/>
          <w:lang w:eastAsia="ru-RU"/>
        </w:rPr>
        <w:t xml:space="preserve"> и порядок расчетов</w:t>
      </w:r>
    </w:p>
    <w:p w:rsidR="004F4B15" w:rsidRPr="004F4B15" w:rsidRDefault="004F4B15" w:rsidP="004F4B15">
      <w:pPr>
        <w:widowControl w:val="0"/>
        <w:shd w:val="clear" w:color="auto" w:fill="FFFFFF"/>
        <w:tabs>
          <w:tab w:val="left" w:pos="2455"/>
        </w:tabs>
        <w:spacing w:after="0" w:line="240" w:lineRule="auto"/>
        <w:ind w:right="-121" w:firstLine="709"/>
        <w:jc w:val="both"/>
        <w:rPr>
          <w:rFonts w:ascii="Times New Roman" w:eastAsia="Times New Roman" w:hAnsi="Times New Roman" w:cs="Times New Roman"/>
          <w:color w:val="000000"/>
          <w:sz w:val="24"/>
          <w:szCs w:val="24"/>
          <w:lang w:eastAsia="ru-RU"/>
        </w:rPr>
      </w:pPr>
      <w:r w:rsidRPr="004F4B15">
        <w:rPr>
          <w:rFonts w:ascii="Times New Roman" w:eastAsia="Times New Roman" w:hAnsi="Times New Roman" w:cs="Times New Roman"/>
          <w:color w:val="000000"/>
          <w:sz w:val="24"/>
          <w:szCs w:val="24"/>
          <w:lang w:eastAsia="ru-RU"/>
        </w:rPr>
        <w:t xml:space="preserve">5.1. Цена </w:t>
      </w:r>
      <w:r w:rsidRPr="004F4B15">
        <w:rPr>
          <w:rFonts w:ascii="Times New Roman" w:eastAsia="Times New Roman" w:hAnsi="Times New Roman" w:cs="Times New Roman"/>
          <w:sz w:val="24"/>
          <w:szCs w:val="24"/>
          <w:lang w:eastAsia="ru-RU"/>
        </w:rPr>
        <w:t>Договора</w:t>
      </w:r>
      <w:r w:rsidRPr="004F4B15">
        <w:rPr>
          <w:rFonts w:ascii="Times New Roman" w:eastAsia="Times New Roman" w:hAnsi="Times New Roman" w:cs="Times New Roman"/>
          <w:color w:val="000000"/>
          <w:sz w:val="24"/>
          <w:szCs w:val="24"/>
          <w:lang w:eastAsia="ru-RU"/>
        </w:rPr>
        <w:t xml:space="preserve"> составляет</w:t>
      </w:r>
      <w:proofErr w:type="gramStart"/>
      <w:r w:rsidRPr="004F4B15">
        <w:rPr>
          <w:rFonts w:ascii="Times New Roman" w:eastAsia="Times New Roman" w:hAnsi="Times New Roman" w:cs="Times New Roman"/>
          <w:color w:val="000000"/>
          <w:sz w:val="24"/>
          <w:szCs w:val="24"/>
          <w:lang w:eastAsia="ru-RU"/>
        </w:rPr>
        <w:t xml:space="preserve"> __________ (_______________) </w:t>
      </w:r>
      <w:proofErr w:type="gramEnd"/>
      <w:r w:rsidRPr="004F4B15">
        <w:rPr>
          <w:rFonts w:ascii="Times New Roman" w:eastAsia="Times New Roman" w:hAnsi="Times New Roman" w:cs="Times New Roman"/>
          <w:color w:val="000000"/>
          <w:sz w:val="24"/>
          <w:szCs w:val="24"/>
          <w:lang w:eastAsia="ru-RU"/>
        </w:rPr>
        <w:t xml:space="preserve">рублей, в </w:t>
      </w:r>
      <w:proofErr w:type="spellStart"/>
      <w:r w:rsidRPr="004F4B15">
        <w:rPr>
          <w:rFonts w:ascii="Times New Roman" w:eastAsia="Times New Roman" w:hAnsi="Times New Roman" w:cs="Times New Roman"/>
          <w:color w:val="000000"/>
          <w:sz w:val="24"/>
          <w:szCs w:val="24"/>
          <w:lang w:eastAsia="ru-RU"/>
        </w:rPr>
        <w:t>т.ч</w:t>
      </w:r>
      <w:proofErr w:type="spellEnd"/>
      <w:r w:rsidRPr="004F4B15">
        <w:rPr>
          <w:rFonts w:ascii="Times New Roman" w:eastAsia="Times New Roman" w:hAnsi="Times New Roman" w:cs="Times New Roman"/>
          <w:color w:val="000000"/>
          <w:sz w:val="24"/>
          <w:szCs w:val="24"/>
          <w:lang w:eastAsia="ru-RU"/>
        </w:rPr>
        <w:t xml:space="preserve">. НДС _______ руб. </w:t>
      </w:r>
      <w:r w:rsidRPr="004F4B15">
        <w:rPr>
          <w:rFonts w:ascii="Times New Roman" w:eastAsia="Times New Roman" w:hAnsi="Times New Roman" w:cs="Times New Roman"/>
          <w:bCs/>
          <w:color w:val="000000"/>
          <w:sz w:val="24"/>
          <w:szCs w:val="24"/>
          <w:lang w:eastAsia="ru-RU"/>
        </w:rPr>
        <w:t xml:space="preserve">Цена указана с учетом стоимости </w:t>
      </w:r>
      <w:r w:rsidR="00E81F02">
        <w:rPr>
          <w:rFonts w:ascii="Times New Roman" w:eastAsia="Times New Roman" w:hAnsi="Times New Roman" w:cs="Times New Roman"/>
          <w:bCs/>
          <w:color w:val="000000"/>
          <w:sz w:val="24"/>
          <w:szCs w:val="24"/>
          <w:lang w:eastAsia="ru-RU"/>
        </w:rPr>
        <w:t>погрузочных работ</w:t>
      </w:r>
      <w:r w:rsidRPr="004F4B15">
        <w:rPr>
          <w:rFonts w:ascii="Times New Roman" w:eastAsia="Times New Roman" w:hAnsi="Times New Roman" w:cs="Times New Roman"/>
          <w:bCs/>
          <w:color w:val="000000"/>
          <w:sz w:val="24"/>
          <w:szCs w:val="24"/>
          <w:lang w:eastAsia="ru-RU"/>
        </w:rPr>
        <w:t xml:space="preserve">, страхование,  уплату таможенных пошлин, налогов и других обязательных платежей, всех затрат и расходов, предусмотренных условиями исполнения </w:t>
      </w:r>
      <w:r w:rsidRPr="004F4B15">
        <w:rPr>
          <w:rFonts w:ascii="Times New Roman" w:eastAsia="Times New Roman" w:hAnsi="Times New Roman" w:cs="Times New Roman"/>
          <w:sz w:val="24"/>
          <w:szCs w:val="24"/>
          <w:lang w:eastAsia="ru-RU"/>
        </w:rPr>
        <w:t>Договора</w:t>
      </w:r>
      <w:r w:rsidRPr="004F4B15">
        <w:rPr>
          <w:rFonts w:ascii="Times New Roman" w:eastAsia="Times New Roman" w:hAnsi="Times New Roman" w:cs="Times New Roman"/>
          <w:bCs/>
          <w:color w:val="000000"/>
          <w:sz w:val="24"/>
          <w:szCs w:val="24"/>
          <w:lang w:eastAsia="ru-RU"/>
        </w:rPr>
        <w:t>.</w:t>
      </w:r>
      <w:r w:rsidRPr="004F4B15">
        <w:rPr>
          <w:rFonts w:ascii="Times New Roman" w:eastAsia="Times New Roman" w:hAnsi="Times New Roman" w:cs="Times New Roman"/>
          <w:color w:val="000000"/>
          <w:sz w:val="24"/>
          <w:szCs w:val="24"/>
          <w:lang w:eastAsia="ru-RU"/>
        </w:rPr>
        <w:t xml:space="preserve"> </w:t>
      </w:r>
    </w:p>
    <w:p w:rsidR="004F4B15" w:rsidRPr="004F4B15" w:rsidRDefault="004F4B15" w:rsidP="004F4B15">
      <w:pPr>
        <w:widowControl w:val="0"/>
        <w:shd w:val="clear" w:color="auto" w:fill="FFFFFF"/>
        <w:tabs>
          <w:tab w:val="left" w:pos="2455"/>
        </w:tabs>
        <w:spacing w:after="0" w:line="240" w:lineRule="auto"/>
        <w:ind w:right="-121" w:firstLine="709"/>
        <w:jc w:val="both"/>
        <w:rPr>
          <w:rFonts w:ascii="Times New Roman" w:eastAsia="Times New Roman" w:hAnsi="Times New Roman" w:cs="Times New Roman"/>
          <w:bCs/>
          <w:sz w:val="24"/>
          <w:szCs w:val="24"/>
          <w:lang w:eastAsia="ru-RU"/>
        </w:rPr>
      </w:pPr>
      <w:r w:rsidRPr="004F4B15">
        <w:rPr>
          <w:rFonts w:ascii="Times New Roman" w:eastAsia="Times New Roman" w:hAnsi="Times New Roman" w:cs="Times New Roman"/>
          <w:color w:val="000000"/>
          <w:sz w:val="24"/>
          <w:szCs w:val="24"/>
          <w:lang w:eastAsia="ru-RU"/>
        </w:rPr>
        <w:t xml:space="preserve">5.2. Цена </w:t>
      </w:r>
      <w:r w:rsidRPr="004F4B15">
        <w:rPr>
          <w:rFonts w:ascii="Times New Roman" w:eastAsia="Times New Roman" w:hAnsi="Times New Roman" w:cs="Times New Roman"/>
          <w:sz w:val="24"/>
          <w:szCs w:val="24"/>
          <w:lang w:eastAsia="ru-RU"/>
        </w:rPr>
        <w:t>Договора</w:t>
      </w:r>
      <w:r w:rsidRPr="004F4B15">
        <w:rPr>
          <w:rFonts w:ascii="Times New Roman" w:eastAsia="Times New Roman" w:hAnsi="Times New Roman" w:cs="Times New Roman"/>
          <w:color w:val="000000"/>
          <w:sz w:val="24"/>
          <w:szCs w:val="24"/>
          <w:lang w:eastAsia="ru-RU"/>
        </w:rPr>
        <w:t xml:space="preserve"> является твердой на период действия </w:t>
      </w:r>
      <w:r w:rsidRPr="004F4B15">
        <w:rPr>
          <w:rFonts w:ascii="Times New Roman" w:eastAsia="Times New Roman" w:hAnsi="Times New Roman" w:cs="Times New Roman"/>
          <w:sz w:val="24"/>
          <w:szCs w:val="24"/>
          <w:lang w:eastAsia="ru-RU"/>
        </w:rPr>
        <w:t>Договора</w:t>
      </w:r>
      <w:r w:rsidRPr="004F4B15">
        <w:rPr>
          <w:rFonts w:ascii="Times New Roman" w:eastAsia="Times New Roman" w:hAnsi="Times New Roman" w:cs="Times New Roman"/>
          <w:color w:val="000000"/>
          <w:sz w:val="24"/>
          <w:szCs w:val="24"/>
          <w:lang w:eastAsia="ru-RU"/>
        </w:rPr>
        <w:t xml:space="preserve">  и пересмотру не подлежит, за исключением случаев, предусмотренных </w:t>
      </w:r>
      <w:proofErr w:type="spellStart"/>
      <w:r w:rsidRPr="004F4B15">
        <w:rPr>
          <w:rFonts w:ascii="Times New Roman" w:eastAsia="Times New Roman" w:hAnsi="Times New Roman" w:cs="Times New Roman"/>
          <w:color w:val="000000"/>
          <w:sz w:val="24"/>
          <w:szCs w:val="24"/>
          <w:lang w:eastAsia="ru-RU"/>
        </w:rPr>
        <w:t>п.п</w:t>
      </w:r>
      <w:proofErr w:type="spellEnd"/>
      <w:r w:rsidRPr="004F4B15">
        <w:rPr>
          <w:rFonts w:ascii="Times New Roman" w:eastAsia="Times New Roman" w:hAnsi="Times New Roman" w:cs="Times New Roman"/>
          <w:color w:val="000000"/>
          <w:sz w:val="24"/>
          <w:szCs w:val="24"/>
          <w:lang w:eastAsia="ru-RU"/>
        </w:rPr>
        <w:t>. 5.4,5.5.</w:t>
      </w:r>
    </w:p>
    <w:p w:rsidR="004F4B15" w:rsidRPr="004F4B15" w:rsidRDefault="004F4B15" w:rsidP="004F4B15">
      <w:pPr>
        <w:spacing w:after="0" w:line="240" w:lineRule="auto"/>
        <w:ind w:firstLine="709"/>
        <w:jc w:val="both"/>
        <w:rPr>
          <w:rFonts w:ascii="Times New Roman" w:eastAsia="Times New Roman" w:hAnsi="Times New Roman" w:cs="Times New Roman"/>
          <w:sz w:val="24"/>
          <w:szCs w:val="24"/>
          <w:lang w:eastAsia="ru-RU"/>
        </w:rPr>
      </w:pPr>
      <w:r w:rsidRPr="004F4B15">
        <w:rPr>
          <w:rFonts w:ascii="Times New Roman" w:eastAsia="Times New Roman" w:hAnsi="Times New Roman" w:cs="Times New Roman"/>
          <w:sz w:val="24"/>
          <w:szCs w:val="24"/>
          <w:lang w:eastAsia="ru-RU"/>
        </w:rPr>
        <w:t>5.3. Заказчик оплачивает Товар по ценам, указанным в Спецификации на данную партию Товара.</w:t>
      </w:r>
    </w:p>
    <w:p w:rsidR="004F4B15" w:rsidRPr="004F4B15" w:rsidRDefault="004F4B15" w:rsidP="004F4B15">
      <w:pPr>
        <w:spacing w:after="0" w:line="240" w:lineRule="auto"/>
        <w:ind w:firstLine="709"/>
        <w:contextualSpacing/>
        <w:jc w:val="both"/>
        <w:rPr>
          <w:rFonts w:ascii="Times New Roman" w:eastAsia="Calibri" w:hAnsi="Times New Roman" w:cs="Times New Roman"/>
          <w:sz w:val="24"/>
          <w:szCs w:val="24"/>
        </w:rPr>
      </w:pPr>
      <w:r w:rsidRPr="004F4B15">
        <w:rPr>
          <w:rFonts w:ascii="Times New Roman" w:eastAsia="Calibri" w:hAnsi="Times New Roman" w:cs="Times New Roman"/>
          <w:sz w:val="24"/>
          <w:szCs w:val="24"/>
        </w:rPr>
        <w:t xml:space="preserve">5.4.  Заказчик, по согласованию с Поставщиком, в ходе исполнения </w:t>
      </w:r>
      <w:r w:rsidRPr="004F4B15">
        <w:rPr>
          <w:rFonts w:ascii="Times New Roman" w:eastAsia="Times New Roman" w:hAnsi="Times New Roman" w:cs="Times New Roman"/>
          <w:sz w:val="24"/>
          <w:szCs w:val="24"/>
          <w:lang w:eastAsia="ru-RU"/>
        </w:rPr>
        <w:t>Договора</w:t>
      </w:r>
      <w:r w:rsidRPr="004F4B15">
        <w:rPr>
          <w:rFonts w:ascii="Times New Roman" w:eastAsia="Calibri" w:hAnsi="Times New Roman" w:cs="Times New Roman"/>
          <w:sz w:val="24"/>
          <w:szCs w:val="24"/>
        </w:rPr>
        <w:t xml:space="preserve"> вправе изменить не более чем на десять процентов предусмотренные </w:t>
      </w:r>
      <w:r w:rsidRPr="004F4B15">
        <w:rPr>
          <w:rFonts w:ascii="Times New Roman" w:eastAsia="Times New Roman" w:hAnsi="Times New Roman" w:cs="Times New Roman"/>
          <w:sz w:val="24"/>
          <w:szCs w:val="24"/>
          <w:lang w:eastAsia="ru-RU"/>
        </w:rPr>
        <w:t>Договором</w:t>
      </w:r>
      <w:r w:rsidRPr="004F4B15">
        <w:rPr>
          <w:rFonts w:ascii="Times New Roman" w:eastAsia="Calibri" w:hAnsi="Times New Roman" w:cs="Times New Roman"/>
          <w:sz w:val="24"/>
          <w:szCs w:val="24"/>
        </w:rPr>
        <w:t xml:space="preserve"> количество Товара, при изменении потребности в Товаре, соответственно на </w:t>
      </w:r>
      <w:proofErr w:type="gramStart"/>
      <w:r w:rsidRPr="004F4B15">
        <w:rPr>
          <w:rFonts w:ascii="Times New Roman" w:eastAsia="Calibri" w:hAnsi="Times New Roman" w:cs="Times New Roman"/>
          <w:sz w:val="24"/>
          <w:szCs w:val="24"/>
        </w:rPr>
        <w:t>поставку</w:t>
      </w:r>
      <w:proofErr w:type="gramEnd"/>
      <w:r w:rsidRPr="004F4B15">
        <w:rPr>
          <w:rFonts w:ascii="Times New Roman" w:eastAsia="Calibri" w:hAnsi="Times New Roman" w:cs="Times New Roman"/>
          <w:sz w:val="24"/>
          <w:szCs w:val="24"/>
        </w:rPr>
        <w:t xml:space="preserve"> которых заключен </w:t>
      </w:r>
      <w:r w:rsidRPr="004F4B15">
        <w:rPr>
          <w:rFonts w:ascii="Times New Roman" w:eastAsia="Times New Roman" w:hAnsi="Times New Roman" w:cs="Times New Roman"/>
          <w:sz w:val="24"/>
          <w:szCs w:val="24"/>
          <w:lang w:eastAsia="ru-RU"/>
        </w:rPr>
        <w:t>Договор</w:t>
      </w:r>
      <w:r w:rsidRPr="004F4B15">
        <w:rPr>
          <w:rFonts w:ascii="Times New Roman" w:eastAsia="Calibri" w:hAnsi="Times New Roman" w:cs="Times New Roman"/>
          <w:sz w:val="24"/>
          <w:szCs w:val="24"/>
        </w:rPr>
        <w:t xml:space="preserve">. </w:t>
      </w:r>
      <w:proofErr w:type="gramStart"/>
      <w:r w:rsidRPr="004F4B15">
        <w:rPr>
          <w:rFonts w:ascii="Times New Roman" w:eastAsia="Calibri" w:hAnsi="Times New Roman" w:cs="Times New Roman"/>
          <w:sz w:val="24"/>
          <w:szCs w:val="24"/>
        </w:rPr>
        <w:t xml:space="preserve">При поставке дополнительного количества такого Товара, Заказчик, по согласованию с Поставщиком, вправе изменить первоначальную цену </w:t>
      </w:r>
      <w:r w:rsidRPr="004F4B15">
        <w:rPr>
          <w:rFonts w:ascii="Times New Roman" w:eastAsia="Times New Roman" w:hAnsi="Times New Roman" w:cs="Times New Roman"/>
          <w:sz w:val="24"/>
          <w:szCs w:val="24"/>
          <w:lang w:eastAsia="ru-RU"/>
        </w:rPr>
        <w:t>Договора</w:t>
      </w:r>
      <w:r w:rsidRPr="004F4B15">
        <w:rPr>
          <w:rFonts w:ascii="Times New Roman" w:eastAsia="Calibri" w:hAnsi="Times New Roman" w:cs="Times New Roman"/>
          <w:sz w:val="24"/>
          <w:szCs w:val="24"/>
        </w:rPr>
        <w:t xml:space="preserve"> пропорционально количеству такого Товара, но не более чем на десять процентов такой цены </w:t>
      </w:r>
      <w:r w:rsidRPr="004F4B15">
        <w:rPr>
          <w:rFonts w:ascii="Times New Roman" w:eastAsia="Times New Roman" w:hAnsi="Times New Roman" w:cs="Times New Roman"/>
          <w:sz w:val="24"/>
          <w:szCs w:val="24"/>
          <w:lang w:eastAsia="ru-RU"/>
        </w:rPr>
        <w:t>Договора</w:t>
      </w:r>
      <w:r w:rsidRPr="004F4B15">
        <w:rPr>
          <w:rFonts w:ascii="Times New Roman" w:eastAsia="Calibri" w:hAnsi="Times New Roman" w:cs="Times New Roman"/>
          <w:sz w:val="24"/>
          <w:szCs w:val="24"/>
        </w:rPr>
        <w:t xml:space="preserve">, а при внесении соответствующих изменений в </w:t>
      </w:r>
      <w:r w:rsidRPr="004F4B15">
        <w:rPr>
          <w:rFonts w:ascii="Times New Roman" w:eastAsia="Times New Roman" w:hAnsi="Times New Roman" w:cs="Times New Roman"/>
          <w:sz w:val="24"/>
          <w:szCs w:val="24"/>
          <w:lang w:eastAsia="ru-RU"/>
        </w:rPr>
        <w:t>Договор</w:t>
      </w:r>
      <w:r w:rsidRPr="004F4B15">
        <w:rPr>
          <w:rFonts w:ascii="Times New Roman" w:eastAsia="Calibri" w:hAnsi="Times New Roman" w:cs="Times New Roman"/>
          <w:sz w:val="24"/>
          <w:szCs w:val="24"/>
        </w:rPr>
        <w:t xml:space="preserve"> в связи с сокращением потребности в поставке такого Товара, Заказчик обязан изменить цену </w:t>
      </w:r>
      <w:r w:rsidRPr="004F4B15">
        <w:rPr>
          <w:rFonts w:ascii="Times New Roman" w:eastAsia="Times New Roman" w:hAnsi="Times New Roman" w:cs="Times New Roman"/>
          <w:sz w:val="24"/>
          <w:szCs w:val="24"/>
          <w:lang w:eastAsia="ru-RU"/>
        </w:rPr>
        <w:t>Договора</w:t>
      </w:r>
      <w:r w:rsidRPr="004F4B15">
        <w:rPr>
          <w:rFonts w:ascii="Times New Roman" w:eastAsia="Calibri" w:hAnsi="Times New Roman" w:cs="Times New Roman"/>
          <w:sz w:val="24"/>
          <w:szCs w:val="24"/>
        </w:rPr>
        <w:t xml:space="preserve"> указанным образом.</w:t>
      </w:r>
      <w:proofErr w:type="gramEnd"/>
      <w:r w:rsidRPr="004F4B15">
        <w:rPr>
          <w:rFonts w:ascii="Times New Roman" w:eastAsia="Calibri" w:hAnsi="Times New Roman" w:cs="Times New Roman"/>
          <w:sz w:val="24"/>
          <w:szCs w:val="24"/>
        </w:rPr>
        <w:t xml:space="preserve"> Цена единицы дополнительно поставляемого Товара и цена единицы Товара при сокращении потребности в поставке части такого Товара, должны определяться как частное от делен</w:t>
      </w:r>
      <w:r w:rsidR="00DF69A3">
        <w:rPr>
          <w:rFonts w:ascii="Times New Roman" w:eastAsia="Calibri" w:hAnsi="Times New Roman" w:cs="Times New Roman"/>
          <w:sz w:val="24"/>
          <w:szCs w:val="24"/>
        </w:rPr>
        <w:t xml:space="preserve">ия первоначальной цены Договора </w:t>
      </w:r>
      <w:r w:rsidRPr="004F4B15">
        <w:rPr>
          <w:rFonts w:ascii="Times New Roman" w:eastAsia="Calibri" w:hAnsi="Times New Roman" w:cs="Times New Roman"/>
          <w:sz w:val="24"/>
          <w:szCs w:val="24"/>
        </w:rPr>
        <w:t xml:space="preserve"> на предусмотренное в </w:t>
      </w:r>
      <w:r w:rsidRPr="004F4B15">
        <w:rPr>
          <w:rFonts w:ascii="Times New Roman" w:eastAsia="Times New Roman" w:hAnsi="Times New Roman" w:cs="Times New Roman"/>
          <w:sz w:val="24"/>
          <w:szCs w:val="24"/>
          <w:lang w:eastAsia="ru-RU"/>
        </w:rPr>
        <w:t>Договоре</w:t>
      </w:r>
      <w:r w:rsidRPr="004F4B15">
        <w:rPr>
          <w:rFonts w:ascii="Times New Roman" w:eastAsia="Calibri" w:hAnsi="Times New Roman" w:cs="Times New Roman"/>
          <w:sz w:val="24"/>
          <w:szCs w:val="24"/>
        </w:rPr>
        <w:t xml:space="preserve"> количество такого Товара.</w:t>
      </w:r>
    </w:p>
    <w:p w:rsidR="004F4B15" w:rsidRPr="004F4B15" w:rsidRDefault="004F4B15" w:rsidP="004F4B15">
      <w:pPr>
        <w:spacing w:after="0" w:line="240" w:lineRule="auto"/>
        <w:ind w:firstLine="709"/>
        <w:contextualSpacing/>
        <w:jc w:val="both"/>
        <w:rPr>
          <w:rFonts w:ascii="Times New Roman" w:eastAsia="Calibri" w:hAnsi="Times New Roman" w:cs="Times New Roman"/>
          <w:sz w:val="24"/>
          <w:szCs w:val="24"/>
        </w:rPr>
      </w:pPr>
      <w:r w:rsidRPr="004F4B15">
        <w:rPr>
          <w:rFonts w:ascii="Times New Roman" w:eastAsia="Calibri" w:hAnsi="Times New Roman" w:cs="Times New Roman"/>
          <w:sz w:val="24"/>
          <w:szCs w:val="24"/>
        </w:rPr>
        <w:lastRenderedPageBreak/>
        <w:t xml:space="preserve">5.5. При заключении </w:t>
      </w:r>
      <w:r w:rsidRPr="004F4B15">
        <w:rPr>
          <w:rFonts w:ascii="Times New Roman" w:eastAsia="Times New Roman" w:hAnsi="Times New Roman" w:cs="Times New Roman"/>
          <w:sz w:val="24"/>
          <w:szCs w:val="24"/>
          <w:lang w:eastAsia="ru-RU"/>
        </w:rPr>
        <w:t>Договора</w:t>
      </w:r>
      <w:r w:rsidRPr="004F4B15">
        <w:rPr>
          <w:rFonts w:ascii="Times New Roman" w:eastAsia="Calibri" w:hAnsi="Times New Roman" w:cs="Times New Roman"/>
          <w:sz w:val="24"/>
          <w:szCs w:val="24"/>
        </w:rPr>
        <w:t xml:space="preserve"> Заказчик по согласованию с Поставщиком, с которым в соответствии с законодательством заключает </w:t>
      </w:r>
      <w:r w:rsidRPr="004F4B15">
        <w:rPr>
          <w:rFonts w:ascii="Times New Roman" w:eastAsia="Times New Roman" w:hAnsi="Times New Roman" w:cs="Times New Roman"/>
          <w:sz w:val="24"/>
          <w:szCs w:val="24"/>
          <w:lang w:eastAsia="ru-RU"/>
        </w:rPr>
        <w:t>Договор</w:t>
      </w:r>
      <w:r w:rsidRPr="004F4B15">
        <w:rPr>
          <w:rFonts w:ascii="Times New Roman" w:eastAsia="Calibri" w:hAnsi="Times New Roman" w:cs="Times New Roman"/>
          <w:sz w:val="24"/>
          <w:szCs w:val="24"/>
        </w:rPr>
        <w:t xml:space="preserve">, вправе увеличить количество Поставляемого Товара на сумму, не превышающую разницы между ценой </w:t>
      </w:r>
      <w:r w:rsidRPr="004F4B15">
        <w:rPr>
          <w:rFonts w:ascii="Times New Roman" w:eastAsia="Times New Roman" w:hAnsi="Times New Roman" w:cs="Times New Roman"/>
          <w:sz w:val="24"/>
          <w:szCs w:val="24"/>
          <w:lang w:eastAsia="ru-RU"/>
        </w:rPr>
        <w:t>Договора</w:t>
      </w:r>
      <w:r w:rsidRPr="004F4B15">
        <w:rPr>
          <w:rFonts w:ascii="Times New Roman" w:eastAsia="Calibri" w:hAnsi="Times New Roman" w:cs="Times New Roman"/>
          <w:sz w:val="24"/>
          <w:szCs w:val="24"/>
        </w:rPr>
        <w:t xml:space="preserve">, предложенной Поставщиком и начальной (максимальной) ценой </w:t>
      </w:r>
      <w:r w:rsidRPr="004F4B15">
        <w:rPr>
          <w:rFonts w:ascii="Times New Roman" w:eastAsia="Times New Roman" w:hAnsi="Times New Roman" w:cs="Times New Roman"/>
          <w:sz w:val="24"/>
          <w:szCs w:val="24"/>
          <w:lang w:eastAsia="ru-RU"/>
        </w:rPr>
        <w:t>Договора</w:t>
      </w:r>
      <w:r w:rsidRPr="004F4B15">
        <w:rPr>
          <w:rFonts w:ascii="Times New Roman" w:eastAsia="Calibri" w:hAnsi="Times New Roman" w:cs="Times New Roman"/>
          <w:sz w:val="24"/>
          <w:szCs w:val="24"/>
        </w:rPr>
        <w:t xml:space="preserve"> .</w:t>
      </w:r>
    </w:p>
    <w:p w:rsidR="004F4B15" w:rsidRPr="004F4B15" w:rsidRDefault="004F4B15" w:rsidP="004F4B15">
      <w:pPr>
        <w:tabs>
          <w:tab w:val="left" w:pos="0"/>
        </w:tabs>
        <w:spacing w:after="0"/>
        <w:ind w:hanging="142"/>
        <w:jc w:val="both"/>
        <w:rPr>
          <w:rFonts w:ascii="Times New Roman" w:eastAsia="Times New Roman" w:hAnsi="Times New Roman" w:cs="Times New Roman"/>
          <w:b/>
          <w:sz w:val="24"/>
          <w:szCs w:val="24"/>
          <w:lang w:eastAsia="ru-RU"/>
        </w:rPr>
      </w:pPr>
      <w:r w:rsidRPr="004F4B15">
        <w:rPr>
          <w:rFonts w:ascii="Times New Roman" w:eastAsia="Times New Roman" w:hAnsi="Times New Roman" w:cs="Times New Roman"/>
          <w:sz w:val="24"/>
          <w:szCs w:val="24"/>
          <w:lang w:eastAsia="ru-RU"/>
        </w:rPr>
        <w:t xml:space="preserve">             5.6. Заказчик производит оплату в следующем порядке: безналичный расчет</w:t>
      </w:r>
      <w:r w:rsidR="003B7B73">
        <w:rPr>
          <w:rFonts w:ascii="Times New Roman" w:eastAsia="Times New Roman" w:hAnsi="Times New Roman" w:cs="Times New Roman"/>
          <w:sz w:val="24"/>
          <w:szCs w:val="24"/>
          <w:lang w:eastAsia="ru-RU"/>
        </w:rPr>
        <w:t>,</w:t>
      </w:r>
      <w:r w:rsidRPr="004F4B15">
        <w:rPr>
          <w:rFonts w:ascii="Times New Roman" w:eastAsia="Times New Roman" w:hAnsi="Times New Roman" w:cs="Times New Roman"/>
          <w:sz w:val="24"/>
          <w:szCs w:val="24"/>
          <w:lang w:eastAsia="ar-SA"/>
        </w:rPr>
        <w:t xml:space="preserve"> в течение 90 (девяносто) календарных дней по факту поставки каждой партии товара, с момен</w:t>
      </w:r>
      <w:r w:rsidR="003B7B73">
        <w:rPr>
          <w:rFonts w:ascii="Times New Roman" w:eastAsia="Times New Roman" w:hAnsi="Times New Roman" w:cs="Times New Roman"/>
          <w:sz w:val="24"/>
          <w:szCs w:val="24"/>
          <w:lang w:eastAsia="ar-SA"/>
        </w:rPr>
        <w:t>та приемки продукции Заказчиком</w:t>
      </w:r>
      <w:r w:rsidRPr="004F4B15">
        <w:rPr>
          <w:rFonts w:ascii="Times New Roman" w:eastAsia="Times New Roman" w:hAnsi="Times New Roman" w:cs="Times New Roman"/>
          <w:sz w:val="24"/>
          <w:szCs w:val="24"/>
          <w:lang w:eastAsia="ar-SA"/>
        </w:rPr>
        <w:t xml:space="preserve"> (подписания </w:t>
      </w:r>
      <w:r w:rsidR="003B7B73">
        <w:rPr>
          <w:rFonts w:ascii="Times New Roman" w:eastAsia="Times New Roman" w:hAnsi="Times New Roman" w:cs="Times New Roman"/>
          <w:sz w:val="24"/>
          <w:szCs w:val="24"/>
          <w:lang w:eastAsia="ar-SA"/>
        </w:rPr>
        <w:t>Заказчиком</w:t>
      </w:r>
      <w:r w:rsidRPr="004F4B15">
        <w:rPr>
          <w:rFonts w:ascii="Times New Roman" w:eastAsia="Times New Roman" w:hAnsi="Times New Roman" w:cs="Times New Roman"/>
          <w:sz w:val="24"/>
          <w:szCs w:val="24"/>
          <w:lang w:eastAsia="ar-SA"/>
        </w:rPr>
        <w:t xml:space="preserve"> товарной накладной по форме «ТОРГ-12»), но не позднее 25 декабря 2014г.</w:t>
      </w:r>
    </w:p>
    <w:p w:rsidR="004F4B15" w:rsidRPr="004F4B15" w:rsidRDefault="004F4B15" w:rsidP="004F4B15">
      <w:pPr>
        <w:spacing w:after="0" w:line="240" w:lineRule="auto"/>
        <w:ind w:firstLine="709"/>
        <w:jc w:val="both"/>
        <w:rPr>
          <w:rFonts w:ascii="Times New Roman" w:eastAsia="Times New Roman" w:hAnsi="Times New Roman" w:cs="Times New Roman"/>
          <w:sz w:val="24"/>
          <w:szCs w:val="24"/>
          <w:lang w:eastAsia="ru-RU"/>
        </w:rPr>
      </w:pPr>
    </w:p>
    <w:p w:rsidR="004F4B15" w:rsidRPr="004F4B15" w:rsidRDefault="004F4B15" w:rsidP="004F4B15">
      <w:pPr>
        <w:spacing w:after="0" w:line="240" w:lineRule="auto"/>
        <w:ind w:firstLine="720"/>
        <w:jc w:val="center"/>
        <w:rPr>
          <w:rFonts w:ascii="Times New Roman" w:eastAsia="Times New Roman" w:hAnsi="Times New Roman" w:cs="Times New Roman"/>
          <w:b/>
          <w:bCs/>
          <w:sz w:val="24"/>
          <w:szCs w:val="24"/>
          <w:lang w:eastAsia="ru-RU"/>
        </w:rPr>
      </w:pPr>
      <w:r w:rsidRPr="004F4B15">
        <w:rPr>
          <w:rFonts w:ascii="Times New Roman" w:eastAsia="Times New Roman" w:hAnsi="Times New Roman" w:cs="Times New Roman"/>
          <w:b/>
          <w:bCs/>
          <w:sz w:val="24"/>
          <w:szCs w:val="24"/>
          <w:lang w:eastAsia="ru-RU"/>
        </w:rPr>
        <w:t>6. Ответственность сторон</w:t>
      </w:r>
    </w:p>
    <w:p w:rsidR="004F4B15" w:rsidRPr="004F4B15" w:rsidRDefault="004F4B15" w:rsidP="004F4B15">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F4B15">
        <w:rPr>
          <w:rFonts w:ascii="Times New Roman" w:eastAsia="Times New Roman" w:hAnsi="Times New Roman" w:cs="Times New Roman"/>
          <w:sz w:val="24"/>
          <w:szCs w:val="24"/>
          <w:lang w:eastAsia="ru-RU"/>
        </w:rPr>
        <w:t>6.1. В случае нарушения Поставщиком существенных условий настоящего Договора Заказчик прекращает финансирование Договора, а  настоящий Договор расторгается в установленном законодательством порядке.</w:t>
      </w:r>
    </w:p>
    <w:p w:rsidR="004F4B15" w:rsidRPr="004F4B15" w:rsidRDefault="00727E70" w:rsidP="004F4B15">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6.2</w:t>
      </w:r>
      <w:r w:rsidR="004F4B15" w:rsidRPr="004F4B15">
        <w:rPr>
          <w:rFonts w:ascii="Times New Roman" w:eastAsia="Times New Roman" w:hAnsi="Times New Roman" w:cs="Times New Roman"/>
          <w:sz w:val="24"/>
          <w:szCs w:val="24"/>
          <w:lang w:eastAsia="ru-RU"/>
        </w:rPr>
        <w:t xml:space="preserve">. В случае нарушения п. 2.3. настоящего Договора, т.е. отказа от устранения недостатков или замены некачественного Товара Поставщик обязан возместить убытки, причиненные поставкой некачественного товара с уплатой неустойки в размере 50% от стоимости недопоставленного или несоответствующего требованиям Товара. </w:t>
      </w:r>
    </w:p>
    <w:p w:rsidR="004F4B15" w:rsidRPr="004F4B15" w:rsidRDefault="00727E70" w:rsidP="004F4B15">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6.3</w:t>
      </w:r>
      <w:r w:rsidR="004F4B15" w:rsidRPr="004F4B15">
        <w:rPr>
          <w:rFonts w:ascii="Times New Roman" w:eastAsia="Times New Roman" w:hAnsi="Times New Roman" w:cs="Times New Roman"/>
          <w:sz w:val="24"/>
          <w:szCs w:val="24"/>
          <w:lang w:eastAsia="ru-RU"/>
        </w:rPr>
        <w:t>. За неправильную маркировку, либо ее отсутствие Поставщик уплачивает Заказчику штраф в размере 0,5% стоимости такого Товара.</w:t>
      </w:r>
    </w:p>
    <w:p w:rsidR="004F4B15" w:rsidRPr="004F4B15" w:rsidRDefault="00727E70" w:rsidP="004F4B15">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6.4</w:t>
      </w:r>
      <w:r w:rsidR="004F4B15" w:rsidRPr="004F4B15">
        <w:rPr>
          <w:rFonts w:ascii="Times New Roman" w:eastAsia="Times New Roman" w:hAnsi="Times New Roman" w:cs="Times New Roman"/>
          <w:sz w:val="24"/>
          <w:szCs w:val="24"/>
          <w:lang w:eastAsia="ru-RU"/>
        </w:rPr>
        <w:t>. Заказчик имеет право предъявлять претензии к Поставщику по вопросам, связанным с качеством принимаемого им Товара, а так же несоблюдения Поставщиком технических условий Спецификации и взыскивать с него штраф в размере 5% от стоимости поставленного некачественного Товара.</w:t>
      </w:r>
    </w:p>
    <w:p w:rsidR="004F4B15" w:rsidRPr="004F4B15" w:rsidRDefault="00727E70" w:rsidP="004F4B15">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6.5</w:t>
      </w:r>
      <w:r w:rsidR="004F4B15" w:rsidRPr="004F4B15">
        <w:rPr>
          <w:rFonts w:ascii="Times New Roman" w:eastAsia="Times New Roman" w:hAnsi="Times New Roman" w:cs="Times New Roman"/>
          <w:sz w:val="24"/>
          <w:szCs w:val="24"/>
          <w:lang w:eastAsia="ru-RU"/>
        </w:rPr>
        <w:t>. В случае просрочки исполнения Заказчиком своих обязательств по настоящему Договору, Поставщик вправе потребовать уплату неустойки. Неустойка начисляется за каждый день просрочки исполнения обязательств, начиная со дня, следующего после дня ист</w:t>
      </w:r>
      <w:r w:rsidR="00BF49C2">
        <w:rPr>
          <w:rFonts w:ascii="Times New Roman" w:eastAsia="Times New Roman" w:hAnsi="Times New Roman" w:cs="Times New Roman"/>
          <w:sz w:val="24"/>
          <w:szCs w:val="24"/>
          <w:lang w:eastAsia="ru-RU"/>
        </w:rPr>
        <w:t>ечения установленного Договором</w:t>
      </w:r>
      <w:r w:rsidR="004F4B15" w:rsidRPr="004F4B15">
        <w:rPr>
          <w:rFonts w:ascii="Times New Roman" w:eastAsia="Times New Roman" w:hAnsi="Times New Roman" w:cs="Times New Roman"/>
          <w:sz w:val="24"/>
          <w:szCs w:val="24"/>
          <w:lang w:eastAsia="ru-RU"/>
        </w:rPr>
        <w:t xml:space="preserve"> срока исполнения обязательств. Размер такой неустойки устанавливается в размере одной трехсотой действующей на день уплаты неустойки ставки рефинансирования Центрального банка Российской Федерации. Заказчик освобождается от уплаты неустойки, если докажет, что просрочка исполнения указанного обязательства произошла вследствие непреодолимой</w:t>
      </w:r>
      <w:r>
        <w:rPr>
          <w:rFonts w:ascii="Times New Roman" w:eastAsia="Times New Roman" w:hAnsi="Times New Roman" w:cs="Times New Roman"/>
          <w:sz w:val="24"/>
          <w:szCs w:val="24"/>
          <w:lang w:eastAsia="ru-RU"/>
        </w:rPr>
        <w:t xml:space="preserve"> силы</w:t>
      </w:r>
      <w:r w:rsidR="004F4B15" w:rsidRPr="004F4B15">
        <w:rPr>
          <w:rFonts w:ascii="Times New Roman" w:eastAsia="Times New Roman" w:hAnsi="Times New Roman" w:cs="Times New Roman"/>
          <w:sz w:val="24"/>
          <w:szCs w:val="24"/>
          <w:lang w:eastAsia="ru-RU"/>
        </w:rPr>
        <w:t>.</w:t>
      </w:r>
    </w:p>
    <w:p w:rsidR="004F4B15" w:rsidRPr="004F4B15" w:rsidRDefault="00727E70" w:rsidP="004F4B15">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6.6</w:t>
      </w:r>
      <w:r w:rsidR="004F4B15" w:rsidRPr="004F4B15">
        <w:rPr>
          <w:rFonts w:ascii="Times New Roman" w:eastAsia="Times New Roman" w:hAnsi="Times New Roman" w:cs="Times New Roman"/>
          <w:sz w:val="24"/>
          <w:szCs w:val="24"/>
          <w:lang w:eastAsia="ru-RU"/>
        </w:rPr>
        <w:t xml:space="preserve">. В случае просрочки исполнения Поставщиком своих обязательств по настоящему Договору, Заказчик вправе потребовать уплату неустойки. Неустойка начисляется за каждый день просрочки исполнения обязательств, начиная со дня, следующего после дня истечения установленного </w:t>
      </w:r>
      <w:r w:rsidR="003B7B73">
        <w:rPr>
          <w:rFonts w:ascii="Times New Roman" w:eastAsia="Times New Roman" w:hAnsi="Times New Roman" w:cs="Times New Roman"/>
          <w:sz w:val="24"/>
          <w:szCs w:val="24"/>
          <w:lang w:eastAsia="ru-RU"/>
        </w:rPr>
        <w:t>Договор</w:t>
      </w:r>
      <w:r w:rsidR="004F4B15" w:rsidRPr="004F4B15">
        <w:rPr>
          <w:rFonts w:ascii="Times New Roman" w:eastAsia="Times New Roman" w:hAnsi="Times New Roman" w:cs="Times New Roman"/>
          <w:sz w:val="24"/>
          <w:szCs w:val="24"/>
          <w:lang w:eastAsia="ru-RU"/>
        </w:rPr>
        <w:t>ом срока исполнения обязательств. Размер такой неустойки устанавливается в размере одной трехсотой действующей на день уплаты неустойки ставки рефинансирования Центрального банка Российской Федерации. Поставщик освобождается от уплаты неустойки, если докажет, что просрочка исполнения указанного обязательства произошл</w:t>
      </w:r>
      <w:r>
        <w:rPr>
          <w:rFonts w:ascii="Times New Roman" w:eastAsia="Times New Roman" w:hAnsi="Times New Roman" w:cs="Times New Roman"/>
          <w:sz w:val="24"/>
          <w:szCs w:val="24"/>
          <w:lang w:eastAsia="ru-RU"/>
        </w:rPr>
        <w:t>а вследствие непреодолимой силы</w:t>
      </w:r>
      <w:r w:rsidR="004F4B15" w:rsidRPr="004F4B15">
        <w:rPr>
          <w:rFonts w:ascii="Times New Roman" w:eastAsia="Times New Roman" w:hAnsi="Times New Roman" w:cs="Times New Roman"/>
          <w:sz w:val="24"/>
          <w:szCs w:val="24"/>
          <w:lang w:eastAsia="ru-RU"/>
        </w:rPr>
        <w:t>.</w:t>
      </w:r>
    </w:p>
    <w:p w:rsidR="004F4B15" w:rsidRPr="004F4B15" w:rsidRDefault="00727E70" w:rsidP="004F4B15">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6.7</w:t>
      </w:r>
      <w:r w:rsidR="004F4B15" w:rsidRPr="004F4B15">
        <w:rPr>
          <w:rFonts w:ascii="Times New Roman" w:eastAsia="Times New Roman" w:hAnsi="Times New Roman" w:cs="Times New Roman"/>
          <w:sz w:val="24"/>
          <w:szCs w:val="24"/>
          <w:lang w:eastAsia="ru-RU"/>
        </w:rPr>
        <w:t>. Ответственность сторон, не предусмотренная настоящим Договором, определяется в соответствии с действующим законодательством.</w:t>
      </w:r>
    </w:p>
    <w:p w:rsidR="00767185" w:rsidRDefault="00727E70" w:rsidP="004F4B15">
      <w:pPr>
        <w:tabs>
          <w:tab w:val="num" w:pos="0"/>
          <w:tab w:val="num" w:pos="426"/>
        </w:tabs>
        <w:spacing w:after="0" w:line="240" w:lineRule="auto"/>
        <w:ind w:firstLine="720"/>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ru-RU"/>
        </w:rPr>
        <w:t>6.8</w:t>
      </w:r>
      <w:r w:rsidR="004F4B15" w:rsidRPr="004F4B15">
        <w:rPr>
          <w:rFonts w:ascii="Times New Roman" w:eastAsia="Times New Roman" w:hAnsi="Times New Roman" w:cs="Times New Roman"/>
          <w:sz w:val="24"/>
          <w:szCs w:val="24"/>
          <w:lang w:eastAsia="ru-RU"/>
        </w:rPr>
        <w:t xml:space="preserve">. В случае неисполнения или ненадлежащего исполнения Поставщиком обязательств, предусмотренных </w:t>
      </w:r>
      <w:r w:rsidR="003B7B73">
        <w:rPr>
          <w:rFonts w:ascii="Times New Roman" w:eastAsia="Times New Roman" w:hAnsi="Times New Roman" w:cs="Times New Roman"/>
          <w:sz w:val="24"/>
          <w:szCs w:val="24"/>
          <w:lang w:eastAsia="ru-RU"/>
        </w:rPr>
        <w:t>Договором</w:t>
      </w:r>
      <w:r w:rsidR="004F4B15" w:rsidRPr="004F4B15">
        <w:rPr>
          <w:rFonts w:ascii="Times New Roman" w:eastAsia="Times New Roman" w:hAnsi="Times New Roman" w:cs="Times New Roman"/>
          <w:sz w:val="24"/>
          <w:szCs w:val="24"/>
          <w:lang w:eastAsia="ru-RU"/>
        </w:rPr>
        <w:t>, Заказчик производит оплату по Договору за вычетом соответствующего размера неустойки.</w:t>
      </w:r>
      <w:r w:rsidR="004F4B15" w:rsidRPr="004F4B15">
        <w:rPr>
          <w:rFonts w:ascii="Times New Roman" w:eastAsia="Times New Roman" w:hAnsi="Times New Roman" w:cs="Times New Roman"/>
          <w:sz w:val="24"/>
          <w:szCs w:val="24"/>
          <w:lang w:eastAsia="zh-CN"/>
        </w:rPr>
        <w:t xml:space="preserve">  </w:t>
      </w:r>
    </w:p>
    <w:p w:rsidR="004F4B15" w:rsidRPr="004F4B15" w:rsidRDefault="004F4B15" w:rsidP="004F4B15">
      <w:pPr>
        <w:tabs>
          <w:tab w:val="num" w:pos="0"/>
          <w:tab w:val="num" w:pos="426"/>
        </w:tabs>
        <w:spacing w:after="0" w:line="240" w:lineRule="auto"/>
        <w:ind w:firstLine="720"/>
        <w:jc w:val="both"/>
        <w:rPr>
          <w:rFonts w:ascii="Times New Roman" w:eastAsia="Times New Roman" w:hAnsi="Times New Roman" w:cs="Times New Roman"/>
          <w:sz w:val="24"/>
          <w:szCs w:val="24"/>
          <w:lang w:eastAsia="zh-CN"/>
        </w:rPr>
      </w:pPr>
      <w:r w:rsidRPr="004F4B15">
        <w:rPr>
          <w:rFonts w:ascii="Times New Roman" w:eastAsia="Times New Roman" w:hAnsi="Times New Roman" w:cs="Times New Roman"/>
          <w:sz w:val="24"/>
          <w:szCs w:val="24"/>
          <w:lang w:eastAsia="zh-CN"/>
        </w:rPr>
        <w:t>Уплата санкций не освобождает стороны от выполнения принятых обязательств.</w:t>
      </w:r>
    </w:p>
    <w:p w:rsidR="004F4B15" w:rsidRPr="004F4B15" w:rsidRDefault="004F4B15" w:rsidP="004F4B15">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4F4B15" w:rsidRPr="004F4B15" w:rsidRDefault="004F4B15" w:rsidP="004F4B15">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4F4B15" w:rsidRPr="004F4B15" w:rsidRDefault="004F4B15" w:rsidP="004F4B15">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4F4B15">
        <w:rPr>
          <w:rFonts w:ascii="Times New Roman" w:eastAsia="Times New Roman" w:hAnsi="Times New Roman" w:cs="Times New Roman"/>
          <w:b/>
          <w:bCs/>
          <w:sz w:val="24"/>
          <w:szCs w:val="24"/>
          <w:lang w:eastAsia="ru-RU"/>
        </w:rPr>
        <w:t xml:space="preserve">         7. Изменение и расторжение </w:t>
      </w:r>
      <w:r w:rsidRPr="004F4B15">
        <w:rPr>
          <w:rFonts w:ascii="Times New Roman" w:eastAsia="Times New Roman" w:hAnsi="Times New Roman" w:cs="Times New Roman"/>
          <w:b/>
          <w:sz w:val="24"/>
          <w:szCs w:val="24"/>
          <w:lang w:eastAsia="ru-RU"/>
        </w:rPr>
        <w:t>Договора</w:t>
      </w:r>
    </w:p>
    <w:p w:rsidR="004F4B15" w:rsidRPr="004F4B15" w:rsidRDefault="004F4B15" w:rsidP="004F4B15">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F4B15">
        <w:rPr>
          <w:rFonts w:ascii="Times New Roman" w:eastAsia="Times New Roman" w:hAnsi="Times New Roman" w:cs="Times New Roman"/>
          <w:sz w:val="24"/>
          <w:szCs w:val="24"/>
          <w:lang w:eastAsia="ru-RU"/>
        </w:rPr>
        <w:t xml:space="preserve">7.1. Изменения и дополнения к настоящему Договору, предусмотренные законодательством о размещении заказов, действительны лишь в том случае, если они оформлены в письменной форме и подписаны представителями обеих Сторон. </w:t>
      </w:r>
    </w:p>
    <w:p w:rsidR="004F4B15" w:rsidRPr="004F4B15" w:rsidRDefault="004F4B15" w:rsidP="004F4B15">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F4B15">
        <w:rPr>
          <w:rFonts w:ascii="Times New Roman" w:eastAsia="Times New Roman" w:hAnsi="Times New Roman" w:cs="Times New Roman"/>
          <w:sz w:val="24"/>
          <w:szCs w:val="24"/>
          <w:lang w:eastAsia="ru-RU"/>
        </w:rPr>
        <w:t xml:space="preserve">7.2. Настоящий </w:t>
      </w:r>
      <w:proofErr w:type="gramStart"/>
      <w:r w:rsidRPr="004F4B15">
        <w:rPr>
          <w:rFonts w:ascii="Times New Roman" w:eastAsia="Times New Roman" w:hAnsi="Times New Roman" w:cs="Times New Roman"/>
          <w:sz w:val="24"/>
          <w:szCs w:val="24"/>
          <w:lang w:eastAsia="ru-RU"/>
        </w:rPr>
        <w:t>Договор</w:t>
      </w:r>
      <w:proofErr w:type="gramEnd"/>
      <w:r w:rsidRPr="004F4B15">
        <w:rPr>
          <w:rFonts w:ascii="Times New Roman" w:eastAsia="Times New Roman" w:hAnsi="Times New Roman" w:cs="Times New Roman"/>
          <w:sz w:val="24"/>
          <w:szCs w:val="24"/>
          <w:lang w:eastAsia="ru-RU"/>
        </w:rPr>
        <w:t xml:space="preserve"> может быть расторгнут в установленном законодательством порядке.</w:t>
      </w:r>
    </w:p>
    <w:p w:rsidR="004F4B15" w:rsidRPr="004F4B15" w:rsidRDefault="004F4B15" w:rsidP="004F4B15">
      <w:pPr>
        <w:spacing w:after="0" w:line="240" w:lineRule="auto"/>
        <w:jc w:val="both"/>
        <w:rPr>
          <w:rFonts w:ascii="Times New Roman" w:eastAsia="Times New Roman" w:hAnsi="Times New Roman" w:cs="Times New Roman"/>
          <w:sz w:val="24"/>
          <w:szCs w:val="24"/>
          <w:lang w:eastAsia="ru-RU"/>
        </w:rPr>
      </w:pPr>
      <w:r w:rsidRPr="004F4B15">
        <w:rPr>
          <w:rFonts w:ascii="Times New Roman" w:eastAsia="Times New Roman" w:hAnsi="Times New Roman" w:cs="Times New Roman"/>
          <w:sz w:val="24"/>
          <w:szCs w:val="24"/>
          <w:lang w:eastAsia="ru-RU"/>
        </w:rPr>
        <w:lastRenderedPageBreak/>
        <w:t xml:space="preserve">            7.3. Расторжение Договора в одностороннем порядке производится только по письменному требованию Сторон в течение 5 рабочих дней со дня получения Стороной такого требования.</w:t>
      </w:r>
    </w:p>
    <w:p w:rsidR="004F4B15" w:rsidRPr="004F4B15" w:rsidRDefault="004F4B15" w:rsidP="004F4B15">
      <w:pPr>
        <w:spacing w:after="0" w:line="240" w:lineRule="auto"/>
        <w:jc w:val="both"/>
        <w:rPr>
          <w:rFonts w:ascii="Times New Roman" w:eastAsia="Times New Roman" w:hAnsi="Times New Roman" w:cs="Times New Roman"/>
          <w:sz w:val="24"/>
          <w:szCs w:val="24"/>
          <w:lang w:eastAsia="ru-RU"/>
        </w:rPr>
      </w:pPr>
      <w:r w:rsidRPr="004F4B15">
        <w:rPr>
          <w:rFonts w:ascii="Times New Roman" w:eastAsia="Times New Roman" w:hAnsi="Times New Roman" w:cs="Times New Roman"/>
          <w:sz w:val="24"/>
          <w:szCs w:val="24"/>
          <w:lang w:eastAsia="ru-RU"/>
        </w:rPr>
        <w:t xml:space="preserve">            </w:t>
      </w:r>
      <w:r w:rsidR="003B7B73">
        <w:rPr>
          <w:rFonts w:ascii="Times New Roman" w:eastAsia="Times New Roman" w:hAnsi="Times New Roman" w:cs="Times New Roman"/>
          <w:sz w:val="24"/>
          <w:szCs w:val="24"/>
          <w:lang w:eastAsia="ru-RU"/>
        </w:rPr>
        <w:t>7.4. Заказчик</w:t>
      </w:r>
      <w:r w:rsidRPr="004F4B15">
        <w:rPr>
          <w:rFonts w:ascii="Times New Roman" w:eastAsia="Times New Roman" w:hAnsi="Times New Roman" w:cs="Times New Roman"/>
          <w:sz w:val="24"/>
          <w:szCs w:val="24"/>
          <w:lang w:eastAsia="ru-RU"/>
        </w:rPr>
        <w:t xml:space="preserve"> вправе расторгнуть Договор в одностороннем порядке в случаях:</w:t>
      </w:r>
    </w:p>
    <w:p w:rsidR="004F4B15" w:rsidRPr="004F4B15" w:rsidRDefault="004F4B15" w:rsidP="004F4B15">
      <w:pPr>
        <w:spacing w:after="0" w:line="240" w:lineRule="auto"/>
        <w:jc w:val="both"/>
        <w:rPr>
          <w:rFonts w:ascii="Times New Roman" w:eastAsia="Times New Roman" w:hAnsi="Times New Roman" w:cs="Times New Roman"/>
          <w:sz w:val="24"/>
          <w:szCs w:val="24"/>
          <w:lang w:eastAsia="ru-RU"/>
        </w:rPr>
      </w:pPr>
      <w:r w:rsidRPr="004F4B15">
        <w:rPr>
          <w:rFonts w:ascii="Times New Roman" w:eastAsia="Times New Roman" w:hAnsi="Times New Roman" w:cs="Times New Roman"/>
          <w:sz w:val="24"/>
          <w:szCs w:val="24"/>
          <w:lang w:eastAsia="ru-RU"/>
        </w:rPr>
        <w:t xml:space="preserve">            7.4.1. В случае существенного нарушения Поставщиком</w:t>
      </w:r>
      <w:r w:rsidR="00577558">
        <w:rPr>
          <w:rFonts w:ascii="Times New Roman" w:eastAsia="Times New Roman" w:hAnsi="Times New Roman" w:cs="Times New Roman"/>
          <w:sz w:val="24"/>
          <w:szCs w:val="24"/>
          <w:lang w:eastAsia="ru-RU"/>
        </w:rPr>
        <w:t xml:space="preserve"> требований к качеству Товара</w:t>
      </w:r>
      <w:r w:rsidRPr="004F4B15">
        <w:rPr>
          <w:rFonts w:ascii="Times New Roman" w:eastAsia="Times New Roman" w:hAnsi="Times New Roman" w:cs="Times New Roman"/>
          <w:sz w:val="24"/>
          <w:szCs w:val="24"/>
          <w:lang w:eastAsia="ru-RU"/>
        </w:rPr>
        <w:t xml:space="preserve">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w:t>
      </w:r>
    </w:p>
    <w:p w:rsidR="004F4B15" w:rsidRPr="004F4B15" w:rsidRDefault="004F4B15" w:rsidP="004F4B15">
      <w:pPr>
        <w:spacing w:after="0" w:line="240" w:lineRule="auto"/>
        <w:jc w:val="both"/>
        <w:rPr>
          <w:rFonts w:ascii="Times New Roman" w:eastAsia="Times New Roman" w:hAnsi="Times New Roman" w:cs="Times New Roman"/>
          <w:sz w:val="24"/>
          <w:szCs w:val="24"/>
          <w:lang w:eastAsia="ru-RU"/>
        </w:rPr>
      </w:pPr>
      <w:r w:rsidRPr="004F4B15">
        <w:rPr>
          <w:rFonts w:ascii="Times New Roman" w:eastAsia="Times New Roman" w:hAnsi="Times New Roman" w:cs="Times New Roman"/>
          <w:sz w:val="24"/>
          <w:szCs w:val="24"/>
          <w:lang w:eastAsia="ru-RU"/>
        </w:rPr>
        <w:t xml:space="preserve">           7.4.2.Неоднократного нарушения Поставщиком сроков поставки Товара.</w:t>
      </w:r>
    </w:p>
    <w:p w:rsidR="004F4B15" w:rsidRPr="004F4B15" w:rsidRDefault="004F4B15" w:rsidP="004F4B15">
      <w:pPr>
        <w:spacing w:after="0" w:line="240" w:lineRule="auto"/>
        <w:jc w:val="both"/>
        <w:rPr>
          <w:rFonts w:ascii="Times New Roman" w:eastAsia="Times New Roman" w:hAnsi="Times New Roman" w:cs="Times New Roman"/>
          <w:b/>
          <w:sz w:val="24"/>
          <w:szCs w:val="24"/>
          <w:lang w:eastAsia="ru-RU"/>
        </w:rPr>
      </w:pPr>
      <w:r w:rsidRPr="004F4B15">
        <w:rPr>
          <w:rFonts w:ascii="Times New Roman" w:eastAsia="Times New Roman" w:hAnsi="Times New Roman" w:cs="Times New Roman"/>
          <w:sz w:val="24"/>
          <w:szCs w:val="24"/>
          <w:lang w:eastAsia="ru-RU"/>
        </w:rPr>
        <w:t xml:space="preserve">            7.4.3.В случае, если Поставщик, в нарушение требований п.3</w:t>
      </w:r>
      <w:r w:rsidR="00B3692E">
        <w:rPr>
          <w:rFonts w:ascii="Times New Roman" w:eastAsia="Times New Roman" w:hAnsi="Times New Roman" w:cs="Times New Roman"/>
          <w:sz w:val="24"/>
          <w:szCs w:val="24"/>
          <w:lang w:eastAsia="ru-RU"/>
        </w:rPr>
        <w:t xml:space="preserve">.5 Договора, передал Заказчику </w:t>
      </w:r>
      <w:r w:rsidRPr="004F4B15">
        <w:rPr>
          <w:rFonts w:ascii="Times New Roman" w:eastAsia="Times New Roman" w:hAnsi="Times New Roman" w:cs="Times New Roman"/>
          <w:sz w:val="24"/>
          <w:szCs w:val="24"/>
          <w:lang w:eastAsia="ru-RU"/>
        </w:rPr>
        <w:t>Товар, обремененный правами третьих лиц.</w:t>
      </w:r>
    </w:p>
    <w:p w:rsidR="004F4B15" w:rsidRPr="004F4B15" w:rsidRDefault="004F4B15" w:rsidP="004F4B15">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F4B15">
        <w:rPr>
          <w:rFonts w:ascii="Times New Roman" w:eastAsia="Times New Roman" w:hAnsi="Times New Roman" w:cs="Times New Roman"/>
          <w:sz w:val="24"/>
          <w:szCs w:val="24"/>
          <w:lang w:eastAsia="ru-RU"/>
        </w:rPr>
        <w:t>.</w:t>
      </w:r>
    </w:p>
    <w:p w:rsidR="004F4B15" w:rsidRPr="004F4B15" w:rsidRDefault="004F4B15" w:rsidP="004F4B15">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4F4B15">
        <w:rPr>
          <w:rFonts w:ascii="Times New Roman" w:eastAsia="Times New Roman" w:hAnsi="Times New Roman" w:cs="Times New Roman"/>
          <w:b/>
          <w:bCs/>
          <w:sz w:val="24"/>
          <w:szCs w:val="24"/>
          <w:lang w:eastAsia="ru-RU"/>
        </w:rPr>
        <w:t>8. Порядок разрешения споров</w:t>
      </w:r>
    </w:p>
    <w:p w:rsidR="004F4B15" w:rsidRPr="004F4B15" w:rsidRDefault="004F4B15" w:rsidP="004F4B15">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F4B15">
        <w:rPr>
          <w:rFonts w:ascii="Times New Roman" w:eastAsia="Times New Roman" w:hAnsi="Times New Roman" w:cs="Times New Roman"/>
          <w:sz w:val="24"/>
          <w:szCs w:val="24"/>
          <w:lang w:eastAsia="ru-RU"/>
        </w:rPr>
        <w:t xml:space="preserve">8.1. Споры и разногласия, которые могут  возникнуть  при  исполнении настоящего </w:t>
      </w:r>
      <w:r w:rsidRPr="004F4B15">
        <w:rPr>
          <w:rFonts w:ascii="Times New Roman" w:eastAsia="Times New Roman" w:hAnsi="Times New Roman" w:cs="Times New Roman"/>
          <w:sz w:val="24"/>
          <w:szCs w:val="24"/>
          <w:lang w:eastAsia="ar-SA"/>
        </w:rPr>
        <w:t>Договора</w:t>
      </w:r>
      <w:r w:rsidRPr="004F4B15">
        <w:rPr>
          <w:rFonts w:ascii="Times New Roman" w:eastAsia="Times New Roman" w:hAnsi="Times New Roman" w:cs="Times New Roman"/>
          <w:sz w:val="24"/>
          <w:szCs w:val="24"/>
          <w:lang w:eastAsia="ru-RU"/>
        </w:rPr>
        <w:t>, будут по возможности разрешаться  путем  переговоров между Сторонами.</w:t>
      </w:r>
    </w:p>
    <w:p w:rsidR="004F4B15" w:rsidRPr="004F4B15" w:rsidRDefault="004F4B15" w:rsidP="004F4B15">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F4B15">
        <w:rPr>
          <w:rFonts w:ascii="Times New Roman" w:eastAsia="Times New Roman" w:hAnsi="Times New Roman" w:cs="Times New Roman"/>
          <w:sz w:val="24"/>
          <w:szCs w:val="24"/>
          <w:lang w:eastAsia="ru-RU"/>
        </w:rPr>
        <w:t xml:space="preserve">8.2. Стороны устанавливают, что все возможные претензии по настоящему </w:t>
      </w:r>
      <w:r w:rsidRPr="004F4B15">
        <w:rPr>
          <w:rFonts w:ascii="Times New Roman" w:eastAsia="Times New Roman" w:hAnsi="Times New Roman" w:cs="Times New Roman"/>
          <w:sz w:val="24"/>
          <w:szCs w:val="24"/>
          <w:lang w:eastAsia="ar-SA"/>
        </w:rPr>
        <w:t>Договору</w:t>
      </w:r>
      <w:r w:rsidRPr="004F4B15">
        <w:rPr>
          <w:rFonts w:ascii="Times New Roman" w:eastAsia="Times New Roman" w:hAnsi="Times New Roman" w:cs="Times New Roman"/>
          <w:sz w:val="24"/>
          <w:szCs w:val="24"/>
          <w:lang w:eastAsia="ru-RU"/>
        </w:rPr>
        <w:t xml:space="preserve"> должны быть рассмотрены сторонами в течение 10 </w:t>
      </w:r>
      <w:r w:rsidR="00B3692E">
        <w:rPr>
          <w:rFonts w:ascii="Times New Roman" w:eastAsia="Times New Roman" w:hAnsi="Times New Roman" w:cs="Times New Roman"/>
          <w:sz w:val="24"/>
          <w:szCs w:val="24"/>
          <w:lang w:eastAsia="ru-RU"/>
        </w:rPr>
        <w:t xml:space="preserve">календарных </w:t>
      </w:r>
      <w:r w:rsidRPr="004F4B15">
        <w:rPr>
          <w:rFonts w:ascii="Times New Roman" w:eastAsia="Times New Roman" w:hAnsi="Times New Roman" w:cs="Times New Roman"/>
          <w:sz w:val="24"/>
          <w:szCs w:val="24"/>
          <w:lang w:eastAsia="ru-RU"/>
        </w:rPr>
        <w:t>дней с момента получения претензии.</w:t>
      </w:r>
    </w:p>
    <w:p w:rsidR="004F4B15" w:rsidRPr="004F4B15" w:rsidRDefault="004F4B15" w:rsidP="004F4B15">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F4B15">
        <w:rPr>
          <w:rFonts w:ascii="Times New Roman" w:eastAsia="Times New Roman" w:hAnsi="Times New Roman" w:cs="Times New Roman"/>
          <w:sz w:val="24"/>
          <w:szCs w:val="24"/>
          <w:lang w:eastAsia="ru-RU"/>
        </w:rPr>
        <w:t>8.3. В случае  невозможности  разрешения  споров  путем  переговоров, Стороны   вправе   передать    их    на    рассмотрение в  Арбитражный суд Республики Башкортостан.</w:t>
      </w:r>
    </w:p>
    <w:p w:rsidR="004F4B15" w:rsidRPr="004F4B15" w:rsidRDefault="004F4B15" w:rsidP="004F4B15">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4F4B15" w:rsidRPr="004F4B15" w:rsidRDefault="004F4B15" w:rsidP="004F4B15">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4F4B15">
        <w:rPr>
          <w:rFonts w:ascii="Times New Roman" w:eastAsia="Times New Roman" w:hAnsi="Times New Roman" w:cs="Times New Roman"/>
          <w:b/>
          <w:sz w:val="24"/>
          <w:szCs w:val="24"/>
          <w:lang w:eastAsia="ru-RU"/>
        </w:rPr>
        <w:t>9. Гарантийные обязательства</w:t>
      </w:r>
    </w:p>
    <w:p w:rsidR="004F4B15" w:rsidRPr="004F4B15" w:rsidRDefault="004F4B15" w:rsidP="004F4B15">
      <w:pPr>
        <w:spacing w:after="0" w:line="240" w:lineRule="auto"/>
        <w:ind w:firstLine="709"/>
        <w:contextualSpacing/>
        <w:jc w:val="both"/>
        <w:rPr>
          <w:rFonts w:ascii="Times New Roman" w:eastAsia="Calibri" w:hAnsi="Times New Roman" w:cs="Times New Roman"/>
          <w:sz w:val="24"/>
          <w:szCs w:val="24"/>
        </w:rPr>
      </w:pPr>
      <w:r w:rsidRPr="004F4B15">
        <w:rPr>
          <w:rFonts w:ascii="Times New Roman" w:eastAsia="Calibri" w:hAnsi="Times New Roman" w:cs="Times New Roman"/>
          <w:sz w:val="24"/>
          <w:szCs w:val="24"/>
        </w:rPr>
        <w:t xml:space="preserve">9.1. Поставщик гарантирует, что Товар, поставляемый по </w:t>
      </w:r>
      <w:r w:rsidRPr="004F4B15">
        <w:rPr>
          <w:rFonts w:ascii="Times New Roman" w:eastAsia="Times New Roman" w:hAnsi="Times New Roman" w:cs="Times New Roman"/>
          <w:sz w:val="24"/>
          <w:szCs w:val="24"/>
          <w:lang w:eastAsia="ru-RU"/>
        </w:rPr>
        <w:t>Договору</w:t>
      </w:r>
      <w:r w:rsidRPr="004F4B15">
        <w:rPr>
          <w:rFonts w:ascii="Times New Roman" w:eastAsia="Calibri" w:hAnsi="Times New Roman" w:cs="Times New Roman"/>
          <w:sz w:val="24"/>
          <w:szCs w:val="24"/>
        </w:rPr>
        <w:t>,</w:t>
      </w:r>
      <w:r w:rsidR="00D33BF9">
        <w:rPr>
          <w:rFonts w:ascii="Times New Roman" w:eastAsia="Calibri" w:hAnsi="Times New Roman" w:cs="Times New Roman"/>
          <w:sz w:val="24"/>
          <w:szCs w:val="24"/>
        </w:rPr>
        <w:t xml:space="preserve"> является новым, </w:t>
      </w:r>
      <w:r w:rsidRPr="004F4B15">
        <w:rPr>
          <w:rFonts w:ascii="Times New Roman" w:eastAsia="Calibri" w:hAnsi="Times New Roman" w:cs="Times New Roman"/>
          <w:sz w:val="24"/>
          <w:szCs w:val="24"/>
        </w:rPr>
        <w:t xml:space="preserve"> не имеет недостатков, связанных с его качеством.</w:t>
      </w:r>
    </w:p>
    <w:p w:rsidR="004F4B15" w:rsidRPr="004F4B15" w:rsidRDefault="004F4B15" w:rsidP="004F4B1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4F4B15">
        <w:rPr>
          <w:rFonts w:ascii="Times New Roman" w:eastAsia="Times New Roman" w:hAnsi="Times New Roman" w:cs="Times New Roman"/>
          <w:sz w:val="24"/>
          <w:szCs w:val="24"/>
          <w:lang w:eastAsia="ru-RU"/>
        </w:rPr>
        <w:t xml:space="preserve">9.2. </w:t>
      </w:r>
      <w:r w:rsidRPr="004F4B15">
        <w:rPr>
          <w:rFonts w:ascii="Times New Roman" w:eastAsia="Calibri" w:hAnsi="Times New Roman" w:cs="Times New Roman"/>
          <w:sz w:val="24"/>
          <w:szCs w:val="24"/>
        </w:rPr>
        <w:t xml:space="preserve">Требования к гарантийному сроку и (или) объему предоставления гарантии качества товара: </w:t>
      </w:r>
      <w:r w:rsidR="00512861">
        <w:rPr>
          <w:rFonts w:ascii="Times New Roman" w:eastAsia="Calibri" w:hAnsi="Times New Roman" w:cs="Times New Roman"/>
          <w:sz w:val="24"/>
          <w:szCs w:val="24"/>
        </w:rPr>
        <w:t>не менее срока установленным заводом изготовителем.</w:t>
      </w:r>
    </w:p>
    <w:p w:rsidR="004F4B15" w:rsidRPr="004F4B15" w:rsidRDefault="004F4B15" w:rsidP="004F4B15">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4F4B15">
        <w:rPr>
          <w:rFonts w:ascii="Times New Roman" w:eastAsia="Times New Roman" w:hAnsi="Times New Roman" w:cs="Times New Roman"/>
          <w:b/>
          <w:bCs/>
          <w:sz w:val="24"/>
          <w:szCs w:val="24"/>
          <w:lang w:eastAsia="ru-RU"/>
        </w:rPr>
        <w:t>10. Прочие условия</w:t>
      </w:r>
    </w:p>
    <w:p w:rsidR="004F4B15" w:rsidRPr="004F4B15" w:rsidRDefault="004F4B15" w:rsidP="004F4B1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F4B15">
        <w:rPr>
          <w:rFonts w:ascii="Times New Roman" w:eastAsia="Times New Roman" w:hAnsi="Times New Roman" w:cs="Times New Roman"/>
          <w:sz w:val="24"/>
          <w:szCs w:val="24"/>
          <w:lang w:eastAsia="ru-RU"/>
        </w:rPr>
        <w:t xml:space="preserve">          10.1.</w:t>
      </w:r>
      <w:r w:rsidRPr="004F4B15">
        <w:rPr>
          <w:rFonts w:ascii="Times New Roman" w:eastAsia="Times New Roman" w:hAnsi="Times New Roman" w:cs="Times New Roman"/>
          <w:b/>
          <w:bCs/>
          <w:sz w:val="24"/>
          <w:szCs w:val="24"/>
          <w:lang w:eastAsia="ru-RU"/>
        </w:rPr>
        <w:t xml:space="preserve"> </w:t>
      </w:r>
      <w:r w:rsidRPr="004F4B15">
        <w:rPr>
          <w:rFonts w:ascii="Times New Roman" w:eastAsia="Times New Roman" w:hAnsi="Times New Roman" w:cs="Times New Roman"/>
          <w:sz w:val="24"/>
          <w:szCs w:val="24"/>
          <w:lang w:eastAsia="ru-RU"/>
        </w:rPr>
        <w:t>Настоящий Договор вступает в  силу  с момента  его  заключения  и действует  до  полного  исполнения  Сторонами обязательств, но не позднее 25 декабря 2014 года.</w:t>
      </w:r>
    </w:p>
    <w:p w:rsidR="004F4B15" w:rsidRPr="004F4B15" w:rsidRDefault="004F4B15" w:rsidP="004F4B15">
      <w:pPr>
        <w:spacing w:after="0" w:line="240" w:lineRule="auto"/>
        <w:ind w:firstLine="567"/>
        <w:jc w:val="both"/>
        <w:rPr>
          <w:rFonts w:ascii="Times New Roman" w:eastAsia="Times New Roman" w:hAnsi="Times New Roman" w:cs="Times New Roman"/>
          <w:sz w:val="24"/>
          <w:szCs w:val="24"/>
          <w:lang w:eastAsia="ru-RU"/>
        </w:rPr>
      </w:pPr>
      <w:r w:rsidRPr="004F4B15">
        <w:rPr>
          <w:rFonts w:ascii="Times New Roman" w:eastAsia="Times New Roman" w:hAnsi="Times New Roman" w:cs="Times New Roman"/>
          <w:sz w:val="24"/>
          <w:szCs w:val="24"/>
          <w:lang w:eastAsia="ru-RU"/>
        </w:rPr>
        <w:t>10.2. При исполнении Договора не допускается перемена Поставщика, за исключением случаев, если новый Поставщик является правопреемником Поставщика по такому Договору вследствие реорганизации юридического лица в форме преобразования, слияния или присоединения.</w:t>
      </w:r>
    </w:p>
    <w:p w:rsidR="004F4B15" w:rsidRPr="004F4B15" w:rsidRDefault="004F4B15" w:rsidP="004F4B15">
      <w:pPr>
        <w:spacing w:after="0" w:line="240" w:lineRule="auto"/>
        <w:ind w:firstLine="567"/>
        <w:jc w:val="both"/>
        <w:rPr>
          <w:rFonts w:ascii="Times New Roman" w:eastAsia="Times New Roman" w:hAnsi="Times New Roman" w:cs="Times New Roman"/>
          <w:sz w:val="24"/>
          <w:szCs w:val="24"/>
          <w:lang w:eastAsia="ru-RU"/>
        </w:rPr>
      </w:pPr>
      <w:r w:rsidRPr="004F4B15">
        <w:rPr>
          <w:rFonts w:ascii="Times New Roman" w:eastAsia="Times New Roman" w:hAnsi="Times New Roman" w:cs="Times New Roman"/>
          <w:sz w:val="24"/>
          <w:szCs w:val="24"/>
          <w:lang w:eastAsia="ru-RU"/>
        </w:rPr>
        <w:t xml:space="preserve">10.2. Договор составлен в двух подлинных экземплярах, один экземпляр для Поставщика и один для Заказчика. </w:t>
      </w:r>
    </w:p>
    <w:p w:rsidR="004F4B15" w:rsidRPr="004F4B15" w:rsidRDefault="004F4B15" w:rsidP="004F4B15">
      <w:pPr>
        <w:spacing w:after="0" w:line="240" w:lineRule="auto"/>
        <w:ind w:firstLine="567"/>
        <w:jc w:val="both"/>
        <w:rPr>
          <w:rFonts w:ascii="Times New Roman" w:eastAsia="Times New Roman" w:hAnsi="Times New Roman" w:cs="Times New Roman"/>
          <w:sz w:val="24"/>
          <w:szCs w:val="24"/>
          <w:lang w:eastAsia="ru-RU"/>
        </w:rPr>
      </w:pPr>
      <w:r w:rsidRPr="004F4B15">
        <w:rPr>
          <w:rFonts w:ascii="Times New Roman" w:eastAsia="Times New Roman" w:hAnsi="Times New Roman" w:cs="Times New Roman"/>
          <w:sz w:val="24"/>
          <w:szCs w:val="24"/>
          <w:lang w:eastAsia="ru-RU"/>
        </w:rPr>
        <w:t>10.3. При заключении, изменении и исполнении Договора стороны общаются путем обмена письмами, телеграммами, посредством электронной почты. Экземпляры Договора и приложений к нему, переданные посредством факсимильной связи, до получения оригиналов имеют юридическую силу. Последующий обмен оригиналами обязателен.</w:t>
      </w:r>
    </w:p>
    <w:p w:rsidR="004F4B15" w:rsidRPr="004F4B15" w:rsidRDefault="004F4B15" w:rsidP="004F4B15">
      <w:pPr>
        <w:spacing w:after="0" w:line="240" w:lineRule="auto"/>
        <w:ind w:firstLine="567"/>
        <w:jc w:val="both"/>
        <w:rPr>
          <w:rFonts w:ascii="Times New Roman" w:eastAsia="Times New Roman" w:hAnsi="Times New Roman" w:cs="Times New Roman"/>
          <w:sz w:val="24"/>
          <w:szCs w:val="24"/>
          <w:lang w:eastAsia="ru-RU"/>
        </w:rPr>
      </w:pPr>
      <w:r w:rsidRPr="004F4B15">
        <w:rPr>
          <w:rFonts w:ascii="Times New Roman" w:eastAsia="Times New Roman" w:hAnsi="Times New Roman" w:cs="Times New Roman"/>
          <w:sz w:val="24"/>
          <w:szCs w:val="24"/>
          <w:lang w:eastAsia="ru-RU"/>
        </w:rPr>
        <w:t>10.4. После подписания Договора все предварительные переговоры по нему, переписка, предварительные соглашения и протоколы о намерениях по вопросам, так или иначе касающиеся настоящего Договора, теряют юридическую силу.</w:t>
      </w:r>
    </w:p>
    <w:p w:rsidR="004F4B15" w:rsidRPr="004F4B15" w:rsidRDefault="004F4B15" w:rsidP="004F4B15">
      <w:pPr>
        <w:spacing w:after="0" w:line="240" w:lineRule="auto"/>
        <w:ind w:firstLine="567"/>
        <w:jc w:val="both"/>
        <w:rPr>
          <w:rFonts w:ascii="Times New Roman" w:eastAsia="Times New Roman" w:hAnsi="Times New Roman" w:cs="Times New Roman"/>
          <w:sz w:val="24"/>
          <w:szCs w:val="24"/>
          <w:lang w:eastAsia="ru-RU"/>
        </w:rPr>
      </w:pPr>
      <w:r w:rsidRPr="004F4B15">
        <w:rPr>
          <w:rFonts w:ascii="Times New Roman" w:eastAsia="Times New Roman" w:hAnsi="Times New Roman" w:cs="Times New Roman"/>
          <w:sz w:val="24"/>
          <w:szCs w:val="24"/>
          <w:lang w:eastAsia="ru-RU"/>
        </w:rPr>
        <w:t>10.5. В случае изменения юридических адресов, банковских и отгрузочных реквизитов Сторона обязана сообщить об этом другой Стороне в течение двух дней в письменном виде.</w:t>
      </w:r>
    </w:p>
    <w:p w:rsidR="004F4B15" w:rsidRPr="004F4B15" w:rsidRDefault="004F4B15" w:rsidP="004F4B15">
      <w:pPr>
        <w:tabs>
          <w:tab w:val="left" w:pos="900"/>
          <w:tab w:val="num" w:pos="1080"/>
          <w:tab w:val="num" w:pos="1985"/>
        </w:tabs>
        <w:spacing w:after="0" w:line="240" w:lineRule="auto"/>
        <w:jc w:val="both"/>
        <w:rPr>
          <w:rFonts w:ascii="Times New Roman" w:eastAsia="Times New Roman" w:hAnsi="Times New Roman" w:cs="Times New Roman"/>
          <w:bCs/>
          <w:sz w:val="24"/>
          <w:szCs w:val="24"/>
          <w:lang w:val="x-none" w:eastAsia="ru-RU"/>
        </w:rPr>
      </w:pPr>
      <w:r w:rsidRPr="004F4B15">
        <w:rPr>
          <w:rFonts w:ascii="Times New Roman" w:eastAsia="Times New Roman" w:hAnsi="Times New Roman" w:cs="Times New Roman"/>
          <w:sz w:val="24"/>
          <w:szCs w:val="24"/>
          <w:lang w:eastAsia="ru-RU"/>
        </w:rPr>
        <w:t xml:space="preserve">         </w:t>
      </w:r>
      <w:r w:rsidRPr="004F4B15">
        <w:rPr>
          <w:rFonts w:ascii="Times New Roman" w:eastAsia="Times New Roman" w:hAnsi="Times New Roman" w:cs="Times New Roman"/>
          <w:sz w:val="24"/>
          <w:szCs w:val="24"/>
          <w:lang w:val="x-none" w:eastAsia="ru-RU"/>
        </w:rPr>
        <w:t>10.6.</w:t>
      </w:r>
      <w:r w:rsidRPr="004F4B15">
        <w:rPr>
          <w:rFonts w:ascii="Times New Roman" w:eastAsia="Times New Roman" w:hAnsi="Times New Roman" w:cs="Times New Roman"/>
          <w:bCs/>
          <w:sz w:val="24"/>
          <w:szCs w:val="24"/>
          <w:lang w:val="x-none" w:eastAsia="ru-RU"/>
        </w:rPr>
        <w:t xml:space="preserve"> Стороны настоящим подтверждают, что информация, которой они обмениваются при подготовке Договора, а также после его заключения, носит конфиденциальный характер, является ценной для Сторон и не подлежит разглашению, составляя служебную и/или коммерческую тайну Сторон, имеющую действительную и потенциальную коммерческую ценность в силу её неизвестности третьим лицам, и к ней нет свободного доступа на законном основании.</w:t>
      </w:r>
    </w:p>
    <w:p w:rsidR="004F4B15" w:rsidRPr="004F4B15" w:rsidRDefault="004F4B15" w:rsidP="004F4B15">
      <w:pPr>
        <w:spacing w:after="0" w:line="240" w:lineRule="auto"/>
        <w:jc w:val="both"/>
        <w:rPr>
          <w:rFonts w:ascii="Times New Roman" w:eastAsia="Times New Roman" w:hAnsi="Times New Roman" w:cs="Times New Roman"/>
          <w:b/>
          <w:bCs/>
          <w:sz w:val="24"/>
          <w:szCs w:val="24"/>
          <w:lang w:eastAsia="ru-RU"/>
        </w:rPr>
      </w:pPr>
      <w:r w:rsidRPr="004F4B15">
        <w:rPr>
          <w:rFonts w:ascii="Times New Roman" w:eastAsia="Times New Roman" w:hAnsi="Times New Roman" w:cs="Times New Roman"/>
          <w:sz w:val="24"/>
          <w:szCs w:val="24"/>
          <w:lang w:eastAsia="ru-RU"/>
        </w:rPr>
        <w:t xml:space="preserve">         10.7. Неотъемлемой частью настоящего Договора является Спецификация – Приложение №1.</w:t>
      </w:r>
    </w:p>
    <w:p w:rsidR="004F4B15" w:rsidRPr="004F4B15" w:rsidRDefault="004F4B15" w:rsidP="004F4B15">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bookmarkStart w:id="76" w:name="_GoBack"/>
      <w:bookmarkEnd w:id="76"/>
    </w:p>
    <w:p w:rsidR="004F4B15" w:rsidRPr="004F4B15" w:rsidRDefault="004F4B15" w:rsidP="004F4B15">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4F4B15">
        <w:rPr>
          <w:rFonts w:ascii="Times New Roman" w:eastAsia="Times New Roman" w:hAnsi="Times New Roman" w:cs="Times New Roman"/>
          <w:b/>
          <w:bCs/>
          <w:sz w:val="24"/>
          <w:szCs w:val="24"/>
          <w:lang w:eastAsia="ru-RU"/>
        </w:rPr>
        <w:t>12. Подписи сторон</w:t>
      </w:r>
    </w:p>
    <w:p w:rsidR="004F4B15" w:rsidRPr="004F4B15" w:rsidRDefault="004F4B15" w:rsidP="004F4B15">
      <w:pPr>
        <w:spacing w:after="0" w:line="240" w:lineRule="auto"/>
        <w:jc w:val="center"/>
        <w:rPr>
          <w:rFonts w:ascii="Times New Roman" w:eastAsia="Times New Roman" w:hAnsi="Times New Roman" w:cs="Times New Roman"/>
          <w:b/>
          <w:bCs/>
          <w:sz w:val="24"/>
          <w:szCs w:val="24"/>
          <w:lang w:eastAsia="ru-RU"/>
        </w:rPr>
      </w:pPr>
    </w:p>
    <w:p w:rsidR="005A5F40" w:rsidRPr="005569B0" w:rsidRDefault="004F4B15" w:rsidP="005569B0">
      <w:pPr>
        <w:spacing w:after="0" w:line="240" w:lineRule="auto"/>
        <w:jc w:val="center"/>
        <w:rPr>
          <w:rFonts w:ascii="Times New Roman" w:eastAsia="Times New Roman" w:hAnsi="Times New Roman" w:cs="Times New Roman"/>
          <w:iCs/>
          <w:sz w:val="24"/>
          <w:szCs w:val="24"/>
          <w:lang w:eastAsia="ru-RU"/>
        </w:rPr>
      </w:pPr>
      <w:r w:rsidRPr="004F4B15">
        <w:rPr>
          <w:rFonts w:ascii="Times New Roman" w:eastAsia="Times New Roman" w:hAnsi="Times New Roman" w:cs="Times New Roman"/>
          <w:b/>
          <w:bCs/>
          <w:sz w:val="24"/>
          <w:szCs w:val="24"/>
          <w:lang w:eastAsia="ru-RU"/>
        </w:rPr>
        <w:t>ЗАКАЗЧИК:                                                                              ПОСТАВЩИК:</w:t>
      </w:r>
    </w:p>
    <w:p w:rsidR="005A5F40" w:rsidRPr="004F4B15" w:rsidRDefault="005A5F40" w:rsidP="005A5F40">
      <w:pPr>
        <w:suppressAutoHyphens/>
        <w:snapToGrid w:val="0"/>
        <w:spacing w:after="0"/>
        <w:ind w:right="107" w:firstLine="467"/>
        <w:jc w:val="both"/>
        <w:rPr>
          <w:rFonts w:ascii="Times New Roman" w:eastAsia="Times New Roman" w:hAnsi="Times New Roman" w:cs="Times New Roman"/>
          <w:color w:val="000000"/>
          <w:sz w:val="24"/>
          <w:szCs w:val="24"/>
          <w:lang w:eastAsia="ar-SA"/>
        </w:rPr>
      </w:pPr>
      <w:r w:rsidRPr="004F4B15">
        <w:rPr>
          <w:rFonts w:ascii="Times New Roman" w:eastAsia="Times New Roman" w:hAnsi="Times New Roman" w:cs="Times New Roman"/>
          <w:color w:val="000000"/>
          <w:sz w:val="24"/>
          <w:szCs w:val="24"/>
          <w:lang w:eastAsia="ar-SA"/>
        </w:rPr>
        <w:t>Директор МУЭСП «Уфагорсвет»</w:t>
      </w:r>
    </w:p>
    <w:p w:rsidR="004F4B15" w:rsidRPr="004F4B15" w:rsidRDefault="004F4B15" w:rsidP="004F4B15">
      <w:pPr>
        <w:spacing w:after="0" w:line="240" w:lineRule="auto"/>
        <w:jc w:val="right"/>
        <w:rPr>
          <w:rFonts w:ascii="Times New Roman" w:eastAsia="Times New Roman" w:hAnsi="Times New Roman" w:cs="Times New Roman"/>
          <w:b/>
          <w:i/>
          <w:iCs/>
          <w:sz w:val="24"/>
          <w:szCs w:val="24"/>
          <w:lang w:eastAsia="ru-RU"/>
        </w:rPr>
      </w:pPr>
    </w:p>
    <w:p w:rsidR="004F4B15" w:rsidRPr="004F4B15" w:rsidRDefault="004F4B15" w:rsidP="004F4B15">
      <w:pPr>
        <w:spacing w:after="0" w:line="240" w:lineRule="auto"/>
        <w:jc w:val="right"/>
        <w:rPr>
          <w:rFonts w:ascii="Times New Roman" w:eastAsia="Times New Roman" w:hAnsi="Times New Roman" w:cs="Times New Roman"/>
          <w:b/>
          <w:i/>
          <w:iCs/>
          <w:sz w:val="24"/>
          <w:szCs w:val="24"/>
          <w:lang w:eastAsia="ru-RU"/>
        </w:rPr>
      </w:pPr>
    </w:p>
    <w:p w:rsidR="004F4B15" w:rsidRPr="004F4B15" w:rsidRDefault="004F4B15" w:rsidP="004F4B15">
      <w:pPr>
        <w:spacing w:after="0" w:line="240" w:lineRule="auto"/>
        <w:jc w:val="right"/>
        <w:rPr>
          <w:rFonts w:ascii="Times New Roman" w:eastAsia="Times New Roman" w:hAnsi="Times New Roman" w:cs="Times New Roman"/>
          <w:b/>
          <w:i/>
          <w:iCs/>
          <w:sz w:val="24"/>
          <w:szCs w:val="24"/>
          <w:lang w:eastAsia="ru-RU"/>
        </w:rPr>
      </w:pPr>
    </w:p>
    <w:p w:rsidR="00D545A9" w:rsidRDefault="00D545A9" w:rsidP="004F4B15">
      <w:pPr>
        <w:spacing w:after="0" w:line="240" w:lineRule="auto"/>
        <w:jc w:val="right"/>
        <w:rPr>
          <w:rFonts w:ascii="Times New Roman" w:eastAsia="Times New Roman" w:hAnsi="Times New Roman" w:cs="Times New Roman"/>
          <w:b/>
          <w:iCs/>
          <w:sz w:val="24"/>
          <w:szCs w:val="24"/>
          <w:lang w:eastAsia="ru-RU"/>
        </w:rPr>
      </w:pPr>
    </w:p>
    <w:p w:rsidR="00D545A9" w:rsidRDefault="00D545A9" w:rsidP="004F4B15">
      <w:pPr>
        <w:spacing w:after="0" w:line="240" w:lineRule="auto"/>
        <w:jc w:val="right"/>
        <w:rPr>
          <w:rFonts w:ascii="Times New Roman" w:eastAsia="Times New Roman" w:hAnsi="Times New Roman" w:cs="Times New Roman"/>
          <w:b/>
          <w:iCs/>
          <w:sz w:val="24"/>
          <w:szCs w:val="24"/>
          <w:lang w:eastAsia="ru-RU"/>
        </w:rPr>
      </w:pPr>
    </w:p>
    <w:p w:rsidR="00D545A9" w:rsidRDefault="00D545A9" w:rsidP="004F4B15">
      <w:pPr>
        <w:spacing w:after="0" w:line="240" w:lineRule="auto"/>
        <w:jc w:val="right"/>
        <w:rPr>
          <w:rFonts w:ascii="Times New Roman" w:eastAsia="Times New Roman" w:hAnsi="Times New Roman" w:cs="Times New Roman"/>
          <w:b/>
          <w:iCs/>
          <w:sz w:val="24"/>
          <w:szCs w:val="24"/>
          <w:lang w:eastAsia="ru-RU"/>
        </w:rPr>
      </w:pPr>
    </w:p>
    <w:p w:rsidR="00D545A9" w:rsidRDefault="00D545A9" w:rsidP="004F4B15">
      <w:pPr>
        <w:spacing w:after="0" w:line="240" w:lineRule="auto"/>
        <w:jc w:val="right"/>
        <w:rPr>
          <w:rFonts w:ascii="Times New Roman" w:eastAsia="Times New Roman" w:hAnsi="Times New Roman" w:cs="Times New Roman"/>
          <w:b/>
          <w:iCs/>
          <w:sz w:val="24"/>
          <w:szCs w:val="24"/>
          <w:lang w:eastAsia="ru-RU"/>
        </w:rPr>
      </w:pPr>
    </w:p>
    <w:p w:rsidR="004F4B15" w:rsidRPr="004F4B15" w:rsidRDefault="004F4B15" w:rsidP="004F4B15">
      <w:pPr>
        <w:spacing w:after="0" w:line="240" w:lineRule="auto"/>
        <w:jc w:val="right"/>
        <w:rPr>
          <w:rFonts w:ascii="Times New Roman" w:eastAsia="Times New Roman" w:hAnsi="Times New Roman" w:cs="Times New Roman"/>
          <w:b/>
          <w:iCs/>
          <w:sz w:val="24"/>
          <w:szCs w:val="24"/>
          <w:lang w:eastAsia="ru-RU"/>
        </w:rPr>
      </w:pPr>
      <w:r w:rsidRPr="004F4B15">
        <w:rPr>
          <w:rFonts w:ascii="Times New Roman" w:eastAsia="Times New Roman" w:hAnsi="Times New Roman" w:cs="Times New Roman"/>
          <w:b/>
          <w:iCs/>
          <w:sz w:val="24"/>
          <w:szCs w:val="24"/>
          <w:lang w:eastAsia="ru-RU"/>
        </w:rPr>
        <w:t xml:space="preserve">Приложение №1 к </w:t>
      </w:r>
      <w:r w:rsidRPr="004F4B15">
        <w:rPr>
          <w:rFonts w:ascii="Times New Roman" w:eastAsia="Times New Roman" w:hAnsi="Times New Roman" w:cs="Times New Roman"/>
          <w:b/>
          <w:sz w:val="24"/>
          <w:szCs w:val="24"/>
          <w:lang w:eastAsia="ru-RU"/>
        </w:rPr>
        <w:t>Договору</w:t>
      </w:r>
    </w:p>
    <w:p w:rsidR="004F4B15" w:rsidRPr="004F4B15" w:rsidRDefault="004F4B15" w:rsidP="004F4B15">
      <w:pPr>
        <w:spacing w:after="0" w:line="240" w:lineRule="auto"/>
        <w:jc w:val="right"/>
        <w:rPr>
          <w:rFonts w:ascii="Times New Roman" w:eastAsia="Times New Roman" w:hAnsi="Times New Roman" w:cs="Times New Roman"/>
          <w:b/>
          <w:i/>
          <w:iCs/>
          <w:sz w:val="24"/>
          <w:szCs w:val="24"/>
          <w:lang w:eastAsia="ru-RU"/>
        </w:rPr>
      </w:pPr>
      <w:r w:rsidRPr="004F4B15">
        <w:rPr>
          <w:rFonts w:ascii="Times New Roman" w:eastAsia="Times New Roman" w:hAnsi="Times New Roman" w:cs="Times New Roman"/>
          <w:b/>
          <w:i/>
          <w:iCs/>
          <w:sz w:val="24"/>
          <w:szCs w:val="24"/>
          <w:lang w:eastAsia="ru-RU"/>
        </w:rPr>
        <w:t>№_____от___________2014г.</w:t>
      </w:r>
    </w:p>
    <w:p w:rsidR="004F4B15" w:rsidRPr="004F4B15" w:rsidRDefault="004F4B15" w:rsidP="004F4B15">
      <w:pPr>
        <w:spacing w:after="0" w:line="240" w:lineRule="auto"/>
        <w:jc w:val="both"/>
        <w:rPr>
          <w:rFonts w:ascii="Times New Roman" w:eastAsia="Times New Roman" w:hAnsi="Times New Roman" w:cs="Times New Roman"/>
          <w:b/>
          <w:i/>
          <w:iCs/>
          <w:sz w:val="24"/>
          <w:szCs w:val="24"/>
          <w:lang w:eastAsia="ru-RU"/>
        </w:rPr>
      </w:pPr>
      <w:r w:rsidRPr="004F4B15">
        <w:rPr>
          <w:rFonts w:ascii="Times New Roman" w:eastAsia="Times New Roman" w:hAnsi="Times New Roman" w:cs="Times New Roman"/>
          <w:b/>
          <w:i/>
          <w:iCs/>
          <w:sz w:val="24"/>
          <w:szCs w:val="24"/>
          <w:lang w:eastAsia="ru-RU"/>
        </w:rPr>
        <w:t xml:space="preserve">                                                         </w:t>
      </w:r>
    </w:p>
    <w:p w:rsidR="00D545A9" w:rsidRDefault="00D545A9" w:rsidP="004F4B15">
      <w:pPr>
        <w:spacing w:after="0" w:line="240" w:lineRule="auto"/>
        <w:jc w:val="center"/>
        <w:rPr>
          <w:rFonts w:ascii="Times New Roman" w:eastAsia="Times New Roman" w:hAnsi="Times New Roman" w:cs="Times New Roman"/>
          <w:b/>
          <w:i/>
          <w:iCs/>
          <w:sz w:val="24"/>
          <w:szCs w:val="24"/>
          <w:lang w:eastAsia="ru-RU"/>
        </w:rPr>
      </w:pPr>
    </w:p>
    <w:p w:rsidR="004F4B15" w:rsidRPr="004F4B15" w:rsidRDefault="004F4B15" w:rsidP="004F4B15">
      <w:pPr>
        <w:spacing w:after="0" w:line="240" w:lineRule="auto"/>
        <w:jc w:val="center"/>
        <w:rPr>
          <w:rFonts w:ascii="Times New Roman" w:eastAsia="Times New Roman" w:hAnsi="Times New Roman" w:cs="Times New Roman"/>
          <w:b/>
          <w:i/>
          <w:iCs/>
          <w:sz w:val="24"/>
          <w:szCs w:val="24"/>
          <w:lang w:eastAsia="ru-RU"/>
        </w:rPr>
      </w:pPr>
      <w:r w:rsidRPr="004F4B15">
        <w:rPr>
          <w:rFonts w:ascii="Times New Roman" w:eastAsia="Times New Roman" w:hAnsi="Times New Roman" w:cs="Times New Roman"/>
          <w:b/>
          <w:i/>
          <w:iCs/>
          <w:sz w:val="24"/>
          <w:szCs w:val="24"/>
          <w:lang w:eastAsia="ru-RU"/>
        </w:rPr>
        <w:t>СПЕЦИФИКАЦИЯ</w:t>
      </w:r>
    </w:p>
    <w:p w:rsidR="004F4B15" w:rsidRPr="004F4B15" w:rsidRDefault="004F4B15" w:rsidP="004F4B15">
      <w:pPr>
        <w:spacing w:after="0" w:line="240" w:lineRule="auto"/>
        <w:jc w:val="center"/>
        <w:rPr>
          <w:rFonts w:ascii="Times New Roman" w:eastAsia="Times New Roman" w:hAnsi="Times New Roman" w:cs="Times New Roman"/>
          <w:b/>
          <w:i/>
          <w:iCs/>
          <w:sz w:val="24"/>
          <w:szCs w:val="24"/>
          <w:lang w:eastAsia="ru-RU"/>
        </w:rPr>
      </w:pPr>
    </w:p>
    <w:tbl>
      <w:tblPr>
        <w:tblW w:w="5083" w:type="pct"/>
        <w:jc w:val="center"/>
        <w:tblLook w:val="0000" w:firstRow="0" w:lastRow="0" w:firstColumn="0" w:lastColumn="0" w:noHBand="0" w:noVBand="0"/>
      </w:tblPr>
      <w:tblGrid>
        <w:gridCol w:w="2259"/>
        <w:gridCol w:w="1110"/>
        <w:gridCol w:w="1108"/>
        <w:gridCol w:w="1530"/>
        <w:gridCol w:w="1780"/>
        <w:gridCol w:w="2808"/>
      </w:tblGrid>
      <w:tr w:rsidR="00296A30" w:rsidRPr="004F4B15" w:rsidTr="00296A30">
        <w:trPr>
          <w:trHeight w:val="70"/>
          <w:jc w:val="center"/>
        </w:trPr>
        <w:tc>
          <w:tcPr>
            <w:tcW w:w="1066" w:type="pct"/>
            <w:tcBorders>
              <w:top w:val="single" w:sz="4" w:space="0" w:color="000000"/>
              <w:left w:val="single" w:sz="4" w:space="0" w:color="000000"/>
              <w:bottom w:val="single" w:sz="4" w:space="0" w:color="000000"/>
            </w:tcBorders>
            <w:vAlign w:val="center"/>
          </w:tcPr>
          <w:p w:rsidR="00296A30" w:rsidRPr="004F4B15" w:rsidRDefault="00296A30" w:rsidP="004F4B15">
            <w:pPr>
              <w:snapToGrid w:val="0"/>
              <w:spacing w:after="0" w:line="240" w:lineRule="auto"/>
              <w:jc w:val="center"/>
              <w:rPr>
                <w:rFonts w:ascii="Times New Roman" w:eastAsia="Times New Roman" w:hAnsi="Times New Roman" w:cs="Times New Roman"/>
                <w:iCs/>
                <w:sz w:val="24"/>
                <w:szCs w:val="24"/>
                <w:lang w:eastAsia="ru-RU"/>
              </w:rPr>
            </w:pPr>
            <w:r w:rsidRPr="004F4B15">
              <w:rPr>
                <w:rFonts w:ascii="Times New Roman" w:eastAsia="Times New Roman" w:hAnsi="Times New Roman" w:cs="Times New Roman"/>
                <w:iCs/>
                <w:sz w:val="24"/>
                <w:szCs w:val="24"/>
                <w:lang w:eastAsia="ru-RU"/>
              </w:rPr>
              <w:t>Наименование товара,</w:t>
            </w:r>
          </w:p>
          <w:p w:rsidR="00296A30" w:rsidRPr="004F4B15" w:rsidRDefault="00296A30" w:rsidP="004F4B15">
            <w:pPr>
              <w:snapToGrid w:val="0"/>
              <w:spacing w:after="0" w:line="240" w:lineRule="auto"/>
              <w:jc w:val="center"/>
              <w:rPr>
                <w:rFonts w:ascii="Times New Roman" w:eastAsia="Times New Roman" w:hAnsi="Times New Roman" w:cs="Times New Roman"/>
                <w:iCs/>
                <w:sz w:val="24"/>
                <w:szCs w:val="24"/>
                <w:lang w:eastAsia="ru-RU"/>
              </w:rPr>
            </w:pPr>
            <w:r w:rsidRPr="004F4B15">
              <w:rPr>
                <w:rFonts w:ascii="Times New Roman" w:eastAsia="Times New Roman" w:hAnsi="Times New Roman" w:cs="Times New Roman"/>
                <w:iCs/>
                <w:sz w:val="24"/>
                <w:szCs w:val="24"/>
                <w:lang w:eastAsia="ru-RU"/>
              </w:rPr>
              <w:t>технические характеристики</w:t>
            </w:r>
          </w:p>
        </w:tc>
        <w:tc>
          <w:tcPr>
            <w:tcW w:w="524" w:type="pct"/>
            <w:tcBorders>
              <w:top w:val="single" w:sz="4" w:space="0" w:color="000000"/>
              <w:left w:val="single" w:sz="4" w:space="0" w:color="000000"/>
              <w:bottom w:val="single" w:sz="4" w:space="0" w:color="000000"/>
            </w:tcBorders>
            <w:vAlign w:val="center"/>
          </w:tcPr>
          <w:p w:rsidR="00296A30" w:rsidRPr="004F4B15" w:rsidRDefault="00296A30" w:rsidP="004F4B15">
            <w:pPr>
              <w:snapToGrid w:val="0"/>
              <w:spacing w:after="0" w:line="240" w:lineRule="auto"/>
              <w:jc w:val="center"/>
              <w:rPr>
                <w:rFonts w:ascii="Times New Roman" w:eastAsia="Times New Roman" w:hAnsi="Times New Roman" w:cs="Times New Roman"/>
                <w:iCs/>
                <w:sz w:val="24"/>
                <w:szCs w:val="24"/>
                <w:lang w:eastAsia="ru-RU"/>
              </w:rPr>
            </w:pPr>
            <w:r w:rsidRPr="004F4B15">
              <w:rPr>
                <w:rFonts w:ascii="Times New Roman" w:eastAsia="Times New Roman" w:hAnsi="Times New Roman" w:cs="Times New Roman"/>
                <w:iCs/>
                <w:sz w:val="24"/>
                <w:szCs w:val="24"/>
                <w:lang w:eastAsia="ru-RU"/>
              </w:rPr>
              <w:t xml:space="preserve">Кол-во, </w:t>
            </w:r>
            <w:proofErr w:type="spellStart"/>
            <w:r w:rsidR="005D48EC">
              <w:rPr>
                <w:rFonts w:ascii="Times New Roman" w:eastAsia="Times New Roman" w:hAnsi="Times New Roman" w:cs="Times New Roman"/>
                <w:iCs/>
                <w:sz w:val="24"/>
                <w:szCs w:val="24"/>
                <w:lang w:eastAsia="ru-RU"/>
              </w:rPr>
              <w:t>тн</w:t>
            </w:r>
            <w:proofErr w:type="spellEnd"/>
            <w:r w:rsidRPr="004F4B15">
              <w:rPr>
                <w:rFonts w:ascii="Times New Roman" w:eastAsia="Times New Roman" w:hAnsi="Times New Roman" w:cs="Times New Roman"/>
                <w:iCs/>
                <w:sz w:val="24"/>
                <w:szCs w:val="24"/>
                <w:lang w:eastAsia="ru-RU"/>
              </w:rPr>
              <w:t>.</w:t>
            </w:r>
          </w:p>
        </w:tc>
        <w:tc>
          <w:tcPr>
            <w:tcW w:w="523" w:type="pct"/>
            <w:tcBorders>
              <w:top w:val="single" w:sz="4" w:space="0" w:color="000000"/>
              <w:left w:val="single" w:sz="4" w:space="0" w:color="000000"/>
              <w:bottom w:val="single" w:sz="4" w:space="0" w:color="000000"/>
            </w:tcBorders>
            <w:vAlign w:val="center"/>
          </w:tcPr>
          <w:p w:rsidR="00296A30" w:rsidRPr="004F4B15" w:rsidRDefault="005D48EC" w:rsidP="004F4B15">
            <w:pPr>
              <w:snapToGrid w:val="0"/>
              <w:spacing w:after="0" w:line="240"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Цена, руб./</w:t>
            </w:r>
            <w:proofErr w:type="spellStart"/>
            <w:r>
              <w:rPr>
                <w:rFonts w:ascii="Times New Roman" w:eastAsia="Times New Roman" w:hAnsi="Times New Roman" w:cs="Times New Roman"/>
                <w:iCs/>
                <w:sz w:val="24"/>
                <w:szCs w:val="24"/>
                <w:lang w:eastAsia="ru-RU"/>
              </w:rPr>
              <w:t>тн</w:t>
            </w:r>
            <w:proofErr w:type="spellEnd"/>
            <w:r w:rsidR="00296A30" w:rsidRPr="004F4B15">
              <w:rPr>
                <w:rFonts w:ascii="Times New Roman" w:eastAsia="Times New Roman" w:hAnsi="Times New Roman" w:cs="Times New Roman"/>
                <w:iCs/>
                <w:sz w:val="24"/>
                <w:szCs w:val="24"/>
                <w:lang w:eastAsia="ru-RU"/>
              </w:rPr>
              <w:t>.</w:t>
            </w:r>
          </w:p>
        </w:tc>
        <w:tc>
          <w:tcPr>
            <w:tcW w:w="722" w:type="pct"/>
            <w:tcBorders>
              <w:top w:val="single" w:sz="4" w:space="0" w:color="000000"/>
              <w:left w:val="single" w:sz="4" w:space="0" w:color="000000"/>
              <w:bottom w:val="single" w:sz="4" w:space="0" w:color="000000"/>
              <w:right w:val="single" w:sz="4" w:space="0" w:color="auto"/>
            </w:tcBorders>
            <w:vAlign w:val="center"/>
          </w:tcPr>
          <w:p w:rsidR="00296A30" w:rsidRPr="004F4B15" w:rsidRDefault="00296A30" w:rsidP="00296A30">
            <w:pPr>
              <w:spacing w:after="0" w:line="240" w:lineRule="auto"/>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 xml:space="preserve">Сумма </w:t>
            </w:r>
            <w:proofErr w:type="spellStart"/>
            <w:r>
              <w:rPr>
                <w:rFonts w:ascii="Times New Roman" w:eastAsia="Times New Roman" w:hAnsi="Times New Roman" w:cs="Times New Roman"/>
                <w:iCs/>
                <w:sz w:val="24"/>
                <w:szCs w:val="24"/>
                <w:lang w:eastAsia="ru-RU"/>
              </w:rPr>
              <w:t>НДС</w:t>
            </w:r>
            <w:proofErr w:type="gramStart"/>
            <w:r>
              <w:rPr>
                <w:rFonts w:ascii="Times New Roman" w:eastAsia="Times New Roman" w:hAnsi="Times New Roman" w:cs="Times New Roman"/>
                <w:iCs/>
                <w:sz w:val="24"/>
                <w:szCs w:val="24"/>
                <w:lang w:eastAsia="ru-RU"/>
              </w:rPr>
              <w:t>,р</w:t>
            </w:r>
            <w:proofErr w:type="gramEnd"/>
            <w:r>
              <w:rPr>
                <w:rFonts w:ascii="Times New Roman" w:eastAsia="Times New Roman" w:hAnsi="Times New Roman" w:cs="Times New Roman"/>
                <w:iCs/>
                <w:sz w:val="24"/>
                <w:szCs w:val="24"/>
                <w:lang w:eastAsia="ru-RU"/>
              </w:rPr>
              <w:t>уб</w:t>
            </w:r>
            <w:proofErr w:type="spellEnd"/>
            <w:r>
              <w:rPr>
                <w:rFonts w:ascii="Times New Roman" w:eastAsia="Times New Roman" w:hAnsi="Times New Roman" w:cs="Times New Roman"/>
                <w:iCs/>
                <w:sz w:val="24"/>
                <w:szCs w:val="24"/>
                <w:lang w:eastAsia="ru-RU"/>
              </w:rPr>
              <w:t>.</w:t>
            </w:r>
          </w:p>
        </w:tc>
        <w:tc>
          <w:tcPr>
            <w:tcW w:w="840" w:type="pct"/>
            <w:tcBorders>
              <w:top w:val="single" w:sz="4" w:space="0" w:color="000000"/>
              <w:left w:val="single" w:sz="4" w:space="0" w:color="auto"/>
              <w:bottom w:val="single" w:sz="4" w:space="0" w:color="000000"/>
            </w:tcBorders>
            <w:vAlign w:val="center"/>
          </w:tcPr>
          <w:p w:rsidR="00296A30" w:rsidRPr="004F4B15" w:rsidRDefault="00296A30" w:rsidP="0073564E">
            <w:pPr>
              <w:spacing w:after="0" w:line="240" w:lineRule="auto"/>
              <w:jc w:val="center"/>
              <w:rPr>
                <w:rFonts w:ascii="Times New Roman" w:eastAsia="Times New Roman" w:hAnsi="Times New Roman" w:cs="Times New Roman"/>
                <w:iCs/>
                <w:sz w:val="24"/>
                <w:szCs w:val="24"/>
                <w:lang w:eastAsia="ru-RU"/>
              </w:rPr>
            </w:pPr>
            <w:r w:rsidRPr="004F4B15">
              <w:rPr>
                <w:rFonts w:ascii="Times New Roman" w:eastAsia="Times New Roman" w:hAnsi="Times New Roman" w:cs="Times New Roman"/>
                <w:iCs/>
                <w:sz w:val="24"/>
                <w:szCs w:val="24"/>
                <w:lang w:eastAsia="ru-RU"/>
              </w:rPr>
              <w:t>Сумма, руб., с НДС</w:t>
            </w:r>
          </w:p>
        </w:tc>
        <w:tc>
          <w:tcPr>
            <w:tcW w:w="1325" w:type="pct"/>
            <w:tcBorders>
              <w:top w:val="single" w:sz="4" w:space="0" w:color="000000"/>
              <w:left w:val="single" w:sz="4" w:space="0" w:color="000000"/>
              <w:bottom w:val="single" w:sz="4" w:space="0" w:color="000000"/>
              <w:right w:val="single" w:sz="4" w:space="0" w:color="000000"/>
            </w:tcBorders>
            <w:vAlign w:val="center"/>
          </w:tcPr>
          <w:p w:rsidR="00296A30" w:rsidRPr="004F4B15" w:rsidRDefault="00296A30" w:rsidP="004F4B15">
            <w:pPr>
              <w:spacing w:after="0" w:line="240" w:lineRule="auto"/>
              <w:jc w:val="center"/>
              <w:rPr>
                <w:rFonts w:ascii="Times New Roman" w:eastAsia="Times New Roman" w:hAnsi="Times New Roman" w:cs="Times New Roman"/>
                <w:iCs/>
                <w:sz w:val="24"/>
                <w:szCs w:val="24"/>
                <w:lang w:eastAsia="ru-RU"/>
              </w:rPr>
            </w:pPr>
            <w:r w:rsidRPr="004F4B15">
              <w:rPr>
                <w:rFonts w:ascii="Times New Roman" w:eastAsia="Times New Roman" w:hAnsi="Times New Roman" w:cs="Times New Roman"/>
                <w:iCs/>
                <w:sz w:val="24"/>
                <w:szCs w:val="24"/>
                <w:lang w:eastAsia="ru-RU"/>
              </w:rPr>
              <w:t xml:space="preserve">Цена </w:t>
            </w:r>
            <w:r w:rsidRPr="004F4B15">
              <w:rPr>
                <w:rFonts w:ascii="Times New Roman" w:eastAsia="Times New Roman" w:hAnsi="Times New Roman" w:cs="Times New Roman"/>
                <w:bCs/>
                <w:iCs/>
                <w:sz w:val="24"/>
                <w:szCs w:val="24"/>
                <w:lang w:eastAsia="ru-RU"/>
              </w:rPr>
              <w:t>договора</w:t>
            </w:r>
            <w:r w:rsidRPr="004F4B15">
              <w:rPr>
                <w:rFonts w:ascii="Times New Roman" w:eastAsia="Times New Roman" w:hAnsi="Times New Roman" w:cs="Times New Roman"/>
                <w:iCs/>
                <w:sz w:val="24"/>
                <w:szCs w:val="24"/>
                <w:lang w:eastAsia="ru-RU"/>
              </w:rPr>
              <w:t>, руб.</w:t>
            </w:r>
          </w:p>
        </w:tc>
      </w:tr>
      <w:tr w:rsidR="00296A30" w:rsidRPr="004F4B15" w:rsidTr="00296A30">
        <w:trPr>
          <w:trHeight w:val="70"/>
          <w:jc w:val="center"/>
        </w:trPr>
        <w:tc>
          <w:tcPr>
            <w:tcW w:w="1066" w:type="pct"/>
            <w:tcBorders>
              <w:top w:val="single" w:sz="4" w:space="0" w:color="000000"/>
              <w:left w:val="single" w:sz="4" w:space="0" w:color="000000"/>
              <w:bottom w:val="single" w:sz="4" w:space="0" w:color="000000"/>
            </w:tcBorders>
            <w:vAlign w:val="center"/>
          </w:tcPr>
          <w:p w:rsidR="00296A30" w:rsidRPr="00310BBF" w:rsidRDefault="00296A30" w:rsidP="00296A30">
            <w:pPr>
              <w:snapToGrid w:val="0"/>
              <w:spacing w:after="0" w:line="240" w:lineRule="auto"/>
              <w:jc w:val="center"/>
              <w:rPr>
                <w:rFonts w:ascii="Times New Roman" w:eastAsia="Times New Roman" w:hAnsi="Times New Roman" w:cs="Times New Roman"/>
                <w:iCs/>
                <w:sz w:val="20"/>
                <w:szCs w:val="20"/>
                <w:lang w:eastAsia="ru-RU"/>
              </w:rPr>
            </w:pPr>
          </w:p>
        </w:tc>
        <w:tc>
          <w:tcPr>
            <w:tcW w:w="524" w:type="pct"/>
            <w:tcBorders>
              <w:top w:val="single" w:sz="4" w:space="0" w:color="000000"/>
              <w:left w:val="single" w:sz="4" w:space="0" w:color="000000"/>
              <w:bottom w:val="single" w:sz="4" w:space="0" w:color="000000"/>
            </w:tcBorders>
            <w:vAlign w:val="center"/>
          </w:tcPr>
          <w:p w:rsidR="00296A30" w:rsidRPr="004F4B15" w:rsidRDefault="00296A30" w:rsidP="004F4B15">
            <w:pPr>
              <w:snapToGrid w:val="0"/>
              <w:spacing w:after="0" w:line="240" w:lineRule="auto"/>
              <w:jc w:val="center"/>
              <w:rPr>
                <w:rFonts w:ascii="Times New Roman" w:eastAsia="Times New Roman" w:hAnsi="Times New Roman" w:cs="Times New Roman"/>
                <w:iCs/>
                <w:sz w:val="24"/>
                <w:szCs w:val="24"/>
                <w:lang w:eastAsia="ru-RU"/>
              </w:rPr>
            </w:pPr>
          </w:p>
        </w:tc>
        <w:tc>
          <w:tcPr>
            <w:tcW w:w="523" w:type="pct"/>
            <w:tcBorders>
              <w:top w:val="single" w:sz="4" w:space="0" w:color="000000"/>
              <w:left w:val="single" w:sz="4" w:space="0" w:color="000000"/>
              <w:bottom w:val="single" w:sz="4" w:space="0" w:color="000000"/>
            </w:tcBorders>
            <w:vAlign w:val="center"/>
          </w:tcPr>
          <w:p w:rsidR="00296A30" w:rsidRPr="004F4B15" w:rsidRDefault="00296A30" w:rsidP="004F4B15">
            <w:pPr>
              <w:snapToGrid w:val="0"/>
              <w:spacing w:after="0" w:line="240" w:lineRule="auto"/>
              <w:jc w:val="center"/>
              <w:rPr>
                <w:rFonts w:ascii="Times New Roman" w:eastAsia="Times New Roman" w:hAnsi="Times New Roman" w:cs="Times New Roman"/>
                <w:iCs/>
                <w:sz w:val="24"/>
                <w:szCs w:val="24"/>
                <w:lang w:eastAsia="ru-RU"/>
              </w:rPr>
            </w:pPr>
          </w:p>
        </w:tc>
        <w:tc>
          <w:tcPr>
            <w:tcW w:w="722" w:type="pct"/>
            <w:tcBorders>
              <w:top w:val="single" w:sz="4" w:space="0" w:color="000000"/>
              <w:left w:val="single" w:sz="4" w:space="0" w:color="000000"/>
              <w:bottom w:val="single" w:sz="4" w:space="0" w:color="000000"/>
              <w:right w:val="single" w:sz="4" w:space="0" w:color="auto"/>
            </w:tcBorders>
            <w:vAlign w:val="center"/>
          </w:tcPr>
          <w:p w:rsidR="00296A30" w:rsidRPr="004F4B15" w:rsidRDefault="00296A30" w:rsidP="004F4B15">
            <w:pPr>
              <w:spacing w:after="0" w:line="240" w:lineRule="auto"/>
              <w:jc w:val="center"/>
              <w:rPr>
                <w:rFonts w:ascii="Times New Roman" w:eastAsia="Times New Roman" w:hAnsi="Times New Roman" w:cs="Times New Roman"/>
                <w:iCs/>
                <w:sz w:val="24"/>
                <w:szCs w:val="24"/>
                <w:lang w:eastAsia="ru-RU"/>
              </w:rPr>
            </w:pPr>
          </w:p>
        </w:tc>
        <w:tc>
          <w:tcPr>
            <w:tcW w:w="840" w:type="pct"/>
            <w:tcBorders>
              <w:top w:val="single" w:sz="4" w:space="0" w:color="000000"/>
              <w:left w:val="single" w:sz="4" w:space="0" w:color="auto"/>
              <w:bottom w:val="single" w:sz="4" w:space="0" w:color="000000"/>
            </w:tcBorders>
            <w:vAlign w:val="center"/>
          </w:tcPr>
          <w:p w:rsidR="00296A30" w:rsidRPr="004F4B15" w:rsidRDefault="00296A30" w:rsidP="004F4B15">
            <w:pPr>
              <w:spacing w:after="0" w:line="240" w:lineRule="auto"/>
              <w:jc w:val="center"/>
              <w:rPr>
                <w:rFonts w:ascii="Times New Roman" w:eastAsia="Times New Roman" w:hAnsi="Times New Roman" w:cs="Times New Roman"/>
                <w:iCs/>
                <w:sz w:val="24"/>
                <w:szCs w:val="24"/>
                <w:lang w:eastAsia="ru-RU"/>
              </w:rPr>
            </w:pPr>
          </w:p>
        </w:tc>
        <w:tc>
          <w:tcPr>
            <w:tcW w:w="1325" w:type="pct"/>
            <w:tcBorders>
              <w:top w:val="single" w:sz="4" w:space="0" w:color="000000"/>
              <w:left w:val="single" w:sz="4" w:space="0" w:color="000000"/>
              <w:bottom w:val="single" w:sz="4" w:space="0" w:color="000000"/>
              <w:right w:val="single" w:sz="4" w:space="0" w:color="000000"/>
            </w:tcBorders>
            <w:vAlign w:val="center"/>
          </w:tcPr>
          <w:p w:rsidR="00296A30" w:rsidRPr="004F4B15" w:rsidRDefault="00296A30" w:rsidP="004F4B15">
            <w:pPr>
              <w:spacing w:after="0" w:line="240" w:lineRule="auto"/>
              <w:jc w:val="center"/>
              <w:rPr>
                <w:rFonts w:ascii="Times New Roman" w:eastAsia="Times New Roman" w:hAnsi="Times New Roman" w:cs="Times New Roman"/>
                <w:iCs/>
                <w:sz w:val="24"/>
                <w:szCs w:val="24"/>
                <w:lang w:eastAsia="ru-RU"/>
              </w:rPr>
            </w:pPr>
          </w:p>
        </w:tc>
      </w:tr>
      <w:tr w:rsidR="00296A30" w:rsidRPr="004F4B15" w:rsidTr="00296A30">
        <w:trPr>
          <w:trHeight w:val="70"/>
          <w:jc w:val="center"/>
        </w:trPr>
        <w:tc>
          <w:tcPr>
            <w:tcW w:w="1066" w:type="pct"/>
            <w:tcBorders>
              <w:top w:val="single" w:sz="4" w:space="0" w:color="000000"/>
              <w:left w:val="single" w:sz="4" w:space="0" w:color="000000"/>
              <w:bottom w:val="single" w:sz="4" w:space="0" w:color="000000"/>
            </w:tcBorders>
            <w:vAlign w:val="center"/>
          </w:tcPr>
          <w:p w:rsidR="00296A30" w:rsidRPr="004F4B15" w:rsidRDefault="00296A30" w:rsidP="004F4B15">
            <w:pPr>
              <w:snapToGrid w:val="0"/>
              <w:spacing w:after="0" w:line="240" w:lineRule="auto"/>
              <w:jc w:val="center"/>
              <w:rPr>
                <w:rFonts w:ascii="Times New Roman" w:eastAsia="Times New Roman" w:hAnsi="Times New Roman" w:cs="Times New Roman"/>
                <w:iCs/>
                <w:sz w:val="24"/>
                <w:szCs w:val="24"/>
                <w:lang w:eastAsia="ru-RU"/>
              </w:rPr>
            </w:pPr>
          </w:p>
        </w:tc>
        <w:tc>
          <w:tcPr>
            <w:tcW w:w="524" w:type="pct"/>
            <w:tcBorders>
              <w:top w:val="single" w:sz="4" w:space="0" w:color="000000"/>
              <w:left w:val="single" w:sz="4" w:space="0" w:color="000000"/>
              <w:bottom w:val="single" w:sz="4" w:space="0" w:color="000000"/>
            </w:tcBorders>
            <w:vAlign w:val="center"/>
          </w:tcPr>
          <w:p w:rsidR="00296A30" w:rsidRPr="004F4B15" w:rsidRDefault="00296A30" w:rsidP="004F4B15">
            <w:pPr>
              <w:snapToGrid w:val="0"/>
              <w:spacing w:after="0" w:line="240" w:lineRule="auto"/>
              <w:jc w:val="center"/>
              <w:rPr>
                <w:rFonts w:ascii="Times New Roman" w:eastAsia="Times New Roman" w:hAnsi="Times New Roman" w:cs="Times New Roman"/>
                <w:iCs/>
                <w:sz w:val="24"/>
                <w:szCs w:val="24"/>
                <w:lang w:eastAsia="ru-RU"/>
              </w:rPr>
            </w:pPr>
          </w:p>
        </w:tc>
        <w:tc>
          <w:tcPr>
            <w:tcW w:w="523" w:type="pct"/>
            <w:tcBorders>
              <w:top w:val="single" w:sz="4" w:space="0" w:color="000000"/>
              <w:left w:val="single" w:sz="4" w:space="0" w:color="000000"/>
              <w:bottom w:val="single" w:sz="4" w:space="0" w:color="000000"/>
            </w:tcBorders>
            <w:vAlign w:val="center"/>
          </w:tcPr>
          <w:p w:rsidR="00296A30" w:rsidRPr="004F4B15" w:rsidRDefault="00296A30" w:rsidP="004F4B15">
            <w:pPr>
              <w:snapToGrid w:val="0"/>
              <w:spacing w:after="0" w:line="240" w:lineRule="auto"/>
              <w:jc w:val="center"/>
              <w:rPr>
                <w:rFonts w:ascii="Times New Roman" w:eastAsia="Times New Roman" w:hAnsi="Times New Roman" w:cs="Times New Roman"/>
                <w:iCs/>
                <w:sz w:val="24"/>
                <w:szCs w:val="24"/>
                <w:lang w:eastAsia="ru-RU"/>
              </w:rPr>
            </w:pPr>
          </w:p>
        </w:tc>
        <w:tc>
          <w:tcPr>
            <w:tcW w:w="722" w:type="pct"/>
            <w:tcBorders>
              <w:top w:val="single" w:sz="4" w:space="0" w:color="000000"/>
              <w:left w:val="single" w:sz="4" w:space="0" w:color="000000"/>
              <w:bottom w:val="single" w:sz="4" w:space="0" w:color="000000"/>
              <w:right w:val="single" w:sz="4" w:space="0" w:color="auto"/>
            </w:tcBorders>
            <w:vAlign w:val="center"/>
          </w:tcPr>
          <w:p w:rsidR="00296A30" w:rsidRPr="004F4B15" w:rsidRDefault="00296A30" w:rsidP="004F4B15">
            <w:pPr>
              <w:spacing w:after="0" w:line="240" w:lineRule="auto"/>
              <w:jc w:val="center"/>
              <w:rPr>
                <w:rFonts w:ascii="Times New Roman" w:eastAsia="Times New Roman" w:hAnsi="Times New Roman" w:cs="Times New Roman"/>
                <w:iCs/>
                <w:sz w:val="24"/>
                <w:szCs w:val="24"/>
                <w:lang w:eastAsia="ru-RU"/>
              </w:rPr>
            </w:pPr>
          </w:p>
        </w:tc>
        <w:tc>
          <w:tcPr>
            <w:tcW w:w="840" w:type="pct"/>
            <w:tcBorders>
              <w:top w:val="single" w:sz="4" w:space="0" w:color="000000"/>
              <w:left w:val="single" w:sz="4" w:space="0" w:color="auto"/>
              <w:bottom w:val="single" w:sz="4" w:space="0" w:color="000000"/>
            </w:tcBorders>
            <w:vAlign w:val="center"/>
          </w:tcPr>
          <w:p w:rsidR="00296A30" w:rsidRPr="004F4B15" w:rsidRDefault="00296A30" w:rsidP="004F4B15">
            <w:pPr>
              <w:spacing w:after="0" w:line="240" w:lineRule="auto"/>
              <w:jc w:val="center"/>
              <w:rPr>
                <w:rFonts w:ascii="Times New Roman" w:eastAsia="Times New Roman" w:hAnsi="Times New Roman" w:cs="Times New Roman"/>
                <w:iCs/>
                <w:sz w:val="24"/>
                <w:szCs w:val="24"/>
                <w:lang w:eastAsia="ru-RU"/>
              </w:rPr>
            </w:pPr>
          </w:p>
        </w:tc>
        <w:tc>
          <w:tcPr>
            <w:tcW w:w="1325" w:type="pct"/>
            <w:tcBorders>
              <w:top w:val="single" w:sz="4" w:space="0" w:color="000000"/>
              <w:left w:val="single" w:sz="4" w:space="0" w:color="000000"/>
              <w:bottom w:val="single" w:sz="4" w:space="0" w:color="000000"/>
              <w:right w:val="single" w:sz="4" w:space="0" w:color="000000"/>
            </w:tcBorders>
            <w:vAlign w:val="center"/>
          </w:tcPr>
          <w:p w:rsidR="00296A30" w:rsidRPr="004F4B15" w:rsidRDefault="00296A30" w:rsidP="004F4B15">
            <w:pPr>
              <w:spacing w:after="0" w:line="240" w:lineRule="auto"/>
              <w:jc w:val="center"/>
              <w:rPr>
                <w:rFonts w:ascii="Times New Roman" w:eastAsia="Times New Roman" w:hAnsi="Times New Roman" w:cs="Times New Roman"/>
                <w:iCs/>
                <w:sz w:val="24"/>
                <w:szCs w:val="24"/>
                <w:lang w:eastAsia="ru-RU"/>
              </w:rPr>
            </w:pPr>
          </w:p>
        </w:tc>
      </w:tr>
      <w:tr w:rsidR="00296A30" w:rsidRPr="004F4B15" w:rsidTr="00296A30">
        <w:trPr>
          <w:trHeight w:val="70"/>
          <w:jc w:val="center"/>
        </w:trPr>
        <w:tc>
          <w:tcPr>
            <w:tcW w:w="1066" w:type="pct"/>
            <w:tcBorders>
              <w:top w:val="single" w:sz="4" w:space="0" w:color="000000"/>
              <w:left w:val="single" w:sz="4" w:space="0" w:color="000000"/>
              <w:bottom w:val="single" w:sz="4" w:space="0" w:color="000000"/>
            </w:tcBorders>
            <w:vAlign w:val="center"/>
          </w:tcPr>
          <w:p w:rsidR="00296A30" w:rsidRPr="004F4B15" w:rsidRDefault="00296A30" w:rsidP="004F4B15">
            <w:pPr>
              <w:snapToGrid w:val="0"/>
              <w:spacing w:after="0" w:line="240" w:lineRule="auto"/>
              <w:jc w:val="center"/>
              <w:rPr>
                <w:rFonts w:ascii="Times New Roman" w:eastAsia="Times New Roman" w:hAnsi="Times New Roman" w:cs="Times New Roman"/>
                <w:b/>
                <w:i/>
                <w:iCs/>
                <w:sz w:val="24"/>
                <w:szCs w:val="24"/>
                <w:lang w:eastAsia="ru-RU"/>
              </w:rPr>
            </w:pPr>
            <w:r>
              <w:rPr>
                <w:rFonts w:ascii="Times New Roman" w:eastAsia="Times New Roman" w:hAnsi="Times New Roman" w:cs="Times New Roman"/>
                <w:b/>
                <w:i/>
                <w:iCs/>
                <w:sz w:val="24"/>
                <w:szCs w:val="24"/>
                <w:lang w:eastAsia="ru-RU"/>
              </w:rPr>
              <w:t>ИТОГО</w:t>
            </w:r>
          </w:p>
        </w:tc>
        <w:tc>
          <w:tcPr>
            <w:tcW w:w="524" w:type="pct"/>
            <w:tcBorders>
              <w:top w:val="single" w:sz="4" w:space="0" w:color="000000"/>
              <w:left w:val="single" w:sz="4" w:space="0" w:color="000000"/>
              <w:bottom w:val="single" w:sz="4" w:space="0" w:color="000000"/>
            </w:tcBorders>
            <w:vAlign w:val="center"/>
          </w:tcPr>
          <w:p w:rsidR="00296A30" w:rsidRPr="004F4B15" w:rsidRDefault="00296A30" w:rsidP="004F4B15">
            <w:pPr>
              <w:snapToGrid w:val="0"/>
              <w:spacing w:after="0" w:line="240" w:lineRule="auto"/>
              <w:jc w:val="center"/>
              <w:rPr>
                <w:rFonts w:ascii="Times New Roman" w:eastAsia="Times New Roman" w:hAnsi="Times New Roman" w:cs="Times New Roman"/>
                <w:iCs/>
                <w:sz w:val="24"/>
                <w:szCs w:val="24"/>
                <w:lang w:eastAsia="ru-RU"/>
              </w:rPr>
            </w:pPr>
          </w:p>
        </w:tc>
        <w:tc>
          <w:tcPr>
            <w:tcW w:w="523" w:type="pct"/>
            <w:tcBorders>
              <w:top w:val="single" w:sz="4" w:space="0" w:color="000000"/>
              <w:left w:val="single" w:sz="4" w:space="0" w:color="000000"/>
              <w:bottom w:val="single" w:sz="4" w:space="0" w:color="000000"/>
            </w:tcBorders>
          </w:tcPr>
          <w:p w:rsidR="00296A30" w:rsidRPr="004F4B15" w:rsidRDefault="00296A30" w:rsidP="004F4B15">
            <w:pPr>
              <w:snapToGrid w:val="0"/>
              <w:spacing w:after="0" w:line="240" w:lineRule="auto"/>
              <w:jc w:val="both"/>
              <w:rPr>
                <w:rFonts w:ascii="Times New Roman" w:eastAsia="Times New Roman" w:hAnsi="Times New Roman" w:cs="Times New Roman"/>
                <w:b/>
                <w:i/>
                <w:iCs/>
                <w:sz w:val="24"/>
                <w:szCs w:val="24"/>
                <w:lang w:eastAsia="ru-RU"/>
              </w:rPr>
            </w:pPr>
          </w:p>
        </w:tc>
        <w:tc>
          <w:tcPr>
            <w:tcW w:w="722" w:type="pct"/>
            <w:tcBorders>
              <w:top w:val="single" w:sz="4" w:space="0" w:color="000000"/>
              <w:left w:val="single" w:sz="4" w:space="0" w:color="000000"/>
              <w:bottom w:val="single" w:sz="4" w:space="0" w:color="000000"/>
              <w:right w:val="single" w:sz="4" w:space="0" w:color="auto"/>
            </w:tcBorders>
          </w:tcPr>
          <w:p w:rsidR="00296A30" w:rsidRPr="004F4B15" w:rsidRDefault="00296A30" w:rsidP="004F4B15">
            <w:pPr>
              <w:snapToGrid w:val="0"/>
              <w:spacing w:after="0" w:line="240" w:lineRule="auto"/>
              <w:jc w:val="both"/>
              <w:rPr>
                <w:rFonts w:ascii="Times New Roman" w:eastAsia="Times New Roman" w:hAnsi="Times New Roman" w:cs="Times New Roman"/>
                <w:b/>
                <w:i/>
                <w:iCs/>
                <w:sz w:val="24"/>
                <w:szCs w:val="24"/>
                <w:lang w:eastAsia="ru-RU"/>
              </w:rPr>
            </w:pPr>
          </w:p>
        </w:tc>
        <w:tc>
          <w:tcPr>
            <w:tcW w:w="840" w:type="pct"/>
            <w:tcBorders>
              <w:top w:val="single" w:sz="4" w:space="0" w:color="000000"/>
              <w:left w:val="single" w:sz="4" w:space="0" w:color="auto"/>
              <w:bottom w:val="single" w:sz="4" w:space="0" w:color="000000"/>
            </w:tcBorders>
          </w:tcPr>
          <w:p w:rsidR="00296A30" w:rsidRPr="004F4B15" w:rsidRDefault="00296A30" w:rsidP="004F4B15">
            <w:pPr>
              <w:snapToGrid w:val="0"/>
              <w:spacing w:after="0" w:line="240" w:lineRule="auto"/>
              <w:jc w:val="both"/>
              <w:rPr>
                <w:rFonts w:ascii="Times New Roman" w:eastAsia="Times New Roman" w:hAnsi="Times New Roman" w:cs="Times New Roman"/>
                <w:b/>
                <w:i/>
                <w:iCs/>
                <w:sz w:val="24"/>
                <w:szCs w:val="24"/>
                <w:lang w:eastAsia="ru-RU"/>
              </w:rPr>
            </w:pPr>
          </w:p>
        </w:tc>
        <w:tc>
          <w:tcPr>
            <w:tcW w:w="1325" w:type="pct"/>
            <w:tcBorders>
              <w:top w:val="single" w:sz="4" w:space="0" w:color="000000"/>
              <w:left w:val="single" w:sz="4" w:space="0" w:color="000000"/>
              <w:bottom w:val="single" w:sz="4" w:space="0" w:color="000000"/>
              <w:right w:val="single" w:sz="4" w:space="0" w:color="000000"/>
            </w:tcBorders>
          </w:tcPr>
          <w:p w:rsidR="00296A30" w:rsidRPr="004F4B15" w:rsidRDefault="00296A30" w:rsidP="004F4B15">
            <w:pPr>
              <w:snapToGrid w:val="0"/>
              <w:spacing w:after="0" w:line="240" w:lineRule="auto"/>
              <w:jc w:val="both"/>
              <w:rPr>
                <w:rFonts w:ascii="Times New Roman" w:eastAsia="Times New Roman" w:hAnsi="Times New Roman" w:cs="Times New Roman"/>
                <w:b/>
                <w:i/>
                <w:iCs/>
                <w:sz w:val="24"/>
                <w:szCs w:val="24"/>
                <w:lang w:eastAsia="ru-RU"/>
              </w:rPr>
            </w:pPr>
          </w:p>
        </w:tc>
      </w:tr>
    </w:tbl>
    <w:p w:rsidR="004F4B15" w:rsidRPr="004F4B15" w:rsidRDefault="004F4B15" w:rsidP="004F4B15">
      <w:pPr>
        <w:spacing w:after="0" w:line="240" w:lineRule="auto"/>
        <w:jc w:val="center"/>
        <w:rPr>
          <w:rFonts w:ascii="Times New Roman" w:eastAsia="Times New Roman" w:hAnsi="Times New Roman" w:cs="Times New Roman"/>
          <w:b/>
          <w:bCs/>
          <w:sz w:val="24"/>
          <w:szCs w:val="24"/>
          <w:lang w:eastAsia="ru-RU"/>
        </w:rPr>
      </w:pPr>
    </w:p>
    <w:p w:rsidR="004F4B15" w:rsidRPr="004F4B15" w:rsidRDefault="004F4B15" w:rsidP="004F4B15">
      <w:pPr>
        <w:spacing w:after="0" w:line="240" w:lineRule="auto"/>
        <w:jc w:val="center"/>
        <w:rPr>
          <w:rFonts w:ascii="Times New Roman" w:eastAsia="Times New Roman" w:hAnsi="Times New Roman" w:cs="Times New Roman"/>
          <w:b/>
          <w:bCs/>
          <w:sz w:val="24"/>
          <w:szCs w:val="24"/>
          <w:lang w:eastAsia="ru-RU"/>
        </w:rPr>
      </w:pPr>
    </w:p>
    <w:p w:rsidR="004F4B15" w:rsidRPr="004F4B15" w:rsidRDefault="004F4B15" w:rsidP="004F4B15">
      <w:pPr>
        <w:spacing w:after="0" w:line="360" w:lineRule="auto"/>
        <w:ind w:firstLine="567"/>
        <w:jc w:val="both"/>
        <w:rPr>
          <w:rFonts w:ascii="Times New Roman" w:eastAsia="Times New Roman" w:hAnsi="Times New Roman" w:cs="Times New Roman"/>
          <w:sz w:val="24"/>
          <w:szCs w:val="24"/>
          <w:lang w:eastAsia="ru-RU"/>
        </w:rPr>
      </w:pPr>
    </w:p>
    <w:tbl>
      <w:tblPr>
        <w:tblW w:w="0" w:type="auto"/>
        <w:tblLayout w:type="fixed"/>
        <w:tblLook w:val="04A0" w:firstRow="1" w:lastRow="0" w:firstColumn="1" w:lastColumn="0" w:noHBand="0" w:noVBand="1"/>
      </w:tblPr>
      <w:tblGrid>
        <w:gridCol w:w="4920"/>
        <w:gridCol w:w="4908"/>
      </w:tblGrid>
      <w:tr w:rsidR="004F4B15" w:rsidRPr="004F4B15" w:rsidTr="00B4625E">
        <w:tc>
          <w:tcPr>
            <w:tcW w:w="4920" w:type="dxa"/>
          </w:tcPr>
          <w:p w:rsidR="005569B0" w:rsidRPr="004F4B15" w:rsidRDefault="005569B0" w:rsidP="005569B0">
            <w:pPr>
              <w:suppressAutoHyphens/>
              <w:snapToGrid w:val="0"/>
              <w:spacing w:after="0"/>
              <w:ind w:right="107" w:firstLine="467"/>
              <w:jc w:val="both"/>
              <w:rPr>
                <w:rFonts w:ascii="Times New Roman" w:eastAsia="Times New Roman" w:hAnsi="Times New Roman" w:cs="Times New Roman"/>
                <w:color w:val="000000"/>
                <w:sz w:val="24"/>
                <w:szCs w:val="24"/>
                <w:lang w:eastAsia="ar-SA"/>
              </w:rPr>
            </w:pPr>
            <w:r w:rsidRPr="004F4B15">
              <w:rPr>
                <w:rFonts w:ascii="Times New Roman" w:eastAsia="Times New Roman" w:hAnsi="Times New Roman" w:cs="Times New Roman"/>
                <w:color w:val="000000"/>
                <w:sz w:val="24"/>
                <w:szCs w:val="24"/>
                <w:lang w:eastAsia="ar-SA"/>
              </w:rPr>
              <w:t xml:space="preserve">                Заказчик:</w:t>
            </w:r>
          </w:p>
          <w:p w:rsidR="005569B0" w:rsidRPr="004F4B15" w:rsidRDefault="005569B0" w:rsidP="005569B0">
            <w:pPr>
              <w:suppressAutoHyphens/>
              <w:snapToGrid w:val="0"/>
              <w:spacing w:after="0"/>
              <w:ind w:right="107" w:firstLine="467"/>
              <w:jc w:val="both"/>
              <w:rPr>
                <w:rFonts w:ascii="Times New Roman" w:eastAsia="Times New Roman" w:hAnsi="Times New Roman" w:cs="Times New Roman"/>
                <w:color w:val="000000"/>
                <w:sz w:val="24"/>
                <w:szCs w:val="24"/>
                <w:lang w:eastAsia="ar-SA"/>
              </w:rPr>
            </w:pPr>
            <w:r w:rsidRPr="004F4B15">
              <w:rPr>
                <w:rFonts w:ascii="Times New Roman" w:eastAsia="Times New Roman" w:hAnsi="Times New Roman" w:cs="Times New Roman"/>
                <w:color w:val="000000"/>
                <w:sz w:val="24"/>
                <w:szCs w:val="24"/>
                <w:lang w:eastAsia="ar-SA"/>
              </w:rPr>
              <w:t>Директор МУЭСП «Уфагорсвет»</w:t>
            </w:r>
          </w:p>
          <w:p w:rsidR="004F4B15" w:rsidRPr="004F4B15" w:rsidRDefault="004F4B15" w:rsidP="004F4B15">
            <w:pPr>
              <w:suppressAutoHyphens/>
              <w:snapToGrid w:val="0"/>
              <w:spacing w:after="0"/>
              <w:ind w:firstLine="709"/>
              <w:jc w:val="both"/>
              <w:rPr>
                <w:rFonts w:ascii="Times New Roman" w:eastAsia="Times New Roman" w:hAnsi="Times New Roman" w:cs="Times New Roman"/>
                <w:sz w:val="24"/>
                <w:szCs w:val="24"/>
                <w:lang w:eastAsia="ar-SA"/>
              </w:rPr>
            </w:pPr>
          </w:p>
          <w:p w:rsidR="004F4B15" w:rsidRPr="004F4B15" w:rsidRDefault="004F4B15" w:rsidP="004F4B15">
            <w:pPr>
              <w:suppressAutoHyphens/>
              <w:snapToGrid w:val="0"/>
              <w:spacing w:after="0"/>
              <w:ind w:firstLine="709"/>
              <w:jc w:val="both"/>
              <w:rPr>
                <w:rFonts w:ascii="Times New Roman" w:eastAsia="Times New Roman" w:hAnsi="Times New Roman" w:cs="Times New Roman"/>
                <w:sz w:val="24"/>
                <w:szCs w:val="24"/>
                <w:lang w:eastAsia="ar-SA"/>
              </w:rPr>
            </w:pPr>
            <w:r w:rsidRPr="004F4B15">
              <w:rPr>
                <w:rFonts w:ascii="Times New Roman" w:eastAsia="Times New Roman" w:hAnsi="Times New Roman" w:cs="Times New Roman"/>
                <w:sz w:val="24"/>
                <w:szCs w:val="24"/>
                <w:lang w:eastAsia="ar-SA"/>
              </w:rPr>
              <w:t>_________________ (Ф.И.О.)</w:t>
            </w:r>
          </w:p>
        </w:tc>
        <w:tc>
          <w:tcPr>
            <w:tcW w:w="4908" w:type="dxa"/>
          </w:tcPr>
          <w:p w:rsidR="005569B0" w:rsidRPr="004F4B15" w:rsidRDefault="005569B0" w:rsidP="005569B0">
            <w:pPr>
              <w:suppressAutoHyphens/>
              <w:snapToGrid w:val="0"/>
              <w:spacing w:after="0"/>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Pr="004F4B15">
              <w:rPr>
                <w:rFonts w:ascii="Times New Roman" w:eastAsia="Times New Roman" w:hAnsi="Times New Roman" w:cs="Times New Roman"/>
                <w:sz w:val="24"/>
                <w:szCs w:val="24"/>
                <w:lang w:eastAsia="ar-SA"/>
              </w:rPr>
              <w:t>Поставщик:</w:t>
            </w:r>
            <w:r w:rsidRPr="004F4B15">
              <w:rPr>
                <w:rFonts w:ascii="Times New Roman" w:eastAsia="Times New Roman" w:hAnsi="Times New Roman" w:cs="Times New Roman"/>
                <w:sz w:val="24"/>
                <w:szCs w:val="24"/>
                <w:lang w:eastAsia="ar-SA"/>
              </w:rPr>
              <w:tab/>
            </w:r>
          </w:p>
          <w:p w:rsidR="005569B0" w:rsidRPr="004F4B15" w:rsidRDefault="005569B0" w:rsidP="005569B0">
            <w:pPr>
              <w:suppressAutoHyphens/>
              <w:snapToGrid w:val="0"/>
              <w:spacing w:after="0"/>
              <w:ind w:firstLine="709"/>
              <w:jc w:val="both"/>
              <w:rPr>
                <w:rFonts w:ascii="Times New Roman" w:eastAsia="Times New Roman" w:hAnsi="Times New Roman" w:cs="Times New Roman"/>
                <w:sz w:val="24"/>
                <w:szCs w:val="24"/>
                <w:lang w:eastAsia="ar-SA"/>
              </w:rPr>
            </w:pPr>
            <w:r w:rsidRPr="004F4B15">
              <w:rPr>
                <w:rFonts w:ascii="Times New Roman" w:eastAsia="Times New Roman" w:hAnsi="Times New Roman" w:cs="Times New Roman"/>
                <w:sz w:val="24"/>
                <w:szCs w:val="24"/>
                <w:lang w:eastAsia="ar-SA"/>
              </w:rPr>
              <w:t>__________________</w:t>
            </w:r>
          </w:p>
          <w:p w:rsidR="004F4B15" w:rsidRPr="004F4B15" w:rsidRDefault="004F4B15" w:rsidP="004F4B15">
            <w:pPr>
              <w:suppressAutoHyphens/>
              <w:snapToGrid w:val="0"/>
              <w:spacing w:after="0"/>
              <w:ind w:right="107" w:firstLine="709"/>
              <w:jc w:val="both"/>
              <w:rPr>
                <w:rFonts w:ascii="Times New Roman" w:eastAsia="Times New Roman" w:hAnsi="Times New Roman" w:cs="Times New Roman"/>
                <w:color w:val="000000"/>
                <w:sz w:val="24"/>
                <w:szCs w:val="24"/>
                <w:lang w:eastAsia="ar-SA"/>
              </w:rPr>
            </w:pPr>
          </w:p>
          <w:p w:rsidR="004F4B15" w:rsidRPr="004F4B15" w:rsidRDefault="004F4B15" w:rsidP="004F4B15">
            <w:pPr>
              <w:suppressAutoHyphens/>
              <w:snapToGrid w:val="0"/>
              <w:spacing w:after="0"/>
              <w:ind w:right="107" w:firstLine="709"/>
              <w:jc w:val="both"/>
              <w:rPr>
                <w:rFonts w:ascii="Times New Roman" w:eastAsia="Times New Roman" w:hAnsi="Times New Roman" w:cs="Times New Roman"/>
                <w:color w:val="000000"/>
                <w:sz w:val="24"/>
                <w:szCs w:val="24"/>
                <w:lang w:eastAsia="ar-SA"/>
              </w:rPr>
            </w:pPr>
            <w:r w:rsidRPr="004F4B15">
              <w:rPr>
                <w:rFonts w:ascii="Times New Roman" w:eastAsia="Times New Roman" w:hAnsi="Times New Roman" w:cs="Times New Roman"/>
                <w:color w:val="000000"/>
                <w:sz w:val="24"/>
                <w:szCs w:val="24"/>
                <w:lang w:eastAsia="ar-SA"/>
              </w:rPr>
              <w:t>____________________</w:t>
            </w:r>
            <w:r w:rsidRPr="004F4B15">
              <w:rPr>
                <w:rFonts w:ascii="Times New Roman" w:eastAsia="Times New Roman" w:hAnsi="Times New Roman" w:cs="Times New Roman"/>
                <w:sz w:val="24"/>
                <w:szCs w:val="24"/>
                <w:lang w:eastAsia="ar-SA"/>
              </w:rPr>
              <w:t>(Ф.И.О.)</w:t>
            </w:r>
            <w:r w:rsidRPr="004F4B15">
              <w:rPr>
                <w:rFonts w:ascii="Times New Roman" w:eastAsia="Times New Roman" w:hAnsi="Times New Roman" w:cs="Times New Roman"/>
                <w:color w:val="000000"/>
                <w:sz w:val="24"/>
                <w:szCs w:val="24"/>
                <w:lang w:eastAsia="ar-SA"/>
              </w:rPr>
              <w:tab/>
            </w:r>
          </w:p>
        </w:tc>
      </w:tr>
    </w:tbl>
    <w:p w:rsidR="004F4B15" w:rsidRPr="004F4B15" w:rsidRDefault="004F4B15" w:rsidP="004F4B15">
      <w:pPr>
        <w:tabs>
          <w:tab w:val="left" w:pos="-30708"/>
        </w:tabs>
        <w:suppressAutoHyphens/>
        <w:spacing w:after="0"/>
        <w:ind w:firstLine="709"/>
        <w:jc w:val="both"/>
        <w:rPr>
          <w:rFonts w:ascii="Times New Roman" w:eastAsia="Times New Roman" w:hAnsi="Times New Roman" w:cs="Times New Roman"/>
          <w:sz w:val="24"/>
          <w:szCs w:val="24"/>
          <w:lang w:eastAsia="ar-SA"/>
        </w:rPr>
      </w:pPr>
      <w:r w:rsidRPr="004F4B15">
        <w:rPr>
          <w:rFonts w:ascii="Times New Roman" w:eastAsia="Times New Roman" w:hAnsi="Times New Roman" w:cs="Times New Roman"/>
          <w:sz w:val="24"/>
          <w:szCs w:val="24"/>
          <w:lang w:eastAsia="ar-SA"/>
        </w:rPr>
        <w:t>«__»_______________ 20____ г.</w:t>
      </w:r>
      <w:r w:rsidRPr="004F4B15">
        <w:rPr>
          <w:rFonts w:ascii="Times New Roman" w:eastAsia="Times New Roman" w:hAnsi="Times New Roman" w:cs="Times New Roman"/>
          <w:sz w:val="24"/>
          <w:szCs w:val="24"/>
          <w:lang w:eastAsia="ar-SA"/>
        </w:rPr>
        <w:tab/>
        <w:t xml:space="preserve">                      «__»_______________ 2014 г.</w:t>
      </w:r>
    </w:p>
    <w:p w:rsidR="004F4B15" w:rsidRPr="004F4B15" w:rsidRDefault="004F4B15" w:rsidP="004F4B15">
      <w:pPr>
        <w:spacing w:after="0" w:line="360" w:lineRule="auto"/>
        <w:ind w:firstLine="567"/>
        <w:jc w:val="both"/>
        <w:rPr>
          <w:rFonts w:ascii="Calibri" w:eastAsia="Times New Roman" w:hAnsi="Calibri" w:cs="Times New Roman"/>
          <w:sz w:val="24"/>
          <w:szCs w:val="24"/>
        </w:rPr>
      </w:pPr>
    </w:p>
    <w:p w:rsidR="004F4B15" w:rsidRPr="004F4B15" w:rsidRDefault="004F4B15" w:rsidP="004F4B15">
      <w:pPr>
        <w:spacing w:after="0"/>
        <w:ind w:firstLine="567"/>
        <w:jc w:val="both"/>
        <w:rPr>
          <w:rFonts w:ascii="Times New Roman" w:eastAsia="Times New Roman" w:hAnsi="Times New Roman" w:cs="Times New Roman"/>
          <w:sz w:val="24"/>
          <w:szCs w:val="24"/>
          <w:lang w:eastAsia="ru-RU"/>
        </w:rPr>
      </w:pPr>
    </w:p>
    <w:p w:rsidR="004F4B15" w:rsidRPr="00030346" w:rsidRDefault="00103E42" w:rsidP="00103E42">
      <w:pPr>
        <w:keepNext/>
        <w:keepLines/>
        <w:pageBreakBefore/>
        <w:suppressAutoHyphens/>
        <w:spacing w:after="0"/>
        <w:outlineLvl w:val="0"/>
        <w:rPr>
          <w:rFonts w:ascii="Times New Roman" w:eastAsia="Times New Roman" w:hAnsi="Times New Roman" w:cs="Times New Roman"/>
          <w:b/>
          <w:kern w:val="28"/>
          <w:sz w:val="24"/>
          <w:szCs w:val="24"/>
          <w:lang w:eastAsia="x-none"/>
        </w:rPr>
      </w:pPr>
      <w:bookmarkStart w:id="77" w:name="Par31"/>
      <w:bookmarkStart w:id="78" w:name="Par34"/>
      <w:bookmarkStart w:id="79" w:name="Par63"/>
      <w:bookmarkStart w:id="80" w:name="Par75"/>
      <w:bookmarkStart w:id="81" w:name="Par81"/>
      <w:bookmarkStart w:id="82" w:name="Par84"/>
      <w:bookmarkStart w:id="83" w:name="Par103"/>
      <w:bookmarkStart w:id="84" w:name="Par106"/>
      <w:bookmarkStart w:id="85" w:name="_Ref55280368"/>
      <w:bookmarkStart w:id="86" w:name="_Toc55285361"/>
      <w:bookmarkStart w:id="87" w:name="_Toc55305390"/>
      <w:bookmarkStart w:id="88" w:name="_Toc57314671"/>
      <w:bookmarkStart w:id="89" w:name="_Toc69728985"/>
      <w:bookmarkStart w:id="90" w:name="_Toc113302626"/>
      <w:bookmarkStart w:id="91" w:name="ФОРМЫ"/>
      <w:bookmarkEnd w:id="75"/>
      <w:bookmarkEnd w:id="77"/>
      <w:bookmarkEnd w:id="78"/>
      <w:bookmarkEnd w:id="79"/>
      <w:bookmarkEnd w:id="80"/>
      <w:bookmarkEnd w:id="81"/>
      <w:bookmarkEnd w:id="82"/>
      <w:bookmarkEnd w:id="83"/>
      <w:bookmarkEnd w:id="84"/>
      <w:r w:rsidRPr="00030346">
        <w:rPr>
          <w:rFonts w:ascii="Times New Roman" w:eastAsia="Times New Roman" w:hAnsi="Times New Roman" w:cs="Times New Roman"/>
          <w:b/>
          <w:kern w:val="28"/>
          <w:sz w:val="24"/>
          <w:szCs w:val="24"/>
          <w:lang w:eastAsia="x-none"/>
        </w:rPr>
        <w:lastRenderedPageBreak/>
        <w:t xml:space="preserve">Часть 4. </w:t>
      </w:r>
      <w:r w:rsidR="004F4B15" w:rsidRPr="00030346">
        <w:rPr>
          <w:rFonts w:ascii="Times New Roman" w:eastAsia="Times New Roman" w:hAnsi="Times New Roman" w:cs="Times New Roman"/>
          <w:b/>
          <w:kern w:val="28"/>
          <w:sz w:val="24"/>
          <w:szCs w:val="24"/>
          <w:lang w:val="x-none" w:eastAsia="x-none"/>
        </w:rPr>
        <w:t>Образцы основных форм документов, включаемых в  заявку</w:t>
      </w:r>
      <w:bookmarkEnd w:id="85"/>
      <w:bookmarkEnd w:id="86"/>
      <w:bookmarkEnd w:id="87"/>
      <w:bookmarkEnd w:id="88"/>
      <w:bookmarkEnd w:id="89"/>
      <w:bookmarkEnd w:id="90"/>
      <w:r w:rsidRPr="00030346">
        <w:rPr>
          <w:rFonts w:ascii="Times New Roman" w:eastAsia="Times New Roman" w:hAnsi="Times New Roman" w:cs="Times New Roman"/>
          <w:b/>
          <w:kern w:val="28"/>
          <w:sz w:val="24"/>
          <w:szCs w:val="24"/>
          <w:lang w:eastAsia="x-none"/>
        </w:rPr>
        <w:t xml:space="preserve"> на участие  </w:t>
      </w:r>
      <w:r w:rsidR="004F4B15" w:rsidRPr="00030346">
        <w:rPr>
          <w:rFonts w:ascii="Times New Roman" w:eastAsia="Times New Roman" w:hAnsi="Times New Roman" w:cs="Times New Roman"/>
          <w:b/>
          <w:kern w:val="28"/>
          <w:sz w:val="24"/>
          <w:szCs w:val="24"/>
          <w:lang w:eastAsia="x-none"/>
        </w:rPr>
        <w:t xml:space="preserve"> в закупке</w:t>
      </w:r>
    </w:p>
    <w:bookmarkEnd w:id="91"/>
    <w:p w:rsidR="00D11896" w:rsidRPr="00D11896" w:rsidRDefault="00D11896" w:rsidP="00D11896">
      <w:pPr>
        <w:spacing w:after="0" w:line="240" w:lineRule="auto"/>
        <w:rPr>
          <w:rFonts w:ascii="Times New Roman" w:eastAsia="Times New Roman" w:hAnsi="Times New Roman" w:cs="Times New Roman"/>
          <w:sz w:val="24"/>
          <w:szCs w:val="24"/>
          <w:lang w:eastAsia="ru-RU"/>
        </w:rPr>
      </w:pPr>
    </w:p>
    <w:p w:rsidR="00D11896" w:rsidRPr="00D11896" w:rsidRDefault="00D11896" w:rsidP="00D11896">
      <w:pPr>
        <w:spacing w:after="0" w:line="240" w:lineRule="auto"/>
        <w:rPr>
          <w:rFonts w:ascii="Times New Roman" w:eastAsia="Times New Roman" w:hAnsi="Times New Roman" w:cs="Times New Roman"/>
          <w:sz w:val="24"/>
          <w:szCs w:val="24"/>
          <w:lang w:eastAsia="ru-RU"/>
        </w:rPr>
      </w:pPr>
    </w:p>
    <w:p w:rsidR="00D11896" w:rsidRPr="00D11896" w:rsidRDefault="00D11896" w:rsidP="00D11896">
      <w:pPr>
        <w:spacing w:after="0" w:line="240" w:lineRule="auto"/>
        <w:rPr>
          <w:rFonts w:ascii="Times New Roman" w:eastAsia="Times New Roman" w:hAnsi="Times New Roman" w:cs="Times New Roman"/>
          <w:sz w:val="24"/>
          <w:szCs w:val="24"/>
          <w:lang w:eastAsia="ru-RU"/>
        </w:rPr>
      </w:pPr>
    </w:p>
    <w:p w:rsidR="00D11896" w:rsidRPr="00D11896" w:rsidRDefault="00D11896" w:rsidP="00D11896">
      <w:pPr>
        <w:spacing w:after="0" w:line="240" w:lineRule="auto"/>
        <w:rPr>
          <w:rFonts w:ascii="Times New Roman" w:eastAsia="Times New Roman" w:hAnsi="Times New Roman" w:cs="Times New Roman"/>
          <w:sz w:val="24"/>
          <w:szCs w:val="24"/>
          <w:lang w:eastAsia="ru-RU"/>
        </w:rPr>
      </w:pPr>
    </w:p>
    <w:p w:rsidR="00D11896" w:rsidRPr="00D11896" w:rsidRDefault="00D11896" w:rsidP="00E053A6">
      <w:pPr>
        <w:widowControl w:val="0"/>
        <w:tabs>
          <w:tab w:val="left" w:pos="1134"/>
          <w:tab w:val="left" w:pos="1212"/>
          <w:tab w:val="left" w:pos="1495"/>
        </w:tabs>
        <w:spacing w:after="0" w:line="240" w:lineRule="auto"/>
        <w:ind w:firstLine="709"/>
        <w:jc w:val="center"/>
        <w:outlineLvl w:val="0"/>
        <w:rPr>
          <w:rFonts w:ascii="Times New Roman" w:eastAsia="Times New Roman" w:hAnsi="Times New Roman" w:cs="Times New Roman"/>
          <w:iCs/>
          <w:lang w:eastAsia="ru-RU"/>
        </w:rPr>
      </w:pPr>
      <w:r w:rsidRPr="00D11896">
        <w:rPr>
          <w:rFonts w:ascii="Times New Roman" w:eastAsia="Times New Roman" w:hAnsi="Times New Roman" w:cs="Times New Roman"/>
          <w:iCs/>
          <w:lang w:eastAsia="ru-RU"/>
        </w:rPr>
        <w:t xml:space="preserve"> </w:t>
      </w:r>
    </w:p>
    <w:p w:rsidR="00D11896" w:rsidRPr="00D11896" w:rsidRDefault="00D11896" w:rsidP="00D11896">
      <w:pPr>
        <w:widowControl w:val="0"/>
        <w:overflowPunct w:val="0"/>
        <w:autoSpaceDE w:val="0"/>
        <w:autoSpaceDN w:val="0"/>
        <w:adjustRightInd w:val="0"/>
        <w:spacing w:after="0" w:line="240" w:lineRule="auto"/>
        <w:ind w:firstLine="709"/>
        <w:jc w:val="right"/>
        <w:rPr>
          <w:rFonts w:ascii="Times New Roman" w:eastAsia="Times New Roman" w:hAnsi="Times New Roman" w:cs="Times New Roman"/>
          <w:lang w:eastAsia="ru-RU"/>
        </w:rPr>
      </w:pPr>
      <w:bookmarkStart w:id="92" w:name="форма1"/>
      <w:bookmarkStart w:id="93" w:name="_Toc98251753"/>
      <w:r w:rsidRPr="00D11896">
        <w:rPr>
          <w:rFonts w:ascii="Times New Roman" w:eastAsia="Times New Roman" w:hAnsi="Times New Roman" w:cs="Times New Roman"/>
          <w:lang w:eastAsia="ru-RU"/>
        </w:rPr>
        <w:t>Форма</w:t>
      </w:r>
      <w:bookmarkEnd w:id="92"/>
      <w:proofErr w:type="gramStart"/>
      <w:r w:rsidR="00030346">
        <w:rPr>
          <w:rFonts w:ascii="Times New Roman" w:eastAsia="Times New Roman" w:hAnsi="Times New Roman" w:cs="Times New Roman"/>
          <w:lang w:eastAsia="ru-RU"/>
        </w:rPr>
        <w:t>2</w:t>
      </w:r>
      <w:proofErr w:type="gramEnd"/>
    </w:p>
    <w:bookmarkEnd w:id="93"/>
    <w:p w:rsidR="00D11896" w:rsidRPr="00D11896" w:rsidRDefault="00D11896" w:rsidP="00D11896">
      <w:pPr>
        <w:widowControl w:val="0"/>
        <w:tabs>
          <w:tab w:val="left" w:pos="7938"/>
        </w:tabs>
        <w:spacing w:after="0" w:line="240" w:lineRule="auto"/>
        <w:ind w:firstLine="709"/>
        <w:rPr>
          <w:rFonts w:ascii="Times New Roman" w:eastAsia="Times New Roman" w:hAnsi="Times New Roman" w:cs="Times New Roman"/>
          <w:b/>
          <w:i/>
          <w:lang w:eastAsia="ru-RU"/>
        </w:rPr>
      </w:pPr>
      <w:r w:rsidRPr="00D11896">
        <w:rPr>
          <w:rFonts w:ascii="Times New Roman" w:eastAsia="Times New Roman" w:hAnsi="Times New Roman" w:cs="Times New Roman"/>
          <w:b/>
          <w:i/>
          <w:lang w:eastAsia="ru-RU"/>
        </w:rPr>
        <w:t>Фирменный бланк участника процедуры закупки</w:t>
      </w:r>
    </w:p>
    <w:p w:rsidR="00D11896" w:rsidRPr="00D11896" w:rsidRDefault="00D11896" w:rsidP="00D11896">
      <w:pPr>
        <w:widowControl w:val="0"/>
        <w:overflowPunct w:val="0"/>
        <w:autoSpaceDE w:val="0"/>
        <w:autoSpaceDN w:val="0"/>
        <w:adjustRightInd w:val="0"/>
        <w:spacing w:after="0" w:line="240" w:lineRule="auto"/>
        <w:ind w:firstLine="709"/>
        <w:rPr>
          <w:rFonts w:ascii="Times New Roman" w:eastAsia="Times New Roman" w:hAnsi="Times New Roman" w:cs="Times New Roman"/>
          <w:bCs/>
          <w:lang w:eastAsia="ru-RU"/>
        </w:rPr>
      </w:pPr>
      <w:r w:rsidRPr="00D11896">
        <w:rPr>
          <w:rFonts w:ascii="Times New Roman" w:eastAsia="Times New Roman" w:hAnsi="Times New Roman" w:cs="Times New Roman"/>
          <w:bCs/>
          <w:lang w:eastAsia="ru-RU"/>
        </w:rPr>
        <w:t>«___» __________ 20___ года №______</w:t>
      </w:r>
    </w:p>
    <w:p w:rsidR="00D11896" w:rsidRPr="00D11896" w:rsidRDefault="00D11896" w:rsidP="00D11896">
      <w:pPr>
        <w:widowControl w:val="0"/>
        <w:numPr>
          <w:ilvl w:val="1"/>
          <w:numId w:val="0"/>
        </w:numPr>
        <w:tabs>
          <w:tab w:val="left" w:pos="1134"/>
        </w:tabs>
        <w:spacing w:after="0" w:line="240" w:lineRule="auto"/>
        <w:ind w:firstLine="709"/>
        <w:jc w:val="center"/>
        <w:outlineLvl w:val="1"/>
        <w:rPr>
          <w:rFonts w:ascii="Times New Roman" w:eastAsia="Times New Roman" w:hAnsi="Times New Roman" w:cs="Times New Roman"/>
          <w:iCs/>
          <w:lang w:eastAsia="ru-RU"/>
        </w:rPr>
      </w:pPr>
      <w:bookmarkStart w:id="94" w:name="_Письмо_о_подаче"/>
      <w:bookmarkStart w:id="95" w:name="_Заявка_о_подаче"/>
      <w:bookmarkStart w:id="96" w:name="_Toc255987071"/>
      <w:bookmarkStart w:id="97" w:name="_Toc263441572"/>
      <w:bookmarkStart w:id="98" w:name="_Toc269472558"/>
      <w:bookmarkEnd w:id="94"/>
      <w:bookmarkEnd w:id="95"/>
    </w:p>
    <w:p w:rsidR="00D11896" w:rsidRPr="00D11896" w:rsidRDefault="00D11896" w:rsidP="00D11896">
      <w:pPr>
        <w:widowControl w:val="0"/>
        <w:numPr>
          <w:ilvl w:val="1"/>
          <w:numId w:val="0"/>
        </w:numPr>
        <w:tabs>
          <w:tab w:val="left" w:pos="1134"/>
        </w:tabs>
        <w:spacing w:after="0" w:line="240" w:lineRule="auto"/>
        <w:ind w:firstLine="709"/>
        <w:jc w:val="center"/>
        <w:outlineLvl w:val="1"/>
        <w:rPr>
          <w:rFonts w:ascii="Times New Roman" w:eastAsia="Times New Roman" w:hAnsi="Times New Roman" w:cs="Times New Roman"/>
          <w:iCs/>
          <w:lang w:eastAsia="ru-RU"/>
        </w:rPr>
      </w:pPr>
      <w:bookmarkStart w:id="99" w:name="_Toc295134175"/>
      <w:bookmarkStart w:id="100" w:name="_Toc315422452"/>
      <w:r w:rsidRPr="00D11896">
        <w:rPr>
          <w:rFonts w:ascii="Times New Roman" w:eastAsia="Times New Roman" w:hAnsi="Times New Roman" w:cs="Times New Roman"/>
          <w:iCs/>
          <w:lang w:eastAsia="ru-RU"/>
        </w:rPr>
        <w:t xml:space="preserve">Форма. ЗАЯВКА О ПОДАЧЕ ПРЕДЛОЖЕНИЯ </w:t>
      </w:r>
      <w:bookmarkEnd w:id="96"/>
      <w:bookmarkEnd w:id="97"/>
      <w:bookmarkEnd w:id="98"/>
      <w:bookmarkEnd w:id="99"/>
      <w:bookmarkEnd w:id="100"/>
    </w:p>
    <w:p w:rsidR="00D11896" w:rsidRPr="00D11896" w:rsidRDefault="00D11896" w:rsidP="00D11896">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proofErr w:type="gramStart"/>
      <w:r w:rsidRPr="00D11896">
        <w:rPr>
          <w:rFonts w:ascii="Times New Roman" w:eastAsia="Times New Roman" w:hAnsi="Times New Roman" w:cs="Times New Roman"/>
          <w:lang w:eastAsia="ru-RU"/>
        </w:rPr>
        <w:t xml:space="preserve">Изучив извещение о проведении запроса предложений на право заключения договора на ___________________________________, размещенное на сайте </w:t>
      </w:r>
      <w:hyperlink r:id="rId11" w:history="1">
        <w:r w:rsidRPr="00D11896">
          <w:rPr>
            <w:rFonts w:ascii="Times New Roman" w:eastAsia="Times New Roman" w:hAnsi="Times New Roman" w:cs="Times New Roman"/>
            <w:color w:val="0000FF"/>
            <w:u w:val="single"/>
            <w:lang w:eastAsia="ru-RU"/>
          </w:rPr>
          <w:t>_________</w:t>
        </w:r>
      </w:hyperlink>
      <w:r w:rsidRPr="00D11896">
        <w:rPr>
          <w:rFonts w:ascii="Times New Roman" w:eastAsia="Times New Roman" w:hAnsi="Times New Roman" w:cs="Times New Roman"/>
          <w:lang w:eastAsia="ru-RU"/>
        </w:rPr>
        <w:t xml:space="preserve">, документацию по проведению запроса предложений и принимая установленные в них требования и условия запроса предложений, </w:t>
      </w:r>
      <w:proofErr w:type="gramEnd"/>
    </w:p>
    <w:p w:rsidR="00D11896" w:rsidRPr="00D11896" w:rsidRDefault="00D11896" w:rsidP="00D11896">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D11896">
        <w:rPr>
          <w:rFonts w:ascii="Times New Roman" w:eastAsia="Times New Roman" w:hAnsi="Times New Roman" w:cs="Times New Roman"/>
          <w:bCs/>
          <w:lang w:eastAsia="ru-RU"/>
        </w:rPr>
        <w:t xml:space="preserve">__________________________________________________________________, </w:t>
      </w:r>
    </w:p>
    <w:p w:rsidR="00D11896" w:rsidRPr="00D11896" w:rsidRDefault="00D11896" w:rsidP="00D11896">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i/>
          <w:vertAlign w:val="superscript"/>
          <w:lang w:eastAsia="ru-RU"/>
        </w:rPr>
      </w:pPr>
      <w:r w:rsidRPr="00D11896">
        <w:rPr>
          <w:rFonts w:ascii="Times New Roman" w:eastAsia="Times New Roman" w:hAnsi="Times New Roman" w:cs="Times New Roman"/>
          <w:b/>
          <w:bCs/>
          <w:i/>
          <w:vertAlign w:val="superscript"/>
          <w:lang w:eastAsia="ru-RU"/>
        </w:rPr>
        <w:t>(полное наименование участника процедуры закупки с указанием организационно-правовой формы)</w:t>
      </w:r>
    </w:p>
    <w:p w:rsidR="00D11896" w:rsidRPr="00D11896" w:rsidRDefault="00D11896" w:rsidP="00D11896">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bCs/>
          <w:lang w:eastAsia="ru-RU"/>
        </w:rPr>
      </w:pPr>
      <w:proofErr w:type="gramStart"/>
      <w:r w:rsidRPr="00D11896">
        <w:rPr>
          <w:rFonts w:ascii="Times New Roman" w:eastAsia="Times New Roman" w:hAnsi="Times New Roman" w:cs="Times New Roman"/>
          <w:bCs/>
          <w:lang w:eastAsia="ru-RU"/>
        </w:rPr>
        <w:t>зарегистрированное</w:t>
      </w:r>
      <w:proofErr w:type="gramEnd"/>
      <w:r w:rsidRPr="00D11896">
        <w:rPr>
          <w:rFonts w:ascii="Times New Roman" w:eastAsia="Times New Roman" w:hAnsi="Times New Roman" w:cs="Times New Roman"/>
          <w:bCs/>
          <w:lang w:eastAsia="ru-RU"/>
        </w:rPr>
        <w:t xml:space="preserve"> по адресу ______________________________________,</w:t>
      </w:r>
    </w:p>
    <w:p w:rsidR="00D11896" w:rsidRPr="00D11896" w:rsidRDefault="00D11896" w:rsidP="00D11896">
      <w:pPr>
        <w:widowControl w:val="0"/>
        <w:overflowPunct w:val="0"/>
        <w:autoSpaceDE w:val="0"/>
        <w:autoSpaceDN w:val="0"/>
        <w:adjustRightInd w:val="0"/>
        <w:spacing w:after="0" w:line="240" w:lineRule="auto"/>
        <w:ind w:firstLine="709"/>
        <w:jc w:val="right"/>
        <w:rPr>
          <w:rFonts w:ascii="Times New Roman" w:eastAsia="Times New Roman" w:hAnsi="Times New Roman" w:cs="Times New Roman"/>
          <w:b/>
          <w:bCs/>
          <w:i/>
          <w:vertAlign w:val="superscript"/>
          <w:lang w:eastAsia="ru-RU"/>
        </w:rPr>
      </w:pPr>
      <w:r w:rsidRPr="00D11896">
        <w:rPr>
          <w:rFonts w:ascii="Times New Roman" w:eastAsia="Times New Roman" w:hAnsi="Times New Roman" w:cs="Times New Roman"/>
          <w:bCs/>
          <w:i/>
          <w:vertAlign w:val="superscript"/>
          <w:lang w:eastAsia="ru-RU"/>
        </w:rPr>
        <w:t>(</w:t>
      </w:r>
      <w:r w:rsidRPr="00D11896">
        <w:rPr>
          <w:rFonts w:ascii="Times New Roman" w:eastAsia="Times New Roman" w:hAnsi="Times New Roman" w:cs="Times New Roman"/>
          <w:b/>
          <w:bCs/>
          <w:i/>
          <w:vertAlign w:val="superscript"/>
          <w:lang w:eastAsia="ru-RU"/>
        </w:rPr>
        <w:t>юридический адрес участника процедуры закупки)</w:t>
      </w:r>
    </w:p>
    <w:p w:rsidR="00D11896" w:rsidRPr="00D11896" w:rsidRDefault="00D11896" w:rsidP="00D11896">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D11896">
        <w:rPr>
          <w:rFonts w:ascii="Times New Roman" w:eastAsia="Times New Roman" w:hAnsi="Times New Roman" w:cs="Times New Roman"/>
          <w:bCs/>
          <w:lang w:eastAsia="ru-RU"/>
        </w:rPr>
        <w:t xml:space="preserve">предлагает заключить договор </w:t>
      </w:r>
      <w:proofErr w:type="gramStart"/>
      <w:r w:rsidRPr="00D11896">
        <w:rPr>
          <w:rFonts w:ascii="Times New Roman" w:eastAsia="Times New Roman" w:hAnsi="Times New Roman" w:cs="Times New Roman"/>
          <w:bCs/>
          <w:lang w:eastAsia="ru-RU"/>
        </w:rPr>
        <w:t>на</w:t>
      </w:r>
      <w:proofErr w:type="gramEnd"/>
      <w:r w:rsidRPr="00D11896">
        <w:rPr>
          <w:rFonts w:ascii="Times New Roman" w:eastAsia="Times New Roman" w:hAnsi="Times New Roman" w:cs="Times New Roman"/>
          <w:bCs/>
          <w:lang w:eastAsia="ru-RU"/>
        </w:rPr>
        <w:t>: _____________________________________</w:t>
      </w:r>
    </w:p>
    <w:p w:rsidR="00D11896" w:rsidRPr="00D11896" w:rsidRDefault="00D11896" w:rsidP="00D11896">
      <w:pPr>
        <w:widowControl w:val="0"/>
        <w:spacing w:after="0" w:line="240" w:lineRule="auto"/>
        <w:ind w:firstLine="709"/>
        <w:jc w:val="center"/>
        <w:rPr>
          <w:rFonts w:ascii="Times New Roman" w:eastAsia="Times New Roman" w:hAnsi="Times New Roman" w:cs="Times New Roman"/>
          <w:b/>
          <w:i/>
          <w:vertAlign w:val="superscript"/>
          <w:lang w:eastAsia="ru-RU"/>
        </w:rPr>
      </w:pPr>
      <w:r w:rsidRPr="00D11896">
        <w:rPr>
          <w:rFonts w:ascii="Times New Roman" w:eastAsia="Times New Roman" w:hAnsi="Times New Roman" w:cs="Times New Roman"/>
          <w:i/>
          <w:vertAlign w:val="superscript"/>
          <w:lang w:eastAsia="ru-RU"/>
        </w:rPr>
        <w:t>(</w:t>
      </w:r>
      <w:r w:rsidRPr="00D11896">
        <w:rPr>
          <w:rFonts w:ascii="Times New Roman" w:eastAsia="Times New Roman" w:hAnsi="Times New Roman" w:cs="Times New Roman"/>
          <w:b/>
          <w:i/>
          <w:vertAlign w:val="superscript"/>
          <w:lang w:eastAsia="ru-RU"/>
        </w:rPr>
        <w:t>предмет договора)</w:t>
      </w:r>
    </w:p>
    <w:p w:rsidR="00D11896" w:rsidRPr="00D11896" w:rsidRDefault="00D11896" w:rsidP="00D11896">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D11896">
        <w:rPr>
          <w:rFonts w:ascii="Times New Roman" w:eastAsia="Times New Roman" w:hAnsi="Times New Roman" w:cs="Times New Roman"/>
          <w:bCs/>
          <w:lang w:eastAsia="ru-RU"/>
        </w:rPr>
        <w:t xml:space="preserve">в соответствии с </w:t>
      </w:r>
      <w:r w:rsidRPr="00D11896">
        <w:rPr>
          <w:rFonts w:ascii="Times New Roman" w:eastAsia="Times New Roman" w:hAnsi="Times New Roman" w:cs="Times New Roman"/>
          <w:bCs/>
          <w:iCs/>
          <w:lang w:eastAsia="ru-RU"/>
        </w:rPr>
        <w:t>Техническим предложением,</w:t>
      </w:r>
      <w:r w:rsidRPr="00D11896">
        <w:rPr>
          <w:rFonts w:ascii="Times New Roman" w:eastAsia="Times New Roman" w:hAnsi="Times New Roman" w:cs="Times New Roman"/>
          <w:b/>
          <w:i/>
          <w:lang w:eastAsia="ru-RU"/>
        </w:rPr>
        <w:t xml:space="preserve"> </w:t>
      </w:r>
      <w:r w:rsidRPr="00D11896">
        <w:rPr>
          <w:rFonts w:ascii="Times New Roman" w:eastAsia="Times New Roman" w:hAnsi="Times New Roman" w:cs="Times New Roman"/>
          <w:bCs/>
          <w:lang w:eastAsia="ru-RU"/>
        </w:rPr>
        <w:t>и другими документами, являющимися неотъемлемыми приложениями к настоящей заявке на общую сумму _________,__ руб. (_____________________________ руб. ___ коп.), в том числе НДС ____________,___ руб. (__________________ руб. ___ коп.)</w:t>
      </w:r>
    </w:p>
    <w:p w:rsidR="00D11896" w:rsidRPr="00D11896" w:rsidRDefault="00D11896" w:rsidP="00D11896">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D11896">
        <w:rPr>
          <w:rFonts w:ascii="Times New Roman" w:eastAsia="Times New Roman" w:hAnsi="Times New Roman" w:cs="Times New Roman"/>
          <w:lang w:eastAsia="ru-RU"/>
        </w:rPr>
        <w:t>Срок поставки товара</w:t>
      </w:r>
      <w:r w:rsidRPr="00D11896">
        <w:rPr>
          <w:rFonts w:ascii="Times New Roman" w:eastAsia="Times New Roman" w:hAnsi="Times New Roman" w:cs="Times New Roman"/>
          <w:bCs/>
          <w:iCs/>
          <w:lang w:eastAsia="ru-RU"/>
        </w:rPr>
        <w:t>:</w:t>
      </w:r>
      <w:r w:rsidRPr="00D11896">
        <w:rPr>
          <w:rFonts w:ascii="Times New Roman" w:eastAsia="Times New Roman" w:hAnsi="Times New Roman" w:cs="Times New Roman"/>
          <w:bCs/>
          <w:lang w:eastAsia="ru-RU"/>
        </w:rPr>
        <w:t>___________________________________</w:t>
      </w:r>
      <w:r w:rsidRPr="00D11896">
        <w:rPr>
          <w:rFonts w:ascii="Times New Roman" w:eastAsia="Times New Roman" w:hAnsi="Times New Roman" w:cs="Times New Roman"/>
          <w:snapToGrid w:val="0"/>
          <w:sz w:val="24"/>
          <w:szCs w:val="24"/>
          <w:lang w:eastAsia="ru-RU"/>
        </w:rPr>
        <w:t xml:space="preserve"> со дня получения заявки</w:t>
      </w:r>
    </w:p>
    <w:p w:rsidR="00D11896" w:rsidRPr="00D11896" w:rsidRDefault="00D11896" w:rsidP="00D11896">
      <w:pPr>
        <w:widowControl w:val="0"/>
        <w:spacing w:after="0" w:line="240" w:lineRule="auto"/>
        <w:ind w:firstLine="709"/>
        <w:jc w:val="both"/>
        <w:rPr>
          <w:rFonts w:ascii="Times New Roman" w:eastAsia="Times New Roman" w:hAnsi="Times New Roman" w:cs="Times New Roman"/>
          <w:lang w:eastAsia="ru-RU"/>
        </w:rPr>
      </w:pPr>
      <w:r w:rsidRPr="00D11896">
        <w:rPr>
          <w:rFonts w:ascii="Times New Roman" w:eastAsia="Times New Roman" w:hAnsi="Times New Roman" w:cs="Times New Roman"/>
          <w:lang w:eastAsia="ru-RU"/>
        </w:rPr>
        <w:t>Настоящее Предложение имеет правовой статус оферты и действует до «___» __________ 20___ года.</w:t>
      </w:r>
    </w:p>
    <w:p w:rsidR="00D11896" w:rsidRPr="00D11896" w:rsidRDefault="00D11896" w:rsidP="00D11896">
      <w:pPr>
        <w:widowControl w:val="0"/>
        <w:spacing w:after="0" w:line="240" w:lineRule="auto"/>
        <w:ind w:firstLine="709"/>
        <w:jc w:val="right"/>
        <w:rPr>
          <w:rFonts w:ascii="Times New Roman" w:eastAsia="Times New Roman" w:hAnsi="Times New Roman" w:cs="Times New Roman"/>
          <w:b/>
          <w:i/>
          <w:vertAlign w:val="superscript"/>
          <w:lang w:eastAsia="ru-RU"/>
        </w:rPr>
      </w:pPr>
      <w:r w:rsidRPr="00D11896">
        <w:rPr>
          <w:rFonts w:ascii="Times New Roman" w:eastAsia="Times New Roman" w:hAnsi="Times New Roman" w:cs="Times New Roman"/>
          <w:lang w:eastAsia="ru-RU"/>
        </w:rPr>
        <w:t xml:space="preserve">Настоящим подтверждаем, что </w:t>
      </w:r>
      <w:proofErr w:type="gramStart"/>
      <w:r w:rsidRPr="00D11896">
        <w:rPr>
          <w:rFonts w:ascii="Times New Roman" w:eastAsia="Times New Roman" w:hAnsi="Times New Roman" w:cs="Times New Roman"/>
          <w:lang w:eastAsia="ru-RU"/>
        </w:rPr>
        <w:t>против</w:t>
      </w:r>
      <w:proofErr w:type="gramEnd"/>
      <w:r w:rsidRPr="00D11896">
        <w:rPr>
          <w:rFonts w:ascii="Times New Roman" w:eastAsia="Times New Roman" w:hAnsi="Times New Roman" w:cs="Times New Roman"/>
          <w:lang w:eastAsia="ru-RU"/>
        </w:rPr>
        <w:t xml:space="preserve"> ____________________________ </w:t>
      </w:r>
      <w:r w:rsidRPr="00D11896">
        <w:rPr>
          <w:rFonts w:ascii="Times New Roman" w:eastAsia="Times New Roman" w:hAnsi="Times New Roman" w:cs="Times New Roman"/>
          <w:b/>
          <w:i/>
          <w:vertAlign w:val="superscript"/>
          <w:lang w:eastAsia="ru-RU"/>
        </w:rPr>
        <w:t>(</w:t>
      </w:r>
      <w:proofErr w:type="gramStart"/>
      <w:r w:rsidRPr="00D11896">
        <w:rPr>
          <w:rFonts w:ascii="Times New Roman" w:eastAsia="Times New Roman" w:hAnsi="Times New Roman" w:cs="Times New Roman"/>
          <w:b/>
          <w:i/>
          <w:vertAlign w:val="superscript"/>
          <w:lang w:eastAsia="ru-RU"/>
        </w:rPr>
        <w:t>наименование</w:t>
      </w:r>
      <w:proofErr w:type="gramEnd"/>
      <w:r w:rsidRPr="00D11896">
        <w:rPr>
          <w:rFonts w:ascii="Times New Roman" w:eastAsia="Times New Roman" w:hAnsi="Times New Roman" w:cs="Times New Roman"/>
          <w:b/>
          <w:i/>
          <w:vertAlign w:val="superscript"/>
          <w:lang w:eastAsia="ru-RU"/>
        </w:rPr>
        <w:t xml:space="preserve"> участника процедуры закупки) </w:t>
      </w:r>
    </w:p>
    <w:p w:rsidR="00D11896" w:rsidRPr="00D11896" w:rsidRDefault="00D11896" w:rsidP="00D11896">
      <w:pPr>
        <w:widowControl w:val="0"/>
        <w:spacing w:after="0" w:line="240" w:lineRule="auto"/>
        <w:ind w:firstLine="709"/>
        <w:jc w:val="both"/>
        <w:rPr>
          <w:rFonts w:ascii="Times New Roman" w:eastAsia="Times New Roman" w:hAnsi="Times New Roman" w:cs="Times New Roman"/>
          <w:lang w:eastAsia="ru-RU"/>
        </w:rPr>
      </w:pPr>
      <w:r w:rsidRPr="00D11896">
        <w:rPr>
          <w:rFonts w:ascii="Times New Roman" w:eastAsia="Times New Roman" w:hAnsi="Times New Roman" w:cs="Times New Roman"/>
          <w:lang w:eastAsia="ru-RU"/>
        </w:rPr>
        <w:t xml:space="preserve">не проводится процедура ликвидации, не принято арбитражным судом решения о признании ____________________________ банкротом, </w:t>
      </w:r>
    </w:p>
    <w:p w:rsidR="00D11896" w:rsidRPr="00D11896" w:rsidRDefault="00D11896" w:rsidP="00D11896">
      <w:pPr>
        <w:widowControl w:val="0"/>
        <w:spacing w:after="0" w:line="240" w:lineRule="auto"/>
        <w:ind w:firstLine="709"/>
        <w:rPr>
          <w:rFonts w:ascii="Times New Roman" w:eastAsia="Times New Roman" w:hAnsi="Times New Roman" w:cs="Times New Roman"/>
          <w:vertAlign w:val="superscript"/>
          <w:lang w:eastAsia="ru-RU"/>
        </w:rPr>
      </w:pPr>
      <w:r w:rsidRPr="00D11896">
        <w:rPr>
          <w:rFonts w:ascii="Times New Roman" w:eastAsia="Times New Roman" w:hAnsi="Times New Roman" w:cs="Times New Roman"/>
          <w:b/>
          <w:i/>
          <w:vertAlign w:val="superscript"/>
          <w:lang w:eastAsia="ru-RU"/>
        </w:rPr>
        <w:t>(наименование участника процедуры закупки)</w:t>
      </w:r>
    </w:p>
    <w:p w:rsidR="00D11896" w:rsidRPr="00D11896" w:rsidRDefault="00D11896" w:rsidP="00D11896">
      <w:pPr>
        <w:widowControl w:val="0"/>
        <w:spacing w:after="0" w:line="240" w:lineRule="auto"/>
        <w:ind w:firstLine="709"/>
        <w:jc w:val="both"/>
        <w:rPr>
          <w:rFonts w:ascii="Times New Roman" w:eastAsia="Times New Roman" w:hAnsi="Times New Roman" w:cs="Times New Roman"/>
          <w:lang w:eastAsia="ru-RU"/>
        </w:rPr>
      </w:pPr>
      <w:r w:rsidRPr="00D11896">
        <w:rPr>
          <w:rFonts w:ascii="Times New Roman" w:eastAsia="Times New Roman" w:hAnsi="Times New Roman" w:cs="Times New Roman"/>
          <w:lang w:eastAsia="ru-RU"/>
        </w:rPr>
        <w:t xml:space="preserve">деятельность </w:t>
      </w:r>
      <w:r w:rsidRPr="00D11896">
        <w:rPr>
          <w:rFonts w:ascii="Times New Roman" w:eastAsia="Times New Roman" w:hAnsi="Times New Roman" w:cs="Times New Roman"/>
          <w:i/>
          <w:lang w:eastAsia="ru-RU"/>
        </w:rPr>
        <w:t>__________________</w:t>
      </w:r>
      <w:r w:rsidRPr="00D11896">
        <w:rPr>
          <w:rFonts w:ascii="Times New Roman" w:eastAsia="Times New Roman" w:hAnsi="Times New Roman" w:cs="Times New Roman"/>
          <w:lang w:eastAsia="ru-RU"/>
        </w:rPr>
        <w:t xml:space="preserve"> не приостановлена, а также то, что размер</w:t>
      </w:r>
    </w:p>
    <w:p w:rsidR="00D11896" w:rsidRPr="00D11896" w:rsidRDefault="00D11896" w:rsidP="00D11896">
      <w:pPr>
        <w:widowControl w:val="0"/>
        <w:spacing w:after="0" w:line="240" w:lineRule="auto"/>
        <w:ind w:firstLine="709"/>
        <w:rPr>
          <w:rFonts w:ascii="Times New Roman" w:eastAsia="Times New Roman" w:hAnsi="Times New Roman" w:cs="Times New Roman"/>
          <w:vertAlign w:val="superscript"/>
          <w:lang w:eastAsia="ru-RU"/>
        </w:rPr>
      </w:pPr>
      <w:r w:rsidRPr="00D11896">
        <w:rPr>
          <w:rFonts w:ascii="Times New Roman" w:eastAsia="Times New Roman" w:hAnsi="Times New Roman" w:cs="Times New Roman"/>
          <w:lang w:eastAsia="ru-RU"/>
        </w:rPr>
        <w:t xml:space="preserve"> </w:t>
      </w:r>
      <w:r w:rsidRPr="00D11896">
        <w:rPr>
          <w:rFonts w:ascii="Times New Roman" w:eastAsia="Times New Roman" w:hAnsi="Times New Roman" w:cs="Times New Roman"/>
          <w:b/>
          <w:i/>
          <w:vertAlign w:val="superscript"/>
          <w:lang w:eastAsia="ru-RU"/>
        </w:rPr>
        <w:t>(наименование участника процедуры закупки)</w:t>
      </w:r>
    </w:p>
    <w:p w:rsidR="00D11896" w:rsidRPr="00D11896" w:rsidRDefault="00D11896" w:rsidP="00D11896">
      <w:pPr>
        <w:widowControl w:val="0"/>
        <w:spacing w:after="0" w:line="240" w:lineRule="auto"/>
        <w:ind w:firstLine="709"/>
        <w:jc w:val="both"/>
        <w:rPr>
          <w:rFonts w:ascii="Times New Roman" w:eastAsia="Times New Roman" w:hAnsi="Times New Roman" w:cs="Times New Roman"/>
          <w:lang w:eastAsia="ru-RU"/>
        </w:rPr>
      </w:pPr>
      <w:r w:rsidRPr="00D11896">
        <w:rPr>
          <w:rFonts w:ascii="Times New Roman" w:eastAsia="Times New Roman" w:hAnsi="Times New Roman" w:cs="Times New Roman"/>
          <w:lang w:eastAsia="ru-RU"/>
        </w:rPr>
        <w:t>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______ % _______________________балансовой стоимости активов ________________</w:t>
      </w:r>
    </w:p>
    <w:p w:rsidR="00D11896" w:rsidRPr="00D11896" w:rsidRDefault="00D11896" w:rsidP="00D11896">
      <w:pPr>
        <w:widowControl w:val="0"/>
        <w:spacing w:after="0" w:line="240" w:lineRule="auto"/>
        <w:ind w:firstLine="709"/>
        <w:rPr>
          <w:rFonts w:ascii="Times New Roman" w:eastAsia="Times New Roman" w:hAnsi="Times New Roman" w:cs="Times New Roman"/>
          <w:lang w:eastAsia="ru-RU"/>
        </w:rPr>
      </w:pPr>
      <w:r w:rsidRPr="00D11896">
        <w:rPr>
          <w:rFonts w:ascii="Times New Roman" w:eastAsia="Times New Roman" w:hAnsi="Times New Roman" w:cs="Times New Roman"/>
          <w:b/>
          <w:i/>
          <w:vertAlign w:val="superscript"/>
          <w:lang w:eastAsia="ru-RU"/>
        </w:rPr>
        <w:t>(значение указать цифрами и прописью)</w:t>
      </w:r>
      <w:r w:rsidRPr="00D11896">
        <w:rPr>
          <w:rFonts w:ascii="Times New Roman" w:eastAsia="Times New Roman" w:hAnsi="Times New Roman" w:cs="Times New Roman"/>
          <w:lang w:eastAsia="ru-RU"/>
        </w:rPr>
        <w:t xml:space="preserve"> </w:t>
      </w:r>
      <w:r w:rsidRPr="00D11896">
        <w:rPr>
          <w:rFonts w:ascii="Times New Roman" w:eastAsia="Times New Roman" w:hAnsi="Times New Roman" w:cs="Times New Roman"/>
          <w:lang w:eastAsia="ru-RU"/>
        </w:rPr>
        <w:tab/>
      </w:r>
      <w:r w:rsidRPr="00D11896">
        <w:rPr>
          <w:rFonts w:ascii="Times New Roman" w:eastAsia="Times New Roman" w:hAnsi="Times New Roman" w:cs="Times New Roman"/>
          <w:lang w:eastAsia="ru-RU"/>
        </w:rPr>
        <w:tab/>
      </w:r>
      <w:r w:rsidRPr="00D11896">
        <w:rPr>
          <w:rFonts w:ascii="Times New Roman" w:eastAsia="Times New Roman" w:hAnsi="Times New Roman" w:cs="Times New Roman"/>
          <w:lang w:eastAsia="ru-RU"/>
        </w:rPr>
        <w:tab/>
      </w:r>
      <w:r w:rsidRPr="00D11896">
        <w:rPr>
          <w:rFonts w:ascii="Times New Roman" w:eastAsia="Times New Roman" w:hAnsi="Times New Roman" w:cs="Times New Roman"/>
          <w:b/>
          <w:i/>
          <w:vertAlign w:val="superscript"/>
          <w:lang w:eastAsia="ru-RU"/>
        </w:rPr>
        <w:t>(наименование участника процедуры закупки)</w:t>
      </w:r>
      <w:r w:rsidRPr="00D11896">
        <w:rPr>
          <w:rFonts w:ascii="Times New Roman" w:eastAsia="Times New Roman" w:hAnsi="Times New Roman" w:cs="Times New Roman"/>
          <w:lang w:eastAsia="ru-RU"/>
        </w:rPr>
        <w:t xml:space="preserve"> </w:t>
      </w:r>
    </w:p>
    <w:p w:rsidR="00D11896" w:rsidRPr="00D11896" w:rsidRDefault="00D11896" w:rsidP="00D11896">
      <w:pPr>
        <w:widowControl w:val="0"/>
        <w:spacing w:after="0" w:line="240" w:lineRule="auto"/>
        <w:ind w:firstLine="709"/>
        <w:jc w:val="both"/>
        <w:rPr>
          <w:rFonts w:ascii="Times New Roman" w:eastAsia="Times New Roman" w:hAnsi="Times New Roman" w:cs="Times New Roman"/>
          <w:lang w:eastAsia="ru-RU"/>
        </w:rPr>
      </w:pPr>
      <w:r w:rsidRPr="00D11896">
        <w:rPr>
          <w:rFonts w:ascii="Times New Roman" w:eastAsia="Times New Roman" w:hAnsi="Times New Roman" w:cs="Times New Roman"/>
          <w:lang w:eastAsia="ru-RU"/>
        </w:rPr>
        <w:t>по данным бухгалтерской отчетности за последний завершенный отчетный период, на имущество не наложен арест по решению суда, административного органа.</w:t>
      </w:r>
    </w:p>
    <w:p w:rsidR="00D11896" w:rsidRPr="00D11896" w:rsidRDefault="00D11896" w:rsidP="00D11896">
      <w:pPr>
        <w:widowControl w:val="0"/>
        <w:spacing w:after="0" w:line="240" w:lineRule="auto"/>
        <w:ind w:firstLine="709"/>
        <w:jc w:val="both"/>
        <w:rPr>
          <w:rFonts w:ascii="Times New Roman" w:eastAsia="Times New Roman" w:hAnsi="Times New Roman" w:cs="Times New Roman"/>
          <w:b/>
          <w:i/>
          <w:lang w:eastAsia="ru-RU"/>
        </w:rPr>
      </w:pPr>
      <w:r w:rsidRPr="00D11896">
        <w:rPr>
          <w:rFonts w:ascii="Times New Roman" w:eastAsia="Times New Roman" w:hAnsi="Times New Roman" w:cs="Times New Roman"/>
          <w:lang w:eastAsia="ru-RU"/>
        </w:rPr>
        <w:t xml:space="preserve">В случае признания нас победителем запроса предложений, мы берем на себя обязательства подписать со своей стороны договор в соответствии с требованиями документации по проведению запроса предложений и условиями нашего Предложения, в течение 10 календарных дней со дня размещения на официальном сайте протокола оценки и сопоставления Предложений. </w:t>
      </w:r>
    </w:p>
    <w:p w:rsidR="00D11896" w:rsidRPr="00D11896" w:rsidRDefault="00D11896" w:rsidP="00D11896">
      <w:pPr>
        <w:widowControl w:val="0"/>
        <w:spacing w:after="0" w:line="240" w:lineRule="auto"/>
        <w:ind w:firstLine="709"/>
        <w:jc w:val="both"/>
        <w:rPr>
          <w:rFonts w:ascii="Times New Roman" w:eastAsia="Times New Roman" w:hAnsi="Times New Roman" w:cs="Times New Roman"/>
          <w:lang w:eastAsia="ru-RU"/>
        </w:rPr>
      </w:pPr>
      <w:r w:rsidRPr="00D11896">
        <w:rPr>
          <w:rFonts w:ascii="Times New Roman" w:eastAsia="Times New Roman" w:hAnsi="Times New Roman" w:cs="Times New Roman"/>
          <w:lang w:eastAsia="ru-RU"/>
        </w:rPr>
        <w:t>В случае</w:t>
      </w:r>
      <w:proofErr w:type="gramStart"/>
      <w:r w:rsidRPr="00D11896">
        <w:rPr>
          <w:rFonts w:ascii="Times New Roman" w:eastAsia="Times New Roman" w:hAnsi="Times New Roman" w:cs="Times New Roman"/>
          <w:lang w:eastAsia="ru-RU"/>
        </w:rPr>
        <w:t>,</w:t>
      </w:r>
      <w:proofErr w:type="gramEnd"/>
      <w:r w:rsidRPr="00D11896">
        <w:rPr>
          <w:rFonts w:ascii="Times New Roman" w:eastAsia="Times New Roman" w:hAnsi="Times New Roman" w:cs="Times New Roman"/>
          <w:lang w:eastAsia="ru-RU"/>
        </w:rPr>
        <w:t xml:space="preserve"> если нашему Предложению будет присвоен второй номер, а победитель запроса предложений будет признан уклонившимся от заключения договора с заказчиком, мы обязуемся подписать данный договор в соответствии с требованиями документации по проведению запроса предложений и условиями нашего Предложения.</w:t>
      </w:r>
    </w:p>
    <w:p w:rsidR="00D11896" w:rsidRPr="00D11896" w:rsidRDefault="00D11896" w:rsidP="00D11896">
      <w:pPr>
        <w:widowControl w:val="0"/>
        <w:spacing w:after="0" w:line="240" w:lineRule="auto"/>
        <w:ind w:firstLine="709"/>
        <w:jc w:val="both"/>
        <w:rPr>
          <w:rFonts w:ascii="Times New Roman" w:eastAsia="Times New Roman" w:hAnsi="Times New Roman" w:cs="Times New Roman"/>
          <w:lang w:eastAsia="ru-RU"/>
        </w:rPr>
      </w:pPr>
      <w:r w:rsidRPr="00D11896">
        <w:rPr>
          <w:rFonts w:ascii="Times New Roman" w:eastAsia="Times New Roman" w:hAnsi="Times New Roman" w:cs="Times New Roman"/>
          <w:lang w:eastAsia="ru-RU"/>
        </w:rPr>
        <w:t>Мы, _______________________________________ согласны</w:t>
      </w:r>
    </w:p>
    <w:p w:rsidR="00D11896" w:rsidRPr="00D11896" w:rsidRDefault="00D11896" w:rsidP="00D11896">
      <w:pPr>
        <w:widowControl w:val="0"/>
        <w:spacing w:after="0" w:line="240" w:lineRule="auto"/>
        <w:ind w:firstLine="709"/>
        <w:jc w:val="both"/>
        <w:rPr>
          <w:rFonts w:ascii="Times New Roman" w:eastAsia="Times New Roman" w:hAnsi="Times New Roman" w:cs="Times New Roman"/>
          <w:b/>
          <w:i/>
          <w:vertAlign w:val="superscript"/>
          <w:lang w:eastAsia="ru-RU"/>
        </w:rPr>
      </w:pPr>
      <w:r w:rsidRPr="00D11896">
        <w:rPr>
          <w:rFonts w:ascii="Times New Roman" w:eastAsia="Times New Roman" w:hAnsi="Times New Roman" w:cs="Times New Roman"/>
          <w:vertAlign w:val="superscript"/>
          <w:lang w:eastAsia="ru-RU"/>
        </w:rPr>
        <w:t xml:space="preserve">          </w:t>
      </w:r>
      <w:r w:rsidRPr="00D11896">
        <w:rPr>
          <w:rFonts w:ascii="Times New Roman" w:eastAsia="Times New Roman" w:hAnsi="Times New Roman" w:cs="Times New Roman"/>
          <w:b/>
          <w:i/>
          <w:vertAlign w:val="superscript"/>
          <w:lang w:eastAsia="ru-RU"/>
        </w:rPr>
        <w:t>(наименование организации или Ф.И.О. участника процедуры закупки)</w:t>
      </w:r>
    </w:p>
    <w:p w:rsidR="00D11896" w:rsidRPr="00D11896" w:rsidRDefault="00D11896" w:rsidP="00D11896">
      <w:pPr>
        <w:widowControl w:val="0"/>
        <w:spacing w:after="0" w:line="240" w:lineRule="auto"/>
        <w:ind w:firstLine="709"/>
        <w:jc w:val="both"/>
        <w:rPr>
          <w:rFonts w:ascii="Times New Roman" w:eastAsia="Times New Roman" w:hAnsi="Times New Roman" w:cs="Times New Roman"/>
          <w:lang w:eastAsia="ru-RU"/>
        </w:rPr>
      </w:pPr>
      <w:r w:rsidRPr="00D11896">
        <w:rPr>
          <w:rFonts w:ascii="Times New Roman" w:eastAsia="Times New Roman" w:hAnsi="Times New Roman" w:cs="Times New Roman"/>
          <w:lang w:eastAsia="ru-RU"/>
        </w:rPr>
        <w:t>с условием, что сведения о нас будут внесены в публичный реестр недобросовестных поставщиков сроком на два года в следующих случаях:</w:t>
      </w:r>
    </w:p>
    <w:p w:rsidR="00D11896" w:rsidRPr="00D11896" w:rsidRDefault="00D11896" w:rsidP="00D11896">
      <w:pPr>
        <w:widowControl w:val="0"/>
        <w:numPr>
          <w:ilvl w:val="0"/>
          <w:numId w:val="41"/>
        </w:numPr>
        <w:tabs>
          <w:tab w:val="left" w:pos="1134"/>
        </w:tabs>
        <w:spacing w:after="0" w:line="240" w:lineRule="auto"/>
        <w:ind w:firstLine="709"/>
        <w:jc w:val="both"/>
        <w:rPr>
          <w:rFonts w:ascii="Times New Roman" w:eastAsia="Times New Roman" w:hAnsi="Times New Roman" w:cs="Times New Roman"/>
          <w:lang w:eastAsia="ru-RU"/>
        </w:rPr>
      </w:pPr>
      <w:r w:rsidRPr="00D11896">
        <w:rPr>
          <w:rFonts w:ascii="Times New Roman" w:eastAsia="Times New Roman" w:hAnsi="Times New Roman" w:cs="Times New Roman"/>
          <w:lang w:eastAsia="ru-RU"/>
        </w:rPr>
        <w:t>если мы:</w:t>
      </w:r>
    </w:p>
    <w:p w:rsidR="00D11896" w:rsidRPr="00D11896" w:rsidRDefault="00D11896" w:rsidP="00D11896">
      <w:pPr>
        <w:widowControl w:val="0"/>
        <w:numPr>
          <w:ilvl w:val="4"/>
          <w:numId w:val="36"/>
        </w:numPr>
        <w:tabs>
          <w:tab w:val="left" w:pos="1134"/>
        </w:tabs>
        <w:spacing w:after="0" w:line="240" w:lineRule="auto"/>
        <w:ind w:left="0" w:firstLine="709"/>
        <w:jc w:val="both"/>
        <w:rPr>
          <w:rFonts w:ascii="Times New Roman" w:eastAsia="Times New Roman" w:hAnsi="Times New Roman" w:cs="Times New Roman"/>
          <w:bCs/>
          <w:snapToGrid w:val="0"/>
          <w:lang w:eastAsia="ru-RU"/>
        </w:rPr>
      </w:pPr>
      <w:r w:rsidRPr="00D11896">
        <w:rPr>
          <w:rFonts w:ascii="Times New Roman" w:eastAsia="Times New Roman" w:hAnsi="Times New Roman" w:cs="Times New Roman"/>
          <w:bCs/>
          <w:snapToGrid w:val="0"/>
          <w:lang w:eastAsia="ru-RU"/>
        </w:rPr>
        <w:t>будучи признанным победителем запроса предложений, уклонимся от заключения договора;</w:t>
      </w:r>
    </w:p>
    <w:p w:rsidR="00D11896" w:rsidRPr="00D11896" w:rsidRDefault="00D11896" w:rsidP="00D11896">
      <w:pPr>
        <w:widowControl w:val="0"/>
        <w:numPr>
          <w:ilvl w:val="4"/>
          <w:numId w:val="36"/>
        </w:numPr>
        <w:tabs>
          <w:tab w:val="left" w:pos="1134"/>
        </w:tabs>
        <w:spacing w:after="0" w:line="240" w:lineRule="auto"/>
        <w:ind w:left="0" w:firstLine="709"/>
        <w:jc w:val="both"/>
        <w:rPr>
          <w:rFonts w:ascii="Times New Roman" w:eastAsia="Times New Roman" w:hAnsi="Times New Roman" w:cs="Times New Roman"/>
          <w:bCs/>
          <w:snapToGrid w:val="0"/>
          <w:lang w:eastAsia="ru-RU"/>
        </w:rPr>
      </w:pPr>
      <w:r w:rsidRPr="00D11896">
        <w:rPr>
          <w:rFonts w:ascii="Times New Roman" w:eastAsia="Times New Roman" w:hAnsi="Times New Roman" w:cs="Times New Roman"/>
          <w:bCs/>
          <w:snapToGrid w:val="0"/>
          <w:lang w:eastAsia="ru-RU"/>
        </w:rPr>
        <w:t>будучи единственным участником процедуры закупки, подавшим Предложение, либо участником процедуры закупки, признанным единственным участником запроса предложений, уклонимся от заключения договора;</w:t>
      </w:r>
    </w:p>
    <w:p w:rsidR="00D11896" w:rsidRPr="00D11896" w:rsidRDefault="00D11896" w:rsidP="00D11896">
      <w:pPr>
        <w:widowControl w:val="0"/>
        <w:numPr>
          <w:ilvl w:val="4"/>
          <w:numId w:val="36"/>
        </w:numPr>
        <w:tabs>
          <w:tab w:val="left" w:pos="1134"/>
        </w:tabs>
        <w:spacing w:after="0" w:line="240" w:lineRule="auto"/>
        <w:ind w:left="0" w:firstLine="709"/>
        <w:jc w:val="both"/>
        <w:rPr>
          <w:rFonts w:ascii="Times New Roman" w:eastAsia="Times New Roman" w:hAnsi="Times New Roman" w:cs="Times New Roman"/>
          <w:bCs/>
          <w:snapToGrid w:val="0"/>
          <w:lang w:eastAsia="ru-RU"/>
        </w:rPr>
      </w:pPr>
      <w:r w:rsidRPr="00D11896">
        <w:rPr>
          <w:rFonts w:ascii="Times New Roman" w:eastAsia="Times New Roman" w:hAnsi="Times New Roman" w:cs="Times New Roman"/>
          <w:bCs/>
          <w:snapToGrid w:val="0"/>
          <w:lang w:eastAsia="ru-RU"/>
        </w:rPr>
        <w:t xml:space="preserve">будучи признанным победителем или единственным участником запроса предложений, либо являющимся единственным участником, подавшим Предложение, откажемся от предоставления </w:t>
      </w:r>
      <w:r w:rsidRPr="00D11896">
        <w:rPr>
          <w:rFonts w:ascii="Times New Roman" w:eastAsia="Times New Roman" w:hAnsi="Times New Roman" w:cs="Times New Roman"/>
          <w:bCs/>
          <w:snapToGrid w:val="0"/>
          <w:lang w:eastAsia="ru-RU"/>
        </w:rPr>
        <w:lastRenderedPageBreak/>
        <w:t>обеспечения исполнения договора, если такое требование установлено в документации по проведению запроса предложений;</w:t>
      </w:r>
    </w:p>
    <w:p w:rsidR="00D11896" w:rsidRPr="00D11896" w:rsidRDefault="00D11896" w:rsidP="00D427B2">
      <w:pPr>
        <w:widowControl w:val="0"/>
        <w:numPr>
          <w:ilvl w:val="0"/>
          <w:numId w:val="41"/>
        </w:numPr>
        <w:tabs>
          <w:tab w:val="left" w:pos="1134"/>
        </w:tabs>
        <w:spacing w:after="0" w:line="240" w:lineRule="auto"/>
        <w:ind w:firstLine="709"/>
        <w:rPr>
          <w:rFonts w:ascii="Times New Roman" w:eastAsia="Times New Roman" w:hAnsi="Times New Roman" w:cs="Times New Roman"/>
          <w:lang w:eastAsia="ru-RU"/>
        </w:rPr>
      </w:pPr>
      <w:r w:rsidRPr="00D11896">
        <w:rPr>
          <w:rFonts w:ascii="Times New Roman" w:eastAsia="Times New Roman" w:hAnsi="Times New Roman" w:cs="Times New Roman"/>
          <w:lang w:eastAsia="ru-RU"/>
        </w:rPr>
        <w:t>если договор, заключенный с нами по ре</w:t>
      </w:r>
      <w:r w:rsidR="00D427B2">
        <w:rPr>
          <w:rFonts w:ascii="Times New Roman" w:eastAsia="Times New Roman" w:hAnsi="Times New Roman" w:cs="Times New Roman"/>
          <w:lang w:eastAsia="ru-RU"/>
        </w:rPr>
        <w:t xml:space="preserve">зультатам проведения </w:t>
      </w:r>
      <w:proofErr w:type="spellStart"/>
      <w:r w:rsidR="00D427B2">
        <w:rPr>
          <w:rFonts w:ascii="Times New Roman" w:eastAsia="Times New Roman" w:hAnsi="Times New Roman" w:cs="Times New Roman"/>
          <w:lang w:eastAsia="ru-RU"/>
        </w:rPr>
        <w:t>настоящего</w:t>
      </w:r>
      <w:r w:rsidRPr="00D11896">
        <w:rPr>
          <w:rFonts w:ascii="Times New Roman" w:eastAsia="Times New Roman" w:hAnsi="Times New Roman" w:cs="Times New Roman"/>
          <w:lang w:eastAsia="ru-RU"/>
        </w:rPr>
        <w:t>запроса</w:t>
      </w:r>
      <w:proofErr w:type="spellEnd"/>
      <w:r w:rsidRPr="00D11896">
        <w:rPr>
          <w:rFonts w:ascii="Times New Roman" w:eastAsia="Times New Roman" w:hAnsi="Times New Roman" w:cs="Times New Roman"/>
          <w:lang w:eastAsia="ru-RU"/>
        </w:rPr>
        <w:t xml:space="preserve"> предложений, </w:t>
      </w:r>
      <w:proofErr w:type="gramStart"/>
      <w:r w:rsidRPr="00D11896">
        <w:rPr>
          <w:rFonts w:ascii="Times New Roman" w:eastAsia="Times New Roman" w:hAnsi="Times New Roman" w:cs="Times New Roman"/>
          <w:lang w:eastAsia="ru-RU"/>
        </w:rPr>
        <w:t>будет</w:t>
      </w:r>
      <w:proofErr w:type="gramEnd"/>
      <w:r w:rsidRPr="00D11896">
        <w:rPr>
          <w:rFonts w:ascii="Times New Roman" w:eastAsia="Times New Roman" w:hAnsi="Times New Roman" w:cs="Times New Roman"/>
          <w:lang w:eastAsia="ru-RU"/>
        </w:rPr>
        <w:t xml:space="preserve"> расторгнут по решению суда или по соглашению сторон в силу существенного нарушения нами условий договора.</w:t>
      </w:r>
    </w:p>
    <w:p w:rsidR="00D11896" w:rsidRPr="00D11896" w:rsidRDefault="00D11896" w:rsidP="00D11896">
      <w:pPr>
        <w:widowControl w:val="0"/>
        <w:spacing w:after="0" w:line="240" w:lineRule="auto"/>
        <w:ind w:firstLine="709"/>
        <w:jc w:val="both"/>
        <w:rPr>
          <w:rFonts w:ascii="Times New Roman" w:eastAsia="Times New Roman" w:hAnsi="Times New Roman" w:cs="Times New Roman"/>
          <w:lang w:eastAsia="ru-RU"/>
        </w:rPr>
      </w:pPr>
      <w:r w:rsidRPr="00D11896">
        <w:rPr>
          <w:rFonts w:ascii="Times New Roman" w:eastAsia="Times New Roman" w:hAnsi="Times New Roman" w:cs="Times New Roman"/>
          <w:lang w:eastAsia="ru-RU"/>
        </w:rPr>
        <w:t>В соответствии с инструкциями, полученными от Вас в документации по проведению запроса предложений, информация по сути наших предложений в данном запросе предложений представлена в следующих документах, которые являются неотъемлемой частью нашего Предложения:</w:t>
      </w:r>
    </w:p>
    <w:p w:rsidR="00D11896" w:rsidRPr="00D11896" w:rsidRDefault="00D11896" w:rsidP="00D11896">
      <w:pPr>
        <w:widowControl w:val="0"/>
        <w:spacing w:after="0" w:line="240" w:lineRule="auto"/>
        <w:ind w:firstLine="709"/>
        <w:jc w:val="both"/>
        <w:rPr>
          <w:rFonts w:ascii="Times New Roman" w:eastAsia="Times New Roman" w:hAnsi="Times New Roman" w:cs="Times New Roman"/>
          <w:lang w:eastAsia="ru-RU"/>
        </w:rPr>
      </w:pPr>
      <w:r w:rsidRPr="00D11896">
        <w:rPr>
          <w:rFonts w:ascii="Times New Roman" w:eastAsia="Times New Roman" w:hAnsi="Times New Roman" w:cs="Times New Roman"/>
          <w:lang w:eastAsia="ru-RU"/>
        </w:rPr>
        <w:t xml:space="preserve">Опись документов предложения в соответствии с требованиями пункта 15 Информационной карты. </w:t>
      </w:r>
    </w:p>
    <w:p w:rsidR="00D11896" w:rsidRPr="00D11896" w:rsidRDefault="00D11896" w:rsidP="00D11896">
      <w:pPr>
        <w:widowControl w:val="0"/>
        <w:spacing w:after="0" w:line="240" w:lineRule="auto"/>
        <w:ind w:firstLine="709"/>
        <w:jc w:val="both"/>
        <w:rPr>
          <w:rFonts w:ascii="Times New Roman" w:eastAsia="Times New Roman" w:hAnsi="Times New Roman" w:cs="Times New Roman"/>
          <w:lang w:eastAsia="ru-RU"/>
        </w:rPr>
      </w:pPr>
    </w:p>
    <w:tbl>
      <w:tblPr>
        <w:tblW w:w="10163"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3"/>
        <w:gridCol w:w="6361"/>
        <w:gridCol w:w="1418"/>
        <w:gridCol w:w="1701"/>
      </w:tblGrid>
      <w:tr w:rsidR="00D11896" w:rsidRPr="00D11896" w:rsidTr="00E5529D">
        <w:trPr>
          <w:tblHeader/>
        </w:trPr>
        <w:tc>
          <w:tcPr>
            <w:tcW w:w="683" w:type="dxa"/>
            <w:vAlign w:val="center"/>
          </w:tcPr>
          <w:p w:rsidR="00D11896" w:rsidRPr="00D11896" w:rsidRDefault="00D11896" w:rsidP="00D11896">
            <w:pPr>
              <w:widowControl w:val="0"/>
              <w:adjustRightInd w:val="0"/>
              <w:spacing w:after="0" w:line="240" w:lineRule="auto"/>
              <w:ind w:firstLine="709"/>
              <w:jc w:val="center"/>
              <w:textAlignment w:val="baseline"/>
              <w:rPr>
                <w:rFonts w:ascii="Times New Roman" w:eastAsia="Times New Roman" w:hAnsi="Times New Roman" w:cs="Times New Roman"/>
                <w:lang w:eastAsia="ru-RU"/>
              </w:rPr>
            </w:pPr>
            <w:r w:rsidRPr="00D11896">
              <w:rPr>
                <w:rFonts w:ascii="Times New Roman" w:eastAsia="Times New Roman" w:hAnsi="Times New Roman" w:cs="Times New Roman"/>
                <w:lang w:eastAsia="ru-RU"/>
              </w:rPr>
              <w:t>№</w:t>
            </w:r>
          </w:p>
          <w:p w:rsidR="00D11896" w:rsidRPr="00D11896" w:rsidRDefault="00D11896" w:rsidP="00D11896">
            <w:pPr>
              <w:widowControl w:val="0"/>
              <w:adjustRightInd w:val="0"/>
              <w:spacing w:after="0" w:line="240" w:lineRule="auto"/>
              <w:ind w:firstLine="709"/>
              <w:jc w:val="center"/>
              <w:textAlignment w:val="baseline"/>
              <w:rPr>
                <w:rFonts w:ascii="Times New Roman" w:eastAsia="Times New Roman" w:hAnsi="Times New Roman" w:cs="Times New Roman"/>
                <w:lang w:eastAsia="ru-RU"/>
              </w:rPr>
            </w:pPr>
            <w:proofErr w:type="gramStart"/>
            <w:r w:rsidRPr="00D11896">
              <w:rPr>
                <w:rFonts w:ascii="Times New Roman" w:eastAsia="Times New Roman" w:hAnsi="Times New Roman" w:cs="Times New Roman"/>
                <w:lang w:eastAsia="ru-RU"/>
              </w:rPr>
              <w:t>п</w:t>
            </w:r>
            <w:proofErr w:type="gramEnd"/>
            <w:r w:rsidRPr="00D11896">
              <w:rPr>
                <w:rFonts w:ascii="Times New Roman" w:eastAsia="Times New Roman" w:hAnsi="Times New Roman" w:cs="Times New Roman"/>
                <w:lang w:eastAsia="ru-RU"/>
              </w:rPr>
              <w:t>/п</w:t>
            </w:r>
          </w:p>
        </w:tc>
        <w:tc>
          <w:tcPr>
            <w:tcW w:w="6361" w:type="dxa"/>
            <w:vAlign w:val="center"/>
          </w:tcPr>
          <w:p w:rsidR="00D11896" w:rsidRPr="00D11896" w:rsidRDefault="00D11896" w:rsidP="00D11896">
            <w:pPr>
              <w:widowControl w:val="0"/>
              <w:adjustRightInd w:val="0"/>
              <w:spacing w:after="0" w:line="240" w:lineRule="auto"/>
              <w:ind w:firstLine="709"/>
              <w:jc w:val="center"/>
              <w:textAlignment w:val="baseline"/>
              <w:rPr>
                <w:rFonts w:ascii="Times New Roman" w:eastAsia="Times New Roman" w:hAnsi="Times New Roman" w:cs="Times New Roman"/>
                <w:lang w:eastAsia="ru-RU"/>
              </w:rPr>
            </w:pPr>
            <w:r w:rsidRPr="00D11896">
              <w:rPr>
                <w:rFonts w:ascii="Times New Roman" w:eastAsia="Times New Roman" w:hAnsi="Times New Roman" w:cs="Times New Roman"/>
                <w:lang w:eastAsia="ru-RU"/>
              </w:rPr>
              <w:t xml:space="preserve">Наименование документа </w:t>
            </w:r>
          </w:p>
          <w:p w:rsidR="00D11896" w:rsidRPr="00D11896" w:rsidRDefault="00D11896" w:rsidP="00D11896">
            <w:pPr>
              <w:widowControl w:val="0"/>
              <w:adjustRightInd w:val="0"/>
              <w:spacing w:after="0" w:line="240" w:lineRule="auto"/>
              <w:ind w:firstLine="709"/>
              <w:jc w:val="center"/>
              <w:textAlignment w:val="baseline"/>
              <w:rPr>
                <w:rFonts w:ascii="Times New Roman" w:eastAsia="Times New Roman" w:hAnsi="Times New Roman" w:cs="Times New Roman"/>
                <w:lang w:eastAsia="ru-RU"/>
              </w:rPr>
            </w:pPr>
          </w:p>
        </w:tc>
        <w:tc>
          <w:tcPr>
            <w:tcW w:w="1418" w:type="dxa"/>
            <w:vAlign w:val="center"/>
          </w:tcPr>
          <w:p w:rsidR="00D11896" w:rsidRPr="00D11896" w:rsidRDefault="00D11896" w:rsidP="00E5529D">
            <w:pPr>
              <w:widowControl w:val="0"/>
              <w:adjustRightInd w:val="0"/>
              <w:spacing w:after="0" w:line="240" w:lineRule="auto"/>
              <w:textAlignment w:val="baseline"/>
              <w:rPr>
                <w:rFonts w:ascii="Times New Roman" w:eastAsia="Times New Roman" w:hAnsi="Times New Roman" w:cs="Times New Roman"/>
                <w:lang w:eastAsia="ru-RU"/>
              </w:rPr>
            </w:pPr>
            <w:r w:rsidRPr="00D11896">
              <w:rPr>
                <w:rFonts w:ascii="Times New Roman" w:eastAsia="Times New Roman" w:hAnsi="Times New Roman" w:cs="Times New Roman"/>
                <w:lang w:eastAsia="ru-RU"/>
              </w:rPr>
              <w:t>№ страницы</w:t>
            </w:r>
          </w:p>
        </w:tc>
        <w:tc>
          <w:tcPr>
            <w:tcW w:w="1701" w:type="dxa"/>
            <w:vAlign w:val="center"/>
          </w:tcPr>
          <w:p w:rsidR="00D11896" w:rsidRPr="00D11896" w:rsidRDefault="00D11896" w:rsidP="00E5529D">
            <w:pPr>
              <w:widowControl w:val="0"/>
              <w:adjustRightInd w:val="0"/>
              <w:spacing w:after="0" w:line="240" w:lineRule="auto"/>
              <w:textAlignment w:val="baseline"/>
              <w:rPr>
                <w:rFonts w:ascii="Times New Roman" w:eastAsia="Times New Roman" w:hAnsi="Times New Roman" w:cs="Times New Roman"/>
                <w:lang w:eastAsia="ru-RU"/>
              </w:rPr>
            </w:pPr>
            <w:r w:rsidRPr="00D11896">
              <w:rPr>
                <w:rFonts w:ascii="Times New Roman" w:eastAsia="Times New Roman" w:hAnsi="Times New Roman" w:cs="Times New Roman"/>
                <w:lang w:eastAsia="ru-RU"/>
              </w:rPr>
              <w:t>Количество</w:t>
            </w:r>
          </w:p>
          <w:p w:rsidR="00D11896" w:rsidRPr="00D11896" w:rsidRDefault="00D11896" w:rsidP="00E5529D">
            <w:pPr>
              <w:widowControl w:val="0"/>
              <w:adjustRightInd w:val="0"/>
              <w:spacing w:after="0" w:line="240" w:lineRule="auto"/>
              <w:textAlignment w:val="baseline"/>
              <w:rPr>
                <w:rFonts w:ascii="Times New Roman" w:eastAsia="Times New Roman" w:hAnsi="Times New Roman" w:cs="Times New Roman"/>
                <w:lang w:eastAsia="ru-RU"/>
              </w:rPr>
            </w:pPr>
            <w:r w:rsidRPr="00D11896">
              <w:rPr>
                <w:rFonts w:ascii="Times New Roman" w:eastAsia="Times New Roman" w:hAnsi="Times New Roman" w:cs="Times New Roman"/>
                <w:lang w:eastAsia="ru-RU"/>
              </w:rPr>
              <w:t>страниц</w:t>
            </w:r>
          </w:p>
        </w:tc>
      </w:tr>
      <w:tr w:rsidR="00D11896" w:rsidRPr="00D11896" w:rsidTr="00E5529D">
        <w:tc>
          <w:tcPr>
            <w:tcW w:w="683" w:type="dxa"/>
            <w:vAlign w:val="center"/>
          </w:tcPr>
          <w:p w:rsidR="00D11896" w:rsidRPr="00D11896" w:rsidRDefault="00D11896" w:rsidP="00D11896">
            <w:pPr>
              <w:widowControl w:val="0"/>
              <w:numPr>
                <w:ilvl w:val="0"/>
                <w:numId w:val="42"/>
              </w:numPr>
              <w:tabs>
                <w:tab w:val="left" w:pos="0"/>
              </w:tabs>
              <w:spacing w:after="0" w:line="240" w:lineRule="auto"/>
              <w:ind w:left="0" w:firstLine="709"/>
              <w:rPr>
                <w:rFonts w:ascii="Times New Roman" w:eastAsia="Times New Roman" w:hAnsi="Times New Roman" w:cs="Times New Roman"/>
                <w:lang w:eastAsia="ru-RU"/>
              </w:rPr>
            </w:pPr>
          </w:p>
        </w:tc>
        <w:tc>
          <w:tcPr>
            <w:tcW w:w="6361" w:type="dxa"/>
            <w:tcBorders>
              <w:bottom w:val="single" w:sz="4" w:space="0" w:color="auto"/>
            </w:tcBorders>
          </w:tcPr>
          <w:p w:rsidR="00D11896" w:rsidRPr="00D11896" w:rsidRDefault="00D11896" w:rsidP="00D11896">
            <w:pPr>
              <w:widowControl w:val="0"/>
              <w:adjustRightInd w:val="0"/>
              <w:spacing w:after="0" w:line="240" w:lineRule="auto"/>
              <w:ind w:firstLine="709"/>
              <w:jc w:val="both"/>
              <w:textAlignment w:val="baseline"/>
              <w:rPr>
                <w:rFonts w:ascii="Times New Roman" w:eastAsia="Times New Roman" w:hAnsi="Times New Roman" w:cs="Times New Roman"/>
                <w:lang w:eastAsia="ru-RU"/>
              </w:rPr>
            </w:pPr>
          </w:p>
        </w:tc>
        <w:tc>
          <w:tcPr>
            <w:tcW w:w="1418" w:type="dxa"/>
          </w:tcPr>
          <w:p w:rsidR="00D11896" w:rsidRPr="00D11896" w:rsidRDefault="00D11896" w:rsidP="00E5529D">
            <w:pPr>
              <w:widowControl w:val="0"/>
              <w:adjustRightInd w:val="0"/>
              <w:spacing w:after="0" w:line="240" w:lineRule="auto"/>
              <w:ind w:firstLine="709"/>
              <w:textAlignment w:val="baseline"/>
              <w:rPr>
                <w:rFonts w:ascii="Times New Roman" w:eastAsia="Times New Roman" w:hAnsi="Times New Roman" w:cs="Times New Roman"/>
                <w:lang w:eastAsia="ru-RU"/>
              </w:rPr>
            </w:pPr>
          </w:p>
        </w:tc>
        <w:tc>
          <w:tcPr>
            <w:tcW w:w="1701" w:type="dxa"/>
          </w:tcPr>
          <w:p w:rsidR="00D11896" w:rsidRPr="00D11896" w:rsidRDefault="00D11896" w:rsidP="00E5529D">
            <w:pPr>
              <w:widowControl w:val="0"/>
              <w:adjustRightInd w:val="0"/>
              <w:spacing w:after="0" w:line="240" w:lineRule="auto"/>
              <w:ind w:firstLine="709"/>
              <w:textAlignment w:val="baseline"/>
              <w:rPr>
                <w:rFonts w:ascii="Times New Roman" w:eastAsia="Times New Roman" w:hAnsi="Times New Roman" w:cs="Times New Roman"/>
                <w:lang w:eastAsia="ru-RU"/>
              </w:rPr>
            </w:pPr>
          </w:p>
        </w:tc>
      </w:tr>
      <w:tr w:rsidR="00D11896" w:rsidRPr="00D11896" w:rsidTr="00E5529D">
        <w:tc>
          <w:tcPr>
            <w:tcW w:w="683" w:type="dxa"/>
            <w:vAlign w:val="center"/>
          </w:tcPr>
          <w:p w:rsidR="00D11896" w:rsidRPr="00D11896" w:rsidRDefault="00D11896" w:rsidP="00D11896">
            <w:pPr>
              <w:widowControl w:val="0"/>
              <w:numPr>
                <w:ilvl w:val="0"/>
                <w:numId w:val="42"/>
              </w:numPr>
              <w:tabs>
                <w:tab w:val="left" w:pos="0"/>
              </w:tabs>
              <w:spacing w:after="0" w:line="240" w:lineRule="auto"/>
              <w:ind w:left="0" w:firstLine="709"/>
              <w:rPr>
                <w:rFonts w:ascii="Times New Roman" w:eastAsia="Times New Roman" w:hAnsi="Times New Roman" w:cs="Times New Roman"/>
                <w:lang w:eastAsia="ru-RU"/>
              </w:rPr>
            </w:pPr>
          </w:p>
        </w:tc>
        <w:tc>
          <w:tcPr>
            <w:tcW w:w="6361" w:type="dxa"/>
            <w:tcBorders>
              <w:top w:val="single" w:sz="4" w:space="0" w:color="auto"/>
            </w:tcBorders>
          </w:tcPr>
          <w:p w:rsidR="00D11896" w:rsidRPr="00D11896" w:rsidRDefault="00D11896" w:rsidP="00D11896">
            <w:pPr>
              <w:widowControl w:val="0"/>
              <w:adjustRightInd w:val="0"/>
              <w:spacing w:after="0" w:line="240" w:lineRule="auto"/>
              <w:ind w:firstLine="709"/>
              <w:jc w:val="both"/>
              <w:textAlignment w:val="baseline"/>
              <w:rPr>
                <w:rFonts w:ascii="Times New Roman" w:eastAsia="Times New Roman" w:hAnsi="Times New Roman" w:cs="Times New Roman"/>
                <w:lang w:eastAsia="ru-RU"/>
              </w:rPr>
            </w:pPr>
          </w:p>
        </w:tc>
        <w:tc>
          <w:tcPr>
            <w:tcW w:w="1418" w:type="dxa"/>
          </w:tcPr>
          <w:p w:rsidR="00D11896" w:rsidRPr="00D11896" w:rsidRDefault="00D11896" w:rsidP="00E5529D">
            <w:pPr>
              <w:widowControl w:val="0"/>
              <w:adjustRightInd w:val="0"/>
              <w:spacing w:after="0" w:line="240" w:lineRule="auto"/>
              <w:ind w:firstLine="709"/>
              <w:textAlignment w:val="baseline"/>
              <w:rPr>
                <w:rFonts w:ascii="Times New Roman" w:eastAsia="Times New Roman" w:hAnsi="Times New Roman" w:cs="Times New Roman"/>
                <w:lang w:eastAsia="ru-RU"/>
              </w:rPr>
            </w:pPr>
          </w:p>
        </w:tc>
        <w:tc>
          <w:tcPr>
            <w:tcW w:w="1701" w:type="dxa"/>
          </w:tcPr>
          <w:p w:rsidR="00D11896" w:rsidRPr="00D11896" w:rsidRDefault="00D11896" w:rsidP="00E5529D">
            <w:pPr>
              <w:widowControl w:val="0"/>
              <w:adjustRightInd w:val="0"/>
              <w:spacing w:after="0" w:line="240" w:lineRule="auto"/>
              <w:ind w:firstLine="709"/>
              <w:textAlignment w:val="baseline"/>
              <w:rPr>
                <w:rFonts w:ascii="Times New Roman" w:eastAsia="Times New Roman" w:hAnsi="Times New Roman" w:cs="Times New Roman"/>
                <w:lang w:eastAsia="ru-RU"/>
              </w:rPr>
            </w:pPr>
          </w:p>
        </w:tc>
      </w:tr>
      <w:tr w:rsidR="00D11896" w:rsidRPr="00D11896" w:rsidTr="00E5529D">
        <w:tc>
          <w:tcPr>
            <w:tcW w:w="683" w:type="dxa"/>
            <w:vAlign w:val="center"/>
          </w:tcPr>
          <w:p w:rsidR="00D11896" w:rsidRPr="00D11896" w:rsidRDefault="00D11896" w:rsidP="00D11896">
            <w:pPr>
              <w:widowControl w:val="0"/>
              <w:numPr>
                <w:ilvl w:val="0"/>
                <w:numId w:val="42"/>
              </w:numPr>
              <w:tabs>
                <w:tab w:val="left" w:pos="0"/>
              </w:tabs>
              <w:spacing w:after="0" w:line="240" w:lineRule="auto"/>
              <w:ind w:left="0" w:firstLine="709"/>
              <w:rPr>
                <w:rFonts w:ascii="Times New Roman" w:eastAsia="Times New Roman" w:hAnsi="Times New Roman" w:cs="Times New Roman"/>
                <w:lang w:eastAsia="ru-RU"/>
              </w:rPr>
            </w:pPr>
          </w:p>
        </w:tc>
        <w:tc>
          <w:tcPr>
            <w:tcW w:w="6361" w:type="dxa"/>
          </w:tcPr>
          <w:p w:rsidR="00D11896" w:rsidRPr="00D11896" w:rsidRDefault="00D11896" w:rsidP="00D11896">
            <w:pPr>
              <w:widowControl w:val="0"/>
              <w:adjustRightInd w:val="0"/>
              <w:spacing w:after="0" w:line="240" w:lineRule="auto"/>
              <w:ind w:firstLine="709"/>
              <w:jc w:val="both"/>
              <w:textAlignment w:val="baseline"/>
              <w:rPr>
                <w:rFonts w:ascii="Times New Roman" w:eastAsia="Times New Roman" w:hAnsi="Times New Roman" w:cs="Times New Roman"/>
                <w:lang w:eastAsia="ru-RU"/>
              </w:rPr>
            </w:pPr>
          </w:p>
        </w:tc>
        <w:tc>
          <w:tcPr>
            <w:tcW w:w="1418" w:type="dxa"/>
          </w:tcPr>
          <w:p w:rsidR="00D11896" w:rsidRPr="00D11896" w:rsidRDefault="00D11896" w:rsidP="00D11896">
            <w:pPr>
              <w:widowControl w:val="0"/>
              <w:adjustRightInd w:val="0"/>
              <w:spacing w:after="0" w:line="240" w:lineRule="auto"/>
              <w:ind w:firstLine="709"/>
              <w:jc w:val="both"/>
              <w:textAlignment w:val="baseline"/>
              <w:rPr>
                <w:rFonts w:ascii="Times New Roman" w:eastAsia="Times New Roman" w:hAnsi="Times New Roman" w:cs="Times New Roman"/>
                <w:lang w:eastAsia="ru-RU"/>
              </w:rPr>
            </w:pPr>
          </w:p>
        </w:tc>
        <w:tc>
          <w:tcPr>
            <w:tcW w:w="1701" w:type="dxa"/>
          </w:tcPr>
          <w:p w:rsidR="00D11896" w:rsidRPr="00D11896" w:rsidRDefault="00D11896" w:rsidP="00D11896">
            <w:pPr>
              <w:widowControl w:val="0"/>
              <w:adjustRightInd w:val="0"/>
              <w:spacing w:after="0" w:line="240" w:lineRule="auto"/>
              <w:ind w:firstLine="709"/>
              <w:jc w:val="both"/>
              <w:textAlignment w:val="baseline"/>
              <w:rPr>
                <w:rFonts w:ascii="Times New Roman" w:eastAsia="Times New Roman" w:hAnsi="Times New Roman" w:cs="Times New Roman"/>
                <w:lang w:eastAsia="ru-RU"/>
              </w:rPr>
            </w:pPr>
          </w:p>
        </w:tc>
      </w:tr>
    </w:tbl>
    <w:p w:rsidR="00D11896" w:rsidRPr="00D11896" w:rsidRDefault="00D11896" w:rsidP="00D11896">
      <w:pPr>
        <w:widowControl w:val="0"/>
        <w:autoSpaceDE w:val="0"/>
        <w:autoSpaceDN w:val="0"/>
        <w:spacing w:after="0" w:line="240" w:lineRule="auto"/>
        <w:ind w:firstLine="709"/>
        <w:jc w:val="both"/>
        <w:rPr>
          <w:rFonts w:ascii="Times New Roman" w:eastAsia="Times New Roman" w:hAnsi="Times New Roman" w:cs="Times New Roman"/>
          <w:bCs/>
          <w:snapToGrid w:val="0"/>
          <w:lang w:eastAsia="ru-RU"/>
        </w:rPr>
      </w:pPr>
    </w:p>
    <w:p w:rsidR="00D11896" w:rsidRPr="00D11896" w:rsidRDefault="00D11896" w:rsidP="00D11896">
      <w:pPr>
        <w:widowControl w:val="0"/>
        <w:autoSpaceDE w:val="0"/>
        <w:autoSpaceDN w:val="0"/>
        <w:spacing w:after="0" w:line="240" w:lineRule="auto"/>
        <w:ind w:firstLine="709"/>
        <w:jc w:val="both"/>
        <w:rPr>
          <w:rFonts w:ascii="Times New Roman" w:eastAsia="Times New Roman" w:hAnsi="Times New Roman" w:cs="Times New Roman"/>
          <w:bCs/>
          <w:snapToGrid w:val="0"/>
          <w:lang w:eastAsia="ru-RU"/>
        </w:rPr>
      </w:pPr>
      <w:r w:rsidRPr="00D11896">
        <w:rPr>
          <w:rFonts w:ascii="Times New Roman" w:eastAsia="Times New Roman" w:hAnsi="Times New Roman" w:cs="Times New Roman"/>
          <w:bCs/>
          <w:snapToGrid w:val="0"/>
          <w:lang w:eastAsia="ru-RU"/>
        </w:rPr>
        <w:t>__________________________</w:t>
      </w:r>
      <w:r w:rsidRPr="00D11896">
        <w:rPr>
          <w:rFonts w:ascii="Times New Roman" w:eastAsia="Times New Roman" w:hAnsi="Times New Roman" w:cs="Times New Roman"/>
          <w:bCs/>
          <w:snapToGrid w:val="0"/>
          <w:lang w:eastAsia="ru-RU"/>
        </w:rPr>
        <w:tab/>
        <w:t>___________________________</w:t>
      </w:r>
    </w:p>
    <w:p w:rsidR="00D11896" w:rsidRPr="00D11896" w:rsidRDefault="00D11896" w:rsidP="00D11896">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b/>
          <w:i/>
          <w:vertAlign w:val="superscript"/>
          <w:lang w:eastAsia="ru-RU"/>
        </w:rPr>
      </w:pPr>
      <w:r w:rsidRPr="00D11896">
        <w:rPr>
          <w:rFonts w:ascii="Times New Roman" w:eastAsia="Times New Roman" w:hAnsi="Times New Roman" w:cs="Times New Roman"/>
          <w:b/>
          <w:i/>
          <w:vertAlign w:val="superscript"/>
          <w:lang w:eastAsia="ru-RU"/>
        </w:rPr>
        <w:t>(Подпись уполномоченного представителя)</w:t>
      </w:r>
      <w:r w:rsidRPr="00D11896">
        <w:rPr>
          <w:rFonts w:ascii="Times New Roman" w:eastAsia="Times New Roman" w:hAnsi="Times New Roman" w:cs="Times New Roman"/>
          <w:bCs/>
          <w:snapToGrid w:val="0"/>
          <w:lang w:eastAsia="ru-RU"/>
        </w:rPr>
        <w:tab/>
      </w:r>
      <w:r w:rsidRPr="00D11896">
        <w:rPr>
          <w:rFonts w:ascii="Times New Roman" w:eastAsia="Times New Roman" w:hAnsi="Times New Roman" w:cs="Times New Roman"/>
          <w:bCs/>
          <w:snapToGrid w:val="0"/>
          <w:lang w:eastAsia="ru-RU"/>
        </w:rPr>
        <w:tab/>
      </w:r>
      <w:r w:rsidRPr="00D11896">
        <w:rPr>
          <w:rFonts w:ascii="Times New Roman" w:eastAsia="Times New Roman" w:hAnsi="Times New Roman" w:cs="Times New Roman"/>
          <w:b/>
          <w:i/>
          <w:vertAlign w:val="superscript"/>
          <w:lang w:eastAsia="ru-RU"/>
        </w:rPr>
        <w:t>(Имя и должность подписавшего)</w:t>
      </w:r>
    </w:p>
    <w:p w:rsidR="00D11896" w:rsidRPr="00D11896" w:rsidRDefault="00D11896" w:rsidP="00D11896">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D11896">
        <w:rPr>
          <w:rFonts w:ascii="Times New Roman" w:eastAsia="Times New Roman" w:hAnsi="Times New Roman" w:cs="Times New Roman"/>
          <w:lang w:eastAsia="ru-RU"/>
        </w:rPr>
        <w:t>М.П.</w:t>
      </w:r>
    </w:p>
    <w:p w:rsidR="00D11896" w:rsidRPr="00D11896" w:rsidRDefault="00D11896" w:rsidP="00D11896">
      <w:pPr>
        <w:widowControl w:val="0"/>
        <w:spacing w:after="0" w:line="240" w:lineRule="auto"/>
        <w:ind w:firstLine="709"/>
        <w:jc w:val="both"/>
        <w:rPr>
          <w:rFonts w:ascii="Times New Roman" w:eastAsia="Times New Roman" w:hAnsi="Times New Roman" w:cs="Times New Roman"/>
          <w:b/>
          <w:bCs/>
          <w:lang w:eastAsia="ru-RU"/>
        </w:rPr>
      </w:pPr>
    </w:p>
    <w:p w:rsidR="00D11896" w:rsidRPr="00D11896" w:rsidRDefault="00D11896" w:rsidP="00D11896">
      <w:pPr>
        <w:widowControl w:val="0"/>
        <w:spacing w:after="0" w:line="240" w:lineRule="auto"/>
        <w:ind w:firstLine="709"/>
        <w:jc w:val="both"/>
        <w:rPr>
          <w:rFonts w:ascii="Times New Roman" w:eastAsia="Times New Roman" w:hAnsi="Times New Roman" w:cs="Times New Roman"/>
          <w:b/>
          <w:bCs/>
          <w:lang w:eastAsia="ru-RU"/>
        </w:rPr>
      </w:pPr>
    </w:p>
    <w:p w:rsidR="00D11896" w:rsidRPr="00D11896" w:rsidRDefault="00D11896" w:rsidP="00D11896">
      <w:pPr>
        <w:widowControl w:val="0"/>
        <w:tabs>
          <w:tab w:val="left" w:pos="709"/>
          <w:tab w:val="left" w:pos="1134"/>
        </w:tabs>
        <w:overflowPunct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D11896">
        <w:rPr>
          <w:rFonts w:ascii="Times New Roman" w:eastAsia="Times New Roman" w:hAnsi="Times New Roman" w:cs="Times New Roman"/>
          <w:lang w:eastAsia="ru-RU"/>
        </w:rPr>
        <w:t>ИНСТРУКЦИИ ПО ЗАПОЛНЕНИЮ</w:t>
      </w:r>
    </w:p>
    <w:p w:rsidR="00D11896" w:rsidRPr="00D11896" w:rsidRDefault="00D11896" w:rsidP="00D11896">
      <w:pPr>
        <w:widowControl w:val="0"/>
        <w:numPr>
          <w:ilvl w:val="0"/>
          <w:numId w:val="43"/>
        </w:numPr>
        <w:tabs>
          <w:tab w:val="left" w:pos="709"/>
          <w:tab w:val="left" w:pos="1134"/>
        </w:tabs>
        <w:overflowPunct w:val="0"/>
        <w:autoSpaceDE w:val="0"/>
        <w:autoSpaceDN w:val="0"/>
        <w:adjustRightInd w:val="0"/>
        <w:spacing w:after="0" w:line="240" w:lineRule="auto"/>
        <w:ind w:left="0" w:firstLine="709"/>
        <w:jc w:val="both"/>
        <w:rPr>
          <w:rFonts w:ascii="Times New Roman" w:eastAsia="Times New Roman" w:hAnsi="Times New Roman" w:cs="Times New Roman"/>
          <w:bCs/>
          <w:lang w:eastAsia="ru-RU"/>
        </w:rPr>
      </w:pPr>
      <w:r w:rsidRPr="00D11896">
        <w:rPr>
          <w:rFonts w:ascii="Times New Roman" w:eastAsia="Times New Roman" w:hAnsi="Times New Roman" w:cs="Times New Roman"/>
          <w:bCs/>
          <w:lang w:eastAsia="ru-RU"/>
        </w:rPr>
        <w:t>Данные инструкции не следует воспроизводить в документах, подготовленных участником процедуры закупки.</w:t>
      </w:r>
    </w:p>
    <w:p w:rsidR="00D11896" w:rsidRPr="00D11896" w:rsidRDefault="00D11896" w:rsidP="00D11896">
      <w:pPr>
        <w:widowControl w:val="0"/>
        <w:numPr>
          <w:ilvl w:val="0"/>
          <w:numId w:val="43"/>
        </w:numPr>
        <w:tabs>
          <w:tab w:val="left" w:pos="709"/>
          <w:tab w:val="left" w:pos="1134"/>
        </w:tabs>
        <w:overflowPunct w:val="0"/>
        <w:autoSpaceDE w:val="0"/>
        <w:autoSpaceDN w:val="0"/>
        <w:adjustRightInd w:val="0"/>
        <w:spacing w:after="0" w:line="240" w:lineRule="auto"/>
        <w:ind w:left="0" w:firstLine="709"/>
        <w:jc w:val="both"/>
        <w:rPr>
          <w:rFonts w:ascii="Times New Roman" w:eastAsia="Times New Roman" w:hAnsi="Times New Roman" w:cs="Times New Roman"/>
          <w:bCs/>
          <w:lang w:eastAsia="ru-RU"/>
        </w:rPr>
      </w:pPr>
      <w:r w:rsidRPr="00D11896">
        <w:rPr>
          <w:rFonts w:ascii="Times New Roman" w:eastAsia="Times New Roman" w:hAnsi="Times New Roman" w:cs="Times New Roman"/>
          <w:bCs/>
          <w:lang w:eastAsia="ru-RU"/>
        </w:rPr>
        <w:t>Заявку о подаче Предложений следует оформить на официальном бланке участника процедуры закупки. Участник процедуры закупки присваивает заявке о подаче Предложений дату и номер в соответствии с принятыми у него правилами документооборота.</w:t>
      </w:r>
    </w:p>
    <w:p w:rsidR="00D11896" w:rsidRPr="00D11896" w:rsidRDefault="00D11896" w:rsidP="00D11896">
      <w:pPr>
        <w:widowControl w:val="0"/>
        <w:numPr>
          <w:ilvl w:val="0"/>
          <w:numId w:val="43"/>
        </w:numPr>
        <w:tabs>
          <w:tab w:val="left" w:pos="709"/>
          <w:tab w:val="left" w:pos="1134"/>
        </w:tabs>
        <w:overflowPunct w:val="0"/>
        <w:autoSpaceDE w:val="0"/>
        <w:autoSpaceDN w:val="0"/>
        <w:adjustRightInd w:val="0"/>
        <w:spacing w:after="0" w:line="240" w:lineRule="auto"/>
        <w:ind w:left="0" w:firstLine="709"/>
        <w:jc w:val="both"/>
        <w:rPr>
          <w:rFonts w:ascii="Times New Roman" w:eastAsia="Times New Roman" w:hAnsi="Times New Roman" w:cs="Times New Roman"/>
          <w:bCs/>
          <w:lang w:eastAsia="ru-RU"/>
        </w:rPr>
      </w:pPr>
      <w:r w:rsidRPr="00D11896">
        <w:rPr>
          <w:rFonts w:ascii="Times New Roman" w:eastAsia="Times New Roman" w:hAnsi="Times New Roman" w:cs="Times New Roman"/>
          <w:bCs/>
          <w:lang w:eastAsia="ru-RU"/>
        </w:rPr>
        <w:t>Участник процедуры закупки должен указать свое полное наименование (с указанием организационно-правовой формы) и юридический адрес.</w:t>
      </w:r>
    </w:p>
    <w:p w:rsidR="00D11896" w:rsidRPr="00D11896" w:rsidRDefault="00D11896" w:rsidP="00D11896">
      <w:pPr>
        <w:widowControl w:val="0"/>
        <w:numPr>
          <w:ilvl w:val="0"/>
          <w:numId w:val="43"/>
        </w:numPr>
        <w:tabs>
          <w:tab w:val="left" w:pos="709"/>
          <w:tab w:val="left" w:pos="1134"/>
        </w:tabs>
        <w:overflowPunct w:val="0"/>
        <w:autoSpaceDE w:val="0"/>
        <w:autoSpaceDN w:val="0"/>
        <w:adjustRightInd w:val="0"/>
        <w:spacing w:after="0" w:line="240" w:lineRule="auto"/>
        <w:ind w:left="0" w:firstLine="709"/>
        <w:jc w:val="both"/>
        <w:rPr>
          <w:rFonts w:ascii="Times New Roman" w:eastAsia="Times New Roman" w:hAnsi="Times New Roman" w:cs="Times New Roman"/>
          <w:bCs/>
          <w:lang w:eastAsia="ru-RU"/>
        </w:rPr>
      </w:pPr>
      <w:r w:rsidRPr="00D11896">
        <w:rPr>
          <w:rFonts w:ascii="Times New Roman" w:eastAsia="Times New Roman" w:hAnsi="Times New Roman" w:cs="Times New Roman"/>
          <w:bCs/>
          <w:lang w:eastAsia="ru-RU"/>
        </w:rPr>
        <w:t>Участником процедуры закупки должен указать стоимость товаров, работ, услуг цифрами и словами, в рублях, в соответствии со Сводной таблицей стоимости (графа «Итого»). Цену следует указывать в формате ХХХ </w:t>
      </w:r>
      <w:proofErr w:type="spellStart"/>
      <w:r w:rsidRPr="00D11896">
        <w:rPr>
          <w:rFonts w:ascii="Times New Roman" w:eastAsia="Times New Roman" w:hAnsi="Times New Roman" w:cs="Times New Roman"/>
          <w:bCs/>
          <w:lang w:eastAsia="ru-RU"/>
        </w:rPr>
        <w:t>ХХХ</w:t>
      </w:r>
      <w:proofErr w:type="spellEnd"/>
      <w:r w:rsidRPr="00D11896">
        <w:rPr>
          <w:rFonts w:ascii="Times New Roman" w:eastAsia="Times New Roman" w:hAnsi="Times New Roman" w:cs="Times New Roman"/>
          <w:bCs/>
          <w:lang w:eastAsia="ru-RU"/>
        </w:rPr>
        <w:t> ХХХ</w:t>
      </w:r>
      <w:proofErr w:type="gramStart"/>
      <w:r w:rsidRPr="00D11896">
        <w:rPr>
          <w:rFonts w:ascii="Times New Roman" w:eastAsia="Times New Roman" w:hAnsi="Times New Roman" w:cs="Times New Roman"/>
          <w:bCs/>
          <w:lang w:eastAsia="ru-RU"/>
        </w:rPr>
        <w:t>,Х</w:t>
      </w:r>
      <w:proofErr w:type="gramEnd"/>
      <w:r w:rsidRPr="00D11896">
        <w:rPr>
          <w:rFonts w:ascii="Times New Roman" w:eastAsia="Times New Roman" w:hAnsi="Times New Roman" w:cs="Times New Roman"/>
          <w:bCs/>
          <w:lang w:eastAsia="ru-RU"/>
        </w:rPr>
        <w:t>Х руб., например: «1 234 567,89 руб. (Один миллион двести тридцать четыре тысячи пятьсот шестьдесят семь руб. восемьдесят девять коп.)».</w:t>
      </w:r>
    </w:p>
    <w:p w:rsidR="00D11896" w:rsidRPr="00D11896" w:rsidRDefault="00D11896" w:rsidP="00D11896">
      <w:pPr>
        <w:widowControl w:val="0"/>
        <w:numPr>
          <w:ilvl w:val="0"/>
          <w:numId w:val="43"/>
        </w:numPr>
        <w:tabs>
          <w:tab w:val="left" w:pos="709"/>
          <w:tab w:val="left" w:pos="1134"/>
        </w:tabs>
        <w:overflowPunct w:val="0"/>
        <w:autoSpaceDE w:val="0"/>
        <w:autoSpaceDN w:val="0"/>
        <w:adjustRightInd w:val="0"/>
        <w:spacing w:after="0" w:line="240" w:lineRule="auto"/>
        <w:ind w:left="0" w:firstLine="709"/>
        <w:jc w:val="both"/>
        <w:rPr>
          <w:rFonts w:ascii="Times New Roman" w:eastAsia="Times New Roman" w:hAnsi="Times New Roman" w:cs="Times New Roman"/>
          <w:bCs/>
          <w:lang w:eastAsia="ru-RU"/>
        </w:rPr>
      </w:pPr>
      <w:r w:rsidRPr="00D11896">
        <w:rPr>
          <w:rFonts w:ascii="Times New Roman" w:eastAsia="Times New Roman" w:hAnsi="Times New Roman" w:cs="Times New Roman"/>
          <w:bCs/>
          <w:lang w:eastAsia="ru-RU"/>
        </w:rPr>
        <w:t>Участник процедуры закупки должен указать срок действия Предложения.</w:t>
      </w:r>
    </w:p>
    <w:p w:rsidR="00D11896" w:rsidRPr="005C71D7" w:rsidRDefault="00D11896" w:rsidP="00D11896">
      <w:pPr>
        <w:widowControl w:val="0"/>
        <w:numPr>
          <w:ilvl w:val="0"/>
          <w:numId w:val="43"/>
        </w:numPr>
        <w:tabs>
          <w:tab w:val="left" w:pos="709"/>
          <w:tab w:val="left" w:pos="1134"/>
        </w:tabs>
        <w:overflowPunct w:val="0"/>
        <w:autoSpaceDE w:val="0"/>
        <w:autoSpaceDN w:val="0"/>
        <w:adjustRightInd w:val="0"/>
        <w:spacing w:after="0" w:line="240" w:lineRule="auto"/>
        <w:ind w:left="0" w:firstLine="709"/>
        <w:jc w:val="both"/>
        <w:rPr>
          <w:rFonts w:ascii="Times New Roman" w:eastAsia="Times New Roman" w:hAnsi="Times New Roman" w:cs="Times New Roman"/>
          <w:bCs/>
          <w:lang w:eastAsia="ru-RU"/>
        </w:rPr>
      </w:pPr>
      <w:r w:rsidRPr="005C71D7">
        <w:rPr>
          <w:rFonts w:ascii="Times New Roman" w:eastAsia="Times New Roman" w:hAnsi="Times New Roman" w:cs="Times New Roman"/>
          <w:bCs/>
          <w:lang w:eastAsia="ru-RU"/>
        </w:rPr>
        <w:t>Участник процедуры закупки обязан предоставить в предложении о подаче заявки конкретный срок поставки товар</w:t>
      </w:r>
      <w:proofErr w:type="gramStart"/>
      <w:r w:rsidRPr="005C71D7">
        <w:rPr>
          <w:rFonts w:ascii="Times New Roman" w:eastAsia="Times New Roman" w:hAnsi="Times New Roman" w:cs="Times New Roman"/>
          <w:bCs/>
          <w:lang w:eastAsia="ru-RU"/>
        </w:rPr>
        <w:t>а</w:t>
      </w:r>
      <w:r w:rsidR="00E13EF3" w:rsidRPr="005C71D7">
        <w:rPr>
          <w:rFonts w:ascii="Times New Roman" w:eastAsia="Times New Roman" w:hAnsi="Times New Roman" w:cs="Times New Roman"/>
          <w:bCs/>
          <w:lang w:eastAsia="ru-RU"/>
        </w:rPr>
        <w:t>(</w:t>
      </w:r>
      <w:proofErr w:type="gramEnd"/>
      <w:r w:rsidR="00E13EF3" w:rsidRPr="005C71D7">
        <w:rPr>
          <w:rFonts w:ascii="Times New Roman" w:eastAsia="Times New Roman" w:hAnsi="Times New Roman" w:cs="Times New Roman"/>
          <w:bCs/>
          <w:lang w:eastAsia="ru-RU"/>
        </w:rPr>
        <w:t xml:space="preserve"> в рабочих днях)</w:t>
      </w:r>
      <w:r w:rsidR="005C71D7" w:rsidRPr="005C71D7">
        <w:rPr>
          <w:rFonts w:ascii="Times New Roman" w:eastAsia="Times New Roman" w:hAnsi="Times New Roman" w:cs="Times New Roman"/>
          <w:bCs/>
          <w:lang w:eastAsia="ru-RU"/>
        </w:rPr>
        <w:t xml:space="preserve"> с момента поступления Заявки Заказчика </w:t>
      </w:r>
      <w:r w:rsidRPr="005C71D7">
        <w:rPr>
          <w:rFonts w:ascii="Times New Roman" w:eastAsia="Times New Roman" w:hAnsi="Times New Roman" w:cs="Times New Roman"/>
          <w:bCs/>
          <w:lang w:eastAsia="ru-RU"/>
        </w:rPr>
        <w:t>.</w:t>
      </w:r>
    </w:p>
    <w:p w:rsidR="00D11896" w:rsidRPr="00D11896" w:rsidRDefault="00D11896" w:rsidP="00D11896">
      <w:pPr>
        <w:widowControl w:val="0"/>
        <w:numPr>
          <w:ilvl w:val="0"/>
          <w:numId w:val="43"/>
        </w:numPr>
        <w:tabs>
          <w:tab w:val="left" w:pos="709"/>
          <w:tab w:val="left" w:pos="1134"/>
        </w:tabs>
        <w:overflowPunct w:val="0"/>
        <w:autoSpaceDE w:val="0"/>
        <w:autoSpaceDN w:val="0"/>
        <w:adjustRightInd w:val="0"/>
        <w:spacing w:after="0" w:line="240" w:lineRule="auto"/>
        <w:ind w:left="0" w:firstLine="709"/>
        <w:jc w:val="both"/>
        <w:rPr>
          <w:rFonts w:ascii="Times New Roman" w:eastAsia="Times New Roman" w:hAnsi="Times New Roman" w:cs="Times New Roman"/>
          <w:bCs/>
          <w:lang w:eastAsia="ru-RU"/>
        </w:rPr>
      </w:pPr>
      <w:r w:rsidRPr="00D11896">
        <w:rPr>
          <w:rFonts w:ascii="Times New Roman" w:eastAsia="Times New Roman" w:hAnsi="Times New Roman" w:cs="Times New Roman"/>
          <w:bCs/>
          <w:lang w:eastAsia="ru-RU"/>
        </w:rPr>
        <w:t>Участник процедуры закупки должен перечислить и указать объем каждого из прилагаемых к Предложению документов, определяющих суть технико-коммерческого предложения участника процедуры закупки.</w:t>
      </w:r>
    </w:p>
    <w:p w:rsidR="00D11896" w:rsidRPr="00D11896" w:rsidRDefault="00D11896" w:rsidP="00D11896">
      <w:pPr>
        <w:widowControl w:val="0"/>
        <w:numPr>
          <w:ilvl w:val="0"/>
          <w:numId w:val="43"/>
        </w:numPr>
        <w:tabs>
          <w:tab w:val="left" w:pos="709"/>
          <w:tab w:val="left" w:pos="1134"/>
        </w:tabs>
        <w:overflowPunct w:val="0"/>
        <w:autoSpaceDE w:val="0"/>
        <w:autoSpaceDN w:val="0"/>
        <w:adjustRightInd w:val="0"/>
        <w:spacing w:after="0" w:line="240" w:lineRule="auto"/>
        <w:ind w:left="0" w:firstLine="709"/>
        <w:jc w:val="both"/>
        <w:rPr>
          <w:rFonts w:ascii="Times New Roman" w:eastAsia="Times New Roman" w:hAnsi="Times New Roman" w:cs="Times New Roman"/>
          <w:bCs/>
          <w:lang w:eastAsia="ru-RU"/>
        </w:rPr>
      </w:pPr>
      <w:r w:rsidRPr="00D11896">
        <w:rPr>
          <w:rFonts w:ascii="Times New Roman" w:eastAsia="Times New Roman" w:hAnsi="Times New Roman" w:cs="Times New Roman"/>
          <w:bCs/>
          <w:lang w:eastAsia="ru-RU"/>
        </w:rPr>
        <w:t>Заявка о подаче Предложений должна быть подписана и скреплена печатью.</w:t>
      </w:r>
    </w:p>
    <w:p w:rsidR="00D11896" w:rsidRPr="00D11896" w:rsidRDefault="00D11896" w:rsidP="00D11896">
      <w:pPr>
        <w:widowControl w:val="0"/>
        <w:spacing w:after="0" w:line="240" w:lineRule="auto"/>
        <w:ind w:firstLine="709"/>
        <w:jc w:val="right"/>
        <w:rPr>
          <w:rFonts w:ascii="Times New Roman" w:eastAsia="Times New Roman" w:hAnsi="Times New Roman" w:cs="Times New Roman"/>
          <w:lang w:eastAsia="ru-RU"/>
        </w:rPr>
      </w:pPr>
      <w:bookmarkStart w:id="101" w:name="_Ref55335821"/>
      <w:bookmarkStart w:id="102" w:name="_Ref55336345"/>
      <w:bookmarkStart w:id="103" w:name="_Toc57314674"/>
      <w:bookmarkStart w:id="104" w:name="_Toc69728988"/>
      <w:bookmarkStart w:id="105" w:name="_Toc98251754"/>
      <w:r w:rsidRPr="00D11896">
        <w:rPr>
          <w:rFonts w:ascii="Times New Roman" w:eastAsia="Times New Roman" w:hAnsi="Times New Roman" w:cs="Times New Roman"/>
          <w:lang w:eastAsia="ru-RU"/>
        </w:rPr>
        <w:br w:type="page"/>
      </w:r>
      <w:bookmarkEnd w:id="101"/>
      <w:bookmarkEnd w:id="102"/>
      <w:bookmarkEnd w:id="103"/>
      <w:bookmarkEnd w:id="104"/>
      <w:bookmarkEnd w:id="105"/>
      <w:r w:rsidRPr="00D11896">
        <w:rPr>
          <w:rFonts w:ascii="Times New Roman" w:eastAsia="Times New Roman" w:hAnsi="Times New Roman" w:cs="Times New Roman"/>
          <w:lang w:eastAsia="ru-RU"/>
        </w:rPr>
        <w:lastRenderedPageBreak/>
        <w:t>Форма</w:t>
      </w:r>
      <w:r w:rsidR="00030346">
        <w:rPr>
          <w:rFonts w:ascii="Times New Roman" w:eastAsia="Times New Roman" w:hAnsi="Times New Roman" w:cs="Times New Roman"/>
          <w:lang w:eastAsia="ru-RU"/>
        </w:rPr>
        <w:t>3</w:t>
      </w:r>
    </w:p>
    <w:p w:rsidR="00D11896" w:rsidRPr="00D11896" w:rsidRDefault="00D11896" w:rsidP="00D11896">
      <w:pPr>
        <w:widowControl w:val="0"/>
        <w:overflowPunct w:val="0"/>
        <w:autoSpaceDE w:val="0"/>
        <w:autoSpaceDN w:val="0"/>
        <w:adjustRightInd w:val="0"/>
        <w:spacing w:after="0" w:line="240" w:lineRule="auto"/>
        <w:ind w:firstLine="709"/>
        <w:jc w:val="right"/>
        <w:rPr>
          <w:rFonts w:ascii="Times New Roman" w:eastAsia="Times New Roman" w:hAnsi="Times New Roman" w:cs="Times New Roman"/>
          <w:bCs/>
          <w:iCs/>
          <w:lang w:eastAsia="ru-RU"/>
        </w:rPr>
      </w:pPr>
      <w:r w:rsidRPr="00D11896">
        <w:rPr>
          <w:rFonts w:ascii="Times New Roman" w:eastAsia="Times New Roman" w:hAnsi="Times New Roman" w:cs="Times New Roman"/>
          <w:bCs/>
          <w:iCs/>
          <w:lang w:eastAsia="ru-RU"/>
        </w:rPr>
        <w:t xml:space="preserve">Приложение к заявке о подаче Предложения </w:t>
      </w:r>
    </w:p>
    <w:p w:rsidR="00D11896" w:rsidRPr="00D11896" w:rsidRDefault="00D11896" w:rsidP="00D11896">
      <w:pPr>
        <w:widowControl w:val="0"/>
        <w:overflowPunct w:val="0"/>
        <w:autoSpaceDE w:val="0"/>
        <w:autoSpaceDN w:val="0"/>
        <w:adjustRightInd w:val="0"/>
        <w:spacing w:after="0" w:line="240" w:lineRule="auto"/>
        <w:ind w:firstLine="709"/>
        <w:jc w:val="right"/>
        <w:rPr>
          <w:rFonts w:ascii="Times New Roman" w:eastAsia="Times New Roman" w:hAnsi="Times New Roman" w:cs="Times New Roman"/>
          <w:bCs/>
          <w:iCs/>
          <w:lang w:eastAsia="ru-RU"/>
        </w:rPr>
      </w:pPr>
      <w:r w:rsidRPr="00D11896">
        <w:rPr>
          <w:rFonts w:ascii="Times New Roman" w:eastAsia="Times New Roman" w:hAnsi="Times New Roman" w:cs="Times New Roman"/>
          <w:bCs/>
          <w:iCs/>
          <w:lang w:eastAsia="ru-RU"/>
        </w:rPr>
        <w:t>от «___» __________ 20___ г. № ______</w:t>
      </w:r>
    </w:p>
    <w:p w:rsidR="00D11896" w:rsidRPr="00D11896" w:rsidRDefault="00D11896" w:rsidP="00D11896">
      <w:pPr>
        <w:widowControl w:val="0"/>
        <w:spacing w:after="0" w:line="240" w:lineRule="auto"/>
        <w:ind w:firstLine="709"/>
        <w:jc w:val="right"/>
        <w:rPr>
          <w:rFonts w:ascii="Times New Roman" w:eastAsia="Times New Roman" w:hAnsi="Times New Roman" w:cs="Times New Roman"/>
          <w:b/>
          <w:lang w:eastAsia="ru-RU"/>
        </w:rPr>
      </w:pPr>
    </w:p>
    <w:p w:rsidR="00D11896" w:rsidRPr="00D11896" w:rsidRDefault="00D11896" w:rsidP="00D11896">
      <w:pPr>
        <w:widowControl w:val="0"/>
        <w:spacing w:after="0" w:line="240" w:lineRule="auto"/>
        <w:ind w:firstLine="709"/>
        <w:rPr>
          <w:rFonts w:ascii="Times New Roman" w:eastAsia="Times New Roman" w:hAnsi="Times New Roman" w:cs="Times New Roman"/>
          <w:lang w:eastAsia="ru-RU"/>
        </w:rPr>
      </w:pPr>
      <w:r w:rsidRPr="00D11896">
        <w:rPr>
          <w:rFonts w:ascii="Times New Roman" w:eastAsia="Times New Roman" w:hAnsi="Times New Roman" w:cs="Times New Roman"/>
          <w:lang w:eastAsia="ru-RU"/>
        </w:rPr>
        <w:t>Открытый запрос предложений на право заключения договора</w:t>
      </w:r>
      <w:r w:rsidRPr="00D11896">
        <w:rPr>
          <w:rFonts w:ascii="Times New Roman" w:eastAsia="Times New Roman" w:hAnsi="Times New Roman" w:cs="Times New Roman"/>
          <w:b/>
          <w:i/>
          <w:iCs/>
          <w:lang w:eastAsia="ru-RU"/>
        </w:rPr>
        <w:t xml:space="preserve"> </w:t>
      </w:r>
      <w:proofErr w:type="gramStart"/>
      <w:r w:rsidRPr="00D11896">
        <w:rPr>
          <w:rFonts w:ascii="Times New Roman" w:eastAsia="Times New Roman" w:hAnsi="Times New Roman" w:cs="Times New Roman"/>
          <w:lang w:eastAsia="ru-RU"/>
        </w:rPr>
        <w:t>на</w:t>
      </w:r>
      <w:proofErr w:type="gramEnd"/>
      <w:r w:rsidRPr="00D11896">
        <w:rPr>
          <w:rFonts w:ascii="Times New Roman" w:eastAsia="Times New Roman" w:hAnsi="Times New Roman" w:cs="Times New Roman"/>
          <w:lang w:eastAsia="ru-RU"/>
        </w:rPr>
        <w:t> ____________</w:t>
      </w:r>
    </w:p>
    <w:p w:rsidR="00D11896" w:rsidRPr="00D11896" w:rsidRDefault="00D11896" w:rsidP="00D11896">
      <w:pPr>
        <w:widowControl w:val="0"/>
        <w:spacing w:after="0" w:line="240" w:lineRule="auto"/>
        <w:ind w:firstLine="709"/>
        <w:jc w:val="right"/>
        <w:rPr>
          <w:rFonts w:ascii="Times New Roman" w:eastAsia="Times New Roman" w:hAnsi="Times New Roman" w:cs="Times New Roman"/>
          <w:lang w:eastAsia="ru-RU"/>
        </w:rPr>
      </w:pPr>
    </w:p>
    <w:p w:rsidR="00D11896" w:rsidRPr="00D11896" w:rsidRDefault="00D11896" w:rsidP="00D11896">
      <w:pPr>
        <w:widowControl w:val="0"/>
        <w:numPr>
          <w:ilvl w:val="1"/>
          <w:numId w:val="0"/>
        </w:numPr>
        <w:tabs>
          <w:tab w:val="left" w:pos="1134"/>
        </w:tabs>
        <w:spacing w:after="0" w:line="240" w:lineRule="auto"/>
        <w:ind w:firstLine="709"/>
        <w:jc w:val="center"/>
        <w:outlineLvl w:val="1"/>
        <w:rPr>
          <w:rFonts w:ascii="Times New Roman" w:eastAsia="Times New Roman" w:hAnsi="Times New Roman" w:cs="Times New Roman"/>
          <w:bCs/>
          <w:iCs/>
          <w:lang w:eastAsia="ru-RU"/>
        </w:rPr>
      </w:pPr>
      <w:bookmarkStart w:id="106" w:name="_Анкета_Претендента_на"/>
      <w:bookmarkStart w:id="107" w:name="_Анкета_Участника_процедуры"/>
      <w:bookmarkStart w:id="108" w:name="_Toc255987077"/>
      <w:bookmarkStart w:id="109" w:name="_Toc295134176"/>
      <w:bookmarkStart w:id="110" w:name="_Toc315422453"/>
      <w:bookmarkEnd w:id="106"/>
      <w:bookmarkEnd w:id="107"/>
      <w:r w:rsidRPr="00D11896">
        <w:rPr>
          <w:rFonts w:ascii="Times New Roman" w:eastAsia="Times New Roman" w:hAnsi="Times New Roman" w:cs="Times New Roman"/>
          <w:bCs/>
          <w:iCs/>
          <w:lang w:eastAsia="ru-RU"/>
        </w:rPr>
        <w:t>АНКЕТА УЧАСТНИКА ПРОЦЕДУРЫ ЗАКУПКИ (Форма)</w:t>
      </w:r>
      <w:bookmarkEnd w:id="108"/>
      <w:bookmarkEnd w:id="109"/>
      <w:bookmarkEnd w:id="110"/>
    </w:p>
    <w:p w:rsidR="00D11896" w:rsidRPr="00D11896" w:rsidRDefault="00D11896" w:rsidP="00D11896">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bCs/>
          <w:lang w:eastAsia="ru-RU"/>
        </w:rPr>
      </w:pPr>
    </w:p>
    <w:p w:rsidR="00D11896" w:rsidRPr="00D11896" w:rsidRDefault="00D11896" w:rsidP="00D11896">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bCs/>
          <w:i/>
          <w:lang w:eastAsia="ru-RU"/>
        </w:rPr>
      </w:pPr>
      <w:r w:rsidRPr="00D11896">
        <w:rPr>
          <w:rFonts w:ascii="Times New Roman" w:eastAsia="Times New Roman" w:hAnsi="Times New Roman" w:cs="Times New Roman"/>
          <w:bCs/>
          <w:lang w:eastAsia="ru-RU"/>
        </w:rPr>
        <w:t xml:space="preserve">Участник процедуры закупки: ________________________________ </w:t>
      </w:r>
    </w:p>
    <w:tbl>
      <w:tblPr>
        <w:tblW w:w="96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0"/>
        <w:gridCol w:w="6434"/>
        <w:gridCol w:w="2619"/>
      </w:tblGrid>
      <w:tr w:rsidR="00D11896" w:rsidRPr="00D11896" w:rsidTr="00DE30EE">
        <w:trPr>
          <w:cantSplit/>
          <w:trHeight w:val="240"/>
          <w:tblHeader/>
        </w:trPr>
        <w:tc>
          <w:tcPr>
            <w:tcW w:w="620" w:type="dxa"/>
            <w:vAlign w:val="center"/>
          </w:tcPr>
          <w:p w:rsidR="00D11896" w:rsidRPr="00D11896" w:rsidRDefault="00D11896" w:rsidP="00D11896">
            <w:pPr>
              <w:widowControl w:val="0"/>
              <w:spacing w:after="0" w:line="240" w:lineRule="auto"/>
              <w:jc w:val="center"/>
              <w:rPr>
                <w:rFonts w:ascii="Times New Roman" w:eastAsia="Times New Roman" w:hAnsi="Times New Roman" w:cs="Times New Roman"/>
                <w:snapToGrid w:val="0"/>
                <w:lang w:eastAsia="ru-RU"/>
              </w:rPr>
            </w:pPr>
            <w:r w:rsidRPr="00D11896">
              <w:rPr>
                <w:rFonts w:ascii="Times New Roman" w:eastAsia="Times New Roman" w:hAnsi="Times New Roman" w:cs="Times New Roman"/>
                <w:snapToGrid w:val="0"/>
                <w:lang w:eastAsia="ru-RU"/>
              </w:rPr>
              <w:t>№</w:t>
            </w:r>
          </w:p>
        </w:tc>
        <w:tc>
          <w:tcPr>
            <w:tcW w:w="6434" w:type="dxa"/>
            <w:vAlign w:val="center"/>
          </w:tcPr>
          <w:p w:rsidR="00D11896" w:rsidRPr="00D11896" w:rsidRDefault="00D11896" w:rsidP="00D11896">
            <w:pPr>
              <w:widowControl w:val="0"/>
              <w:spacing w:after="0" w:line="240" w:lineRule="auto"/>
              <w:jc w:val="center"/>
              <w:rPr>
                <w:rFonts w:ascii="Times New Roman" w:eastAsia="Times New Roman" w:hAnsi="Times New Roman" w:cs="Times New Roman"/>
                <w:snapToGrid w:val="0"/>
                <w:lang w:eastAsia="ru-RU"/>
              </w:rPr>
            </w:pPr>
            <w:r w:rsidRPr="00D11896">
              <w:rPr>
                <w:rFonts w:ascii="Times New Roman" w:eastAsia="Times New Roman" w:hAnsi="Times New Roman" w:cs="Times New Roman"/>
                <w:snapToGrid w:val="0"/>
                <w:lang w:eastAsia="ru-RU"/>
              </w:rPr>
              <w:t>Наименование</w:t>
            </w:r>
          </w:p>
        </w:tc>
        <w:tc>
          <w:tcPr>
            <w:tcW w:w="2619" w:type="dxa"/>
            <w:vAlign w:val="center"/>
          </w:tcPr>
          <w:p w:rsidR="00D11896" w:rsidRPr="00D11896" w:rsidRDefault="00D11896" w:rsidP="00D11896">
            <w:pPr>
              <w:widowControl w:val="0"/>
              <w:spacing w:after="0" w:line="240" w:lineRule="auto"/>
              <w:jc w:val="center"/>
              <w:rPr>
                <w:rFonts w:ascii="Times New Roman" w:eastAsia="Times New Roman" w:hAnsi="Times New Roman" w:cs="Times New Roman"/>
                <w:snapToGrid w:val="0"/>
                <w:lang w:eastAsia="ru-RU"/>
              </w:rPr>
            </w:pPr>
            <w:r w:rsidRPr="00D11896">
              <w:rPr>
                <w:rFonts w:ascii="Times New Roman" w:eastAsia="Times New Roman" w:hAnsi="Times New Roman" w:cs="Times New Roman"/>
                <w:snapToGrid w:val="0"/>
                <w:lang w:eastAsia="ru-RU"/>
              </w:rPr>
              <w:t xml:space="preserve">Сведения </w:t>
            </w:r>
            <w:proofErr w:type="gramStart"/>
            <w:r w:rsidRPr="00D11896">
              <w:rPr>
                <w:rFonts w:ascii="Times New Roman" w:eastAsia="Times New Roman" w:hAnsi="Times New Roman" w:cs="Times New Roman"/>
                <w:snapToGrid w:val="0"/>
                <w:lang w:eastAsia="ru-RU"/>
              </w:rPr>
              <w:t>о</w:t>
            </w:r>
            <w:proofErr w:type="gramEnd"/>
            <w:r w:rsidRPr="00D11896">
              <w:rPr>
                <w:rFonts w:ascii="Times New Roman" w:eastAsia="Times New Roman" w:hAnsi="Times New Roman" w:cs="Times New Roman"/>
                <w:snapToGrid w:val="0"/>
                <w:lang w:eastAsia="ru-RU"/>
              </w:rPr>
              <w:t xml:space="preserve"> участнике процедуры закупки</w:t>
            </w:r>
          </w:p>
        </w:tc>
      </w:tr>
      <w:tr w:rsidR="00D11896" w:rsidRPr="00D11896" w:rsidTr="00DE30EE">
        <w:trPr>
          <w:cantSplit/>
          <w:trHeight w:val="471"/>
        </w:trPr>
        <w:tc>
          <w:tcPr>
            <w:tcW w:w="620" w:type="dxa"/>
            <w:vAlign w:val="center"/>
          </w:tcPr>
          <w:p w:rsidR="00D11896" w:rsidRPr="00D11896" w:rsidRDefault="00D11896" w:rsidP="00D11896">
            <w:pPr>
              <w:widowControl w:val="0"/>
              <w:numPr>
                <w:ilvl w:val="0"/>
                <w:numId w:val="44"/>
              </w:numPr>
              <w:spacing w:after="0" w:line="240" w:lineRule="auto"/>
              <w:ind w:left="0" w:firstLine="0"/>
              <w:jc w:val="center"/>
              <w:rPr>
                <w:rFonts w:ascii="Times New Roman" w:eastAsia="Times New Roman" w:hAnsi="Times New Roman" w:cs="Times New Roman"/>
                <w:snapToGrid w:val="0"/>
                <w:lang w:eastAsia="ru-RU"/>
              </w:rPr>
            </w:pPr>
          </w:p>
        </w:tc>
        <w:tc>
          <w:tcPr>
            <w:tcW w:w="6434" w:type="dxa"/>
            <w:vAlign w:val="center"/>
          </w:tcPr>
          <w:p w:rsidR="00D11896" w:rsidRPr="00D11896" w:rsidRDefault="00D11896" w:rsidP="00D11896">
            <w:pPr>
              <w:widowControl w:val="0"/>
              <w:spacing w:after="0" w:line="240" w:lineRule="auto"/>
              <w:rPr>
                <w:rFonts w:ascii="Times New Roman" w:eastAsia="Times New Roman" w:hAnsi="Times New Roman" w:cs="Times New Roman"/>
                <w:snapToGrid w:val="0"/>
                <w:lang w:eastAsia="ru-RU"/>
              </w:rPr>
            </w:pPr>
            <w:r w:rsidRPr="00D11896">
              <w:rPr>
                <w:rFonts w:ascii="Times New Roman" w:eastAsia="Times New Roman" w:hAnsi="Times New Roman" w:cs="Times New Roman"/>
                <w:snapToGrid w:val="0"/>
                <w:lang w:eastAsia="ru-RU"/>
              </w:rPr>
              <w:t>Фирменное наименование (Полное и сокращенное наименования организации либо Ф.И.О. участника процедуры закупки – физического лица, в том числе, зарегистрированного в качестве индивидуального предпринимателя)</w:t>
            </w:r>
          </w:p>
        </w:tc>
        <w:tc>
          <w:tcPr>
            <w:tcW w:w="2619" w:type="dxa"/>
            <w:vAlign w:val="center"/>
          </w:tcPr>
          <w:p w:rsidR="00D11896" w:rsidRPr="00D11896" w:rsidRDefault="00D11896" w:rsidP="00D11896">
            <w:pPr>
              <w:widowControl w:val="0"/>
              <w:spacing w:after="0" w:line="240" w:lineRule="auto"/>
              <w:jc w:val="center"/>
              <w:rPr>
                <w:rFonts w:ascii="Times New Roman" w:eastAsia="Times New Roman" w:hAnsi="Times New Roman" w:cs="Times New Roman"/>
                <w:snapToGrid w:val="0"/>
                <w:lang w:eastAsia="ru-RU"/>
              </w:rPr>
            </w:pPr>
          </w:p>
        </w:tc>
      </w:tr>
      <w:tr w:rsidR="00D11896" w:rsidRPr="00D11896" w:rsidTr="00DE30EE">
        <w:trPr>
          <w:cantSplit/>
          <w:trHeight w:val="284"/>
        </w:trPr>
        <w:tc>
          <w:tcPr>
            <w:tcW w:w="620" w:type="dxa"/>
            <w:vAlign w:val="center"/>
          </w:tcPr>
          <w:p w:rsidR="00D11896" w:rsidRPr="00D11896" w:rsidRDefault="00D11896" w:rsidP="00D11896">
            <w:pPr>
              <w:widowControl w:val="0"/>
              <w:numPr>
                <w:ilvl w:val="0"/>
                <w:numId w:val="44"/>
              </w:numPr>
              <w:spacing w:after="0" w:line="240" w:lineRule="auto"/>
              <w:ind w:left="0" w:firstLine="0"/>
              <w:jc w:val="center"/>
              <w:rPr>
                <w:rFonts w:ascii="Times New Roman" w:eastAsia="Times New Roman" w:hAnsi="Times New Roman" w:cs="Times New Roman"/>
                <w:snapToGrid w:val="0"/>
                <w:lang w:eastAsia="ru-RU"/>
              </w:rPr>
            </w:pPr>
          </w:p>
        </w:tc>
        <w:tc>
          <w:tcPr>
            <w:tcW w:w="6434" w:type="dxa"/>
            <w:vAlign w:val="center"/>
          </w:tcPr>
          <w:p w:rsidR="00D11896" w:rsidRPr="00D11896" w:rsidRDefault="00D11896" w:rsidP="00D11896">
            <w:pPr>
              <w:widowControl w:val="0"/>
              <w:spacing w:after="0" w:line="240" w:lineRule="auto"/>
              <w:rPr>
                <w:rFonts w:ascii="Times New Roman" w:eastAsia="Times New Roman" w:hAnsi="Times New Roman" w:cs="Times New Roman"/>
                <w:snapToGrid w:val="0"/>
                <w:lang w:eastAsia="ru-RU"/>
              </w:rPr>
            </w:pPr>
            <w:r w:rsidRPr="00D11896">
              <w:rPr>
                <w:rFonts w:ascii="Times New Roman" w:eastAsia="Times New Roman" w:hAnsi="Times New Roman" w:cs="Times New Roman"/>
                <w:snapToGrid w:val="0"/>
                <w:lang w:eastAsia="ru-RU"/>
              </w:rPr>
              <w:t>Организационно - правовая форма</w:t>
            </w:r>
          </w:p>
        </w:tc>
        <w:tc>
          <w:tcPr>
            <w:tcW w:w="2619" w:type="dxa"/>
            <w:vAlign w:val="center"/>
          </w:tcPr>
          <w:p w:rsidR="00D11896" w:rsidRPr="00D11896" w:rsidRDefault="00D11896" w:rsidP="00D11896">
            <w:pPr>
              <w:widowControl w:val="0"/>
              <w:spacing w:after="0" w:line="240" w:lineRule="auto"/>
              <w:jc w:val="center"/>
              <w:rPr>
                <w:rFonts w:ascii="Times New Roman" w:eastAsia="Times New Roman" w:hAnsi="Times New Roman" w:cs="Times New Roman"/>
                <w:snapToGrid w:val="0"/>
                <w:lang w:eastAsia="ru-RU"/>
              </w:rPr>
            </w:pPr>
          </w:p>
        </w:tc>
      </w:tr>
      <w:tr w:rsidR="00D11896" w:rsidRPr="00D11896" w:rsidTr="00DE30EE">
        <w:trPr>
          <w:cantSplit/>
        </w:trPr>
        <w:tc>
          <w:tcPr>
            <w:tcW w:w="620" w:type="dxa"/>
            <w:vAlign w:val="center"/>
          </w:tcPr>
          <w:p w:rsidR="00D11896" w:rsidRPr="00D11896" w:rsidRDefault="00D11896" w:rsidP="00D11896">
            <w:pPr>
              <w:widowControl w:val="0"/>
              <w:numPr>
                <w:ilvl w:val="0"/>
                <w:numId w:val="44"/>
              </w:numPr>
              <w:spacing w:after="0" w:line="240" w:lineRule="auto"/>
              <w:ind w:left="0" w:firstLine="0"/>
              <w:jc w:val="center"/>
              <w:rPr>
                <w:rFonts w:ascii="Times New Roman" w:eastAsia="Times New Roman" w:hAnsi="Times New Roman" w:cs="Times New Roman"/>
                <w:snapToGrid w:val="0"/>
                <w:lang w:eastAsia="ru-RU"/>
              </w:rPr>
            </w:pPr>
          </w:p>
        </w:tc>
        <w:tc>
          <w:tcPr>
            <w:tcW w:w="6434" w:type="dxa"/>
            <w:vAlign w:val="center"/>
          </w:tcPr>
          <w:p w:rsidR="00D11896" w:rsidRPr="00D11896" w:rsidRDefault="00D11896" w:rsidP="00D11896">
            <w:pPr>
              <w:widowControl w:val="0"/>
              <w:spacing w:after="0" w:line="240" w:lineRule="auto"/>
              <w:rPr>
                <w:rFonts w:ascii="Times New Roman" w:eastAsia="Times New Roman" w:hAnsi="Times New Roman" w:cs="Times New Roman"/>
                <w:snapToGrid w:val="0"/>
                <w:lang w:eastAsia="ru-RU"/>
              </w:rPr>
            </w:pPr>
            <w:r w:rsidRPr="00D11896">
              <w:rPr>
                <w:rFonts w:ascii="Times New Roman" w:eastAsia="Times New Roman" w:hAnsi="Times New Roman" w:cs="Times New Roman"/>
                <w:snapToGrid w:val="0"/>
                <w:lang w:eastAsia="ru-RU"/>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процедуры закупки – физического лица</w:t>
            </w:r>
          </w:p>
        </w:tc>
        <w:tc>
          <w:tcPr>
            <w:tcW w:w="2619" w:type="dxa"/>
            <w:vAlign w:val="center"/>
          </w:tcPr>
          <w:p w:rsidR="00D11896" w:rsidRPr="00D11896" w:rsidRDefault="00D11896" w:rsidP="00D11896">
            <w:pPr>
              <w:widowControl w:val="0"/>
              <w:spacing w:after="0" w:line="240" w:lineRule="auto"/>
              <w:jc w:val="center"/>
              <w:rPr>
                <w:rFonts w:ascii="Times New Roman" w:eastAsia="Times New Roman" w:hAnsi="Times New Roman" w:cs="Times New Roman"/>
                <w:snapToGrid w:val="0"/>
                <w:lang w:eastAsia="ru-RU"/>
              </w:rPr>
            </w:pPr>
          </w:p>
        </w:tc>
      </w:tr>
      <w:tr w:rsidR="00D11896" w:rsidRPr="00D11896" w:rsidTr="00DE30EE">
        <w:trPr>
          <w:cantSplit/>
          <w:trHeight w:val="284"/>
        </w:trPr>
        <w:tc>
          <w:tcPr>
            <w:tcW w:w="620" w:type="dxa"/>
            <w:vAlign w:val="center"/>
          </w:tcPr>
          <w:p w:rsidR="00D11896" w:rsidRPr="00D11896" w:rsidRDefault="00D11896" w:rsidP="00D11896">
            <w:pPr>
              <w:widowControl w:val="0"/>
              <w:numPr>
                <w:ilvl w:val="0"/>
                <w:numId w:val="44"/>
              </w:numPr>
              <w:spacing w:after="0" w:line="240" w:lineRule="auto"/>
              <w:ind w:left="0" w:firstLine="0"/>
              <w:jc w:val="center"/>
              <w:rPr>
                <w:rFonts w:ascii="Times New Roman" w:eastAsia="Times New Roman" w:hAnsi="Times New Roman" w:cs="Times New Roman"/>
                <w:snapToGrid w:val="0"/>
                <w:lang w:eastAsia="ru-RU"/>
              </w:rPr>
            </w:pPr>
          </w:p>
        </w:tc>
        <w:tc>
          <w:tcPr>
            <w:tcW w:w="6434" w:type="dxa"/>
            <w:vAlign w:val="center"/>
          </w:tcPr>
          <w:p w:rsidR="00D11896" w:rsidRPr="00D11896" w:rsidRDefault="00D11896" w:rsidP="00D11896">
            <w:pPr>
              <w:widowControl w:val="0"/>
              <w:spacing w:after="0" w:line="240" w:lineRule="auto"/>
              <w:rPr>
                <w:rFonts w:ascii="Times New Roman" w:eastAsia="Times New Roman" w:hAnsi="Times New Roman" w:cs="Times New Roman"/>
                <w:snapToGrid w:val="0"/>
                <w:lang w:eastAsia="ru-RU"/>
              </w:rPr>
            </w:pPr>
            <w:r w:rsidRPr="00D11896">
              <w:rPr>
                <w:rFonts w:ascii="Times New Roman" w:eastAsia="Times New Roman" w:hAnsi="Times New Roman" w:cs="Times New Roman"/>
                <w:snapToGrid w:val="0"/>
                <w:lang w:eastAsia="ru-RU"/>
              </w:rPr>
              <w:t>Виды деятельности</w:t>
            </w:r>
          </w:p>
        </w:tc>
        <w:tc>
          <w:tcPr>
            <w:tcW w:w="2619" w:type="dxa"/>
            <w:vAlign w:val="center"/>
          </w:tcPr>
          <w:p w:rsidR="00D11896" w:rsidRPr="00D11896" w:rsidRDefault="00D11896" w:rsidP="00D11896">
            <w:pPr>
              <w:widowControl w:val="0"/>
              <w:spacing w:after="0" w:line="240" w:lineRule="auto"/>
              <w:jc w:val="center"/>
              <w:rPr>
                <w:rFonts w:ascii="Times New Roman" w:eastAsia="Times New Roman" w:hAnsi="Times New Roman" w:cs="Times New Roman"/>
                <w:snapToGrid w:val="0"/>
                <w:lang w:eastAsia="ru-RU"/>
              </w:rPr>
            </w:pPr>
          </w:p>
        </w:tc>
      </w:tr>
      <w:tr w:rsidR="00D11896" w:rsidRPr="00D11896" w:rsidTr="00DE30EE">
        <w:trPr>
          <w:cantSplit/>
          <w:trHeight w:val="284"/>
        </w:trPr>
        <w:tc>
          <w:tcPr>
            <w:tcW w:w="620" w:type="dxa"/>
            <w:vAlign w:val="center"/>
          </w:tcPr>
          <w:p w:rsidR="00D11896" w:rsidRPr="00D11896" w:rsidRDefault="00D11896" w:rsidP="00D11896">
            <w:pPr>
              <w:widowControl w:val="0"/>
              <w:numPr>
                <w:ilvl w:val="0"/>
                <w:numId w:val="44"/>
              </w:numPr>
              <w:spacing w:after="0" w:line="240" w:lineRule="auto"/>
              <w:ind w:left="0" w:firstLine="0"/>
              <w:jc w:val="center"/>
              <w:rPr>
                <w:rFonts w:ascii="Times New Roman" w:eastAsia="Times New Roman" w:hAnsi="Times New Roman" w:cs="Times New Roman"/>
                <w:snapToGrid w:val="0"/>
                <w:lang w:eastAsia="ru-RU"/>
              </w:rPr>
            </w:pPr>
          </w:p>
        </w:tc>
        <w:tc>
          <w:tcPr>
            <w:tcW w:w="6434" w:type="dxa"/>
            <w:vAlign w:val="center"/>
          </w:tcPr>
          <w:p w:rsidR="00D11896" w:rsidRPr="00D11896" w:rsidRDefault="00D11896" w:rsidP="00D11896">
            <w:pPr>
              <w:widowControl w:val="0"/>
              <w:spacing w:after="0" w:line="240" w:lineRule="auto"/>
              <w:rPr>
                <w:rFonts w:ascii="Times New Roman" w:eastAsia="Times New Roman" w:hAnsi="Times New Roman" w:cs="Times New Roman"/>
                <w:snapToGrid w:val="0"/>
                <w:lang w:eastAsia="ru-RU"/>
              </w:rPr>
            </w:pPr>
            <w:r w:rsidRPr="00D11896">
              <w:rPr>
                <w:rFonts w:ascii="Times New Roman" w:eastAsia="Times New Roman" w:hAnsi="Times New Roman" w:cs="Times New Roman"/>
                <w:snapToGrid w:val="0"/>
                <w:lang w:eastAsia="ru-RU"/>
              </w:rPr>
              <w:t>Срок деятельности (с учетом правопреемственности)</w:t>
            </w:r>
          </w:p>
        </w:tc>
        <w:tc>
          <w:tcPr>
            <w:tcW w:w="2619" w:type="dxa"/>
            <w:vAlign w:val="center"/>
          </w:tcPr>
          <w:p w:rsidR="00D11896" w:rsidRPr="00D11896" w:rsidRDefault="00D11896" w:rsidP="00D11896">
            <w:pPr>
              <w:widowControl w:val="0"/>
              <w:spacing w:after="0" w:line="240" w:lineRule="auto"/>
              <w:jc w:val="center"/>
              <w:rPr>
                <w:rFonts w:ascii="Times New Roman" w:eastAsia="Times New Roman" w:hAnsi="Times New Roman" w:cs="Times New Roman"/>
                <w:snapToGrid w:val="0"/>
                <w:lang w:eastAsia="ru-RU"/>
              </w:rPr>
            </w:pPr>
          </w:p>
        </w:tc>
      </w:tr>
      <w:tr w:rsidR="00D11896" w:rsidRPr="00D11896" w:rsidTr="00DE30EE">
        <w:trPr>
          <w:cantSplit/>
          <w:trHeight w:val="284"/>
        </w:trPr>
        <w:tc>
          <w:tcPr>
            <w:tcW w:w="620" w:type="dxa"/>
            <w:vAlign w:val="center"/>
          </w:tcPr>
          <w:p w:rsidR="00D11896" w:rsidRPr="00D11896" w:rsidRDefault="00D11896" w:rsidP="00D11896">
            <w:pPr>
              <w:widowControl w:val="0"/>
              <w:numPr>
                <w:ilvl w:val="0"/>
                <w:numId w:val="44"/>
              </w:numPr>
              <w:spacing w:after="0" w:line="240" w:lineRule="auto"/>
              <w:ind w:left="0" w:firstLine="0"/>
              <w:jc w:val="center"/>
              <w:rPr>
                <w:rFonts w:ascii="Times New Roman" w:eastAsia="Times New Roman" w:hAnsi="Times New Roman" w:cs="Times New Roman"/>
                <w:snapToGrid w:val="0"/>
                <w:lang w:eastAsia="ru-RU"/>
              </w:rPr>
            </w:pPr>
          </w:p>
        </w:tc>
        <w:tc>
          <w:tcPr>
            <w:tcW w:w="6434" w:type="dxa"/>
            <w:vAlign w:val="center"/>
          </w:tcPr>
          <w:p w:rsidR="00D11896" w:rsidRPr="00D11896" w:rsidRDefault="00E053A6" w:rsidP="00D11896">
            <w:pPr>
              <w:widowControl w:val="0"/>
              <w:spacing w:after="0" w:line="240" w:lineRule="auto"/>
              <w:rPr>
                <w:rFonts w:ascii="Times New Roman" w:eastAsia="Times New Roman" w:hAnsi="Times New Roman" w:cs="Times New Roman"/>
                <w:snapToGrid w:val="0"/>
                <w:lang w:eastAsia="ru-RU"/>
              </w:rPr>
            </w:pPr>
            <w:r>
              <w:rPr>
                <w:rFonts w:ascii="Times New Roman" w:eastAsia="Times New Roman" w:hAnsi="Times New Roman" w:cs="Times New Roman"/>
                <w:snapToGrid w:val="0"/>
                <w:lang w:eastAsia="ru-RU"/>
              </w:rPr>
              <w:t>ИНН, КПП участника закупки</w:t>
            </w:r>
          </w:p>
        </w:tc>
        <w:tc>
          <w:tcPr>
            <w:tcW w:w="2619" w:type="dxa"/>
            <w:vAlign w:val="center"/>
          </w:tcPr>
          <w:p w:rsidR="00D11896" w:rsidRPr="00D11896" w:rsidRDefault="00D11896" w:rsidP="00D11896">
            <w:pPr>
              <w:widowControl w:val="0"/>
              <w:spacing w:after="0" w:line="240" w:lineRule="auto"/>
              <w:jc w:val="center"/>
              <w:rPr>
                <w:rFonts w:ascii="Times New Roman" w:eastAsia="Times New Roman" w:hAnsi="Times New Roman" w:cs="Times New Roman"/>
                <w:snapToGrid w:val="0"/>
                <w:lang w:eastAsia="ru-RU"/>
              </w:rPr>
            </w:pPr>
          </w:p>
        </w:tc>
      </w:tr>
      <w:tr w:rsidR="00D11896" w:rsidRPr="00D11896" w:rsidTr="00DE30EE">
        <w:trPr>
          <w:cantSplit/>
          <w:trHeight w:val="284"/>
        </w:trPr>
        <w:tc>
          <w:tcPr>
            <w:tcW w:w="620" w:type="dxa"/>
            <w:vAlign w:val="center"/>
          </w:tcPr>
          <w:p w:rsidR="00D11896" w:rsidRPr="00D11896" w:rsidRDefault="00D11896" w:rsidP="00D11896">
            <w:pPr>
              <w:widowControl w:val="0"/>
              <w:numPr>
                <w:ilvl w:val="0"/>
                <w:numId w:val="44"/>
              </w:numPr>
              <w:spacing w:after="0" w:line="240" w:lineRule="auto"/>
              <w:ind w:left="0" w:firstLine="0"/>
              <w:jc w:val="center"/>
              <w:rPr>
                <w:rFonts w:ascii="Times New Roman" w:eastAsia="Times New Roman" w:hAnsi="Times New Roman" w:cs="Times New Roman"/>
                <w:snapToGrid w:val="0"/>
                <w:lang w:eastAsia="ru-RU"/>
              </w:rPr>
            </w:pPr>
          </w:p>
        </w:tc>
        <w:tc>
          <w:tcPr>
            <w:tcW w:w="6434" w:type="dxa"/>
            <w:vAlign w:val="center"/>
          </w:tcPr>
          <w:p w:rsidR="00D11896" w:rsidRPr="00D11896" w:rsidRDefault="00D11896" w:rsidP="00D11896">
            <w:pPr>
              <w:widowControl w:val="0"/>
              <w:spacing w:after="0" w:line="240" w:lineRule="auto"/>
              <w:rPr>
                <w:rFonts w:ascii="Times New Roman" w:eastAsia="Times New Roman" w:hAnsi="Times New Roman" w:cs="Times New Roman"/>
                <w:snapToGrid w:val="0"/>
                <w:lang w:eastAsia="ru-RU"/>
              </w:rPr>
            </w:pPr>
            <w:r w:rsidRPr="00D11896">
              <w:rPr>
                <w:rFonts w:ascii="Times New Roman" w:eastAsia="Times New Roman" w:hAnsi="Times New Roman" w:cs="Times New Roman"/>
                <w:snapToGrid w:val="0"/>
                <w:lang w:eastAsia="ru-RU"/>
              </w:rPr>
              <w:t>Юридический адрес (страна, адрес)</w:t>
            </w:r>
          </w:p>
        </w:tc>
        <w:tc>
          <w:tcPr>
            <w:tcW w:w="2619" w:type="dxa"/>
            <w:vAlign w:val="center"/>
          </w:tcPr>
          <w:p w:rsidR="00D11896" w:rsidRPr="00D11896" w:rsidRDefault="00D11896" w:rsidP="00D11896">
            <w:pPr>
              <w:widowControl w:val="0"/>
              <w:spacing w:after="0" w:line="240" w:lineRule="auto"/>
              <w:jc w:val="center"/>
              <w:rPr>
                <w:rFonts w:ascii="Times New Roman" w:eastAsia="Times New Roman" w:hAnsi="Times New Roman" w:cs="Times New Roman"/>
                <w:snapToGrid w:val="0"/>
                <w:lang w:eastAsia="ru-RU"/>
              </w:rPr>
            </w:pPr>
          </w:p>
        </w:tc>
      </w:tr>
      <w:tr w:rsidR="00D11896" w:rsidRPr="00D11896" w:rsidTr="00DE30EE">
        <w:trPr>
          <w:cantSplit/>
          <w:trHeight w:val="284"/>
        </w:trPr>
        <w:tc>
          <w:tcPr>
            <w:tcW w:w="620" w:type="dxa"/>
            <w:vAlign w:val="center"/>
          </w:tcPr>
          <w:p w:rsidR="00D11896" w:rsidRPr="00D11896" w:rsidRDefault="00D11896" w:rsidP="00D11896">
            <w:pPr>
              <w:widowControl w:val="0"/>
              <w:numPr>
                <w:ilvl w:val="0"/>
                <w:numId w:val="44"/>
              </w:numPr>
              <w:spacing w:after="0" w:line="240" w:lineRule="auto"/>
              <w:ind w:left="0" w:firstLine="0"/>
              <w:jc w:val="center"/>
              <w:rPr>
                <w:rFonts w:ascii="Times New Roman" w:eastAsia="Times New Roman" w:hAnsi="Times New Roman" w:cs="Times New Roman"/>
                <w:snapToGrid w:val="0"/>
                <w:lang w:eastAsia="ru-RU"/>
              </w:rPr>
            </w:pPr>
          </w:p>
        </w:tc>
        <w:tc>
          <w:tcPr>
            <w:tcW w:w="6434" w:type="dxa"/>
            <w:vAlign w:val="center"/>
          </w:tcPr>
          <w:p w:rsidR="00D11896" w:rsidRPr="00D11896" w:rsidRDefault="00D11896" w:rsidP="00D11896">
            <w:pPr>
              <w:widowControl w:val="0"/>
              <w:spacing w:after="0" w:line="240" w:lineRule="auto"/>
              <w:rPr>
                <w:rFonts w:ascii="Times New Roman" w:eastAsia="Times New Roman" w:hAnsi="Times New Roman" w:cs="Times New Roman"/>
                <w:snapToGrid w:val="0"/>
                <w:lang w:eastAsia="ru-RU"/>
              </w:rPr>
            </w:pPr>
            <w:r w:rsidRPr="00D11896">
              <w:rPr>
                <w:rFonts w:ascii="Times New Roman" w:eastAsia="Times New Roman" w:hAnsi="Times New Roman" w:cs="Times New Roman"/>
                <w:snapToGrid w:val="0"/>
                <w:lang w:eastAsia="ru-RU"/>
              </w:rPr>
              <w:t>Почтовый адрес (страна, адрес)</w:t>
            </w:r>
          </w:p>
        </w:tc>
        <w:tc>
          <w:tcPr>
            <w:tcW w:w="2619" w:type="dxa"/>
            <w:vAlign w:val="center"/>
          </w:tcPr>
          <w:p w:rsidR="00D11896" w:rsidRPr="00D11896" w:rsidRDefault="00D11896" w:rsidP="00D11896">
            <w:pPr>
              <w:widowControl w:val="0"/>
              <w:spacing w:after="0" w:line="240" w:lineRule="auto"/>
              <w:jc w:val="center"/>
              <w:rPr>
                <w:rFonts w:ascii="Times New Roman" w:eastAsia="Times New Roman" w:hAnsi="Times New Roman" w:cs="Times New Roman"/>
                <w:lang w:eastAsia="ru-RU"/>
              </w:rPr>
            </w:pPr>
          </w:p>
        </w:tc>
      </w:tr>
      <w:tr w:rsidR="00D11896" w:rsidRPr="00D11896" w:rsidTr="00DE30EE">
        <w:trPr>
          <w:cantSplit/>
          <w:trHeight w:val="284"/>
        </w:trPr>
        <w:tc>
          <w:tcPr>
            <w:tcW w:w="620" w:type="dxa"/>
            <w:vAlign w:val="center"/>
          </w:tcPr>
          <w:p w:rsidR="00D11896" w:rsidRPr="00D11896" w:rsidRDefault="00D11896" w:rsidP="00D11896">
            <w:pPr>
              <w:widowControl w:val="0"/>
              <w:numPr>
                <w:ilvl w:val="0"/>
                <w:numId w:val="44"/>
              </w:numPr>
              <w:spacing w:after="0" w:line="240" w:lineRule="auto"/>
              <w:ind w:left="0" w:firstLine="0"/>
              <w:jc w:val="center"/>
              <w:rPr>
                <w:rFonts w:ascii="Times New Roman" w:eastAsia="Times New Roman" w:hAnsi="Times New Roman" w:cs="Times New Roman"/>
                <w:snapToGrid w:val="0"/>
                <w:lang w:eastAsia="ru-RU"/>
              </w:rPr>
            </w:pPr>
          </w:p>
        </w:tc>
        <w:tc>
          <w:tcPr>
            <w:tcW w:w="6434" w:type="dxa"/>
            <w:vAlign w:val="center"/>
          </w:tcPr>
          <w:p w:rsidR="00D11896" w:rsidRPr="00D11896" w:rsidRDefault="00D11896" w:rsidP="00D11896">
            <w:pPr>
              <w:widowControl w:val="0"/>
              <w:spacing w:after="0" w:line="240" w:lineRule="auto"/>
              <w:rPr>
                <w:rFonts w:ascii="Times New Roman" w:eastAsia="Times New Roman" w:hAnsi="Times New Roman" w:cs="Times New Roman"/>
                <w:snapToGrid w:val="0"/>
                <w:lang w:eastAsia="ru-RU"/>
              </w:rPr>
            </w:pPr>
            <w:r w:rsidRPr="00D11896">
              <w:rPr>
                <w:rFonts w:ascii="Times New Roman" w:eastAsia="Times New Roman" w:hAnsi="Times New Roman" w:cs="Times New Roman"/>
                <w:snapToGrid w:val="0"/>
                <w:lang w:eastAsia="ru-RU"/>
              </w:rPr>
              <w:t>Фактическое местоположение</w:t>
            </w:r>
          </w:p>
        </w:tc>
        <w:tc>
          <w:tcPr>
            <w:tcW w:w="2619" w:type="dxa"/>
            <w:vAlign w:val="center"/>
          </w:tcPr>
          <w:p w:rsidR="00D11896" w:rsidRPr="00D11896" w:rsidRDefault="00D11896" w:rsidP="00D11896">
            <w:pPr>
              <w:widowControl w:val="0"/>
              <w:spacing w:after="0" w:line="240" w:lineRule="auto"/>
              <w:jc w:val="center"/>
              <w:rPr>
                <w:rFonts w:ascii="Times New Roman" w:eastAsia="Times New Roman" w:hAnsi="Times New Roman" w:cs="Times New Roman"/>
                <w:lang w:eastAsia="ru-RU"/>
              </w:rPr>
            </w:pPr>
          </w:p>
        </w:tc>
      </w:tr>
      <w:tr w:rsidR="00D11896" w:rsidRPr="00D11896" w:rsidTr="00DE30EE">
        <w:trPr>
          <w:cantSplit/>
          <w:trHeight w:val="284"/>
        </w:trPr>
        <w:tc>
          <w:tcPr>
            <w:tcW w:w="620" w:type="dxa"/>
            <w:vAlign w:val="center"/>
          </w:tcPr>
          <w:p w:rsidR="00D11896" w:rsidRPr="00D11896" w:rsidRDefault="00D11896" w:rsidP="00D11896">
            <w:pPr>
              <w:widowControl w:val="0"/>
              <w:numPr>
                <w:ilvl w:val="0"/>
                <w:numId w:val="44"/>
              </w:numPr>
              <w:spacing w:after="0" w:line="240" w:lineRule="auto"/>
              <w:ind w:left="0" w:firstLine="0"/>
              <w:jc w:val="center"/>
              <w:rPr>
                <w:rFonts w:ascii="Times New Roman" w:eastAsia="Times New Roman" w:hAnsi="Times New Roman" w:cs="Times New Roman"/>
                <w:snapToGrid w:val="0"/>
                <w:lang w:eastAsia="ru-RU"/>
              </w:rPr>
            </w:pPr>
          </w:p>
        </w:tc>
        <w:tc>
          <w:tcPr>
            <w:tcW w:w="6434" w:type="dxa"/>
            <w:vAlign w:val="center"/>
          </w:tcPr>
          <w:p w:rsidR="00D11896" w:rsidRPr="00D11896" w:rsidRDefault="00D11896" w:rsidP="00D11896">
            <w:pPr>
              <w:widowControl w:val="0"/>
              <w:spacing w:after="0" w:line="240" w:lineRule="auto"/>
              <w:rPr>
                <w:rFonts w:ascii="Times New Roman" w:eastAsia="Times New Roman" w:hAnsi="Times New Roman" w:cs="Times New Roman"/>
                <w:snapToGrid w:val="0"/>
                <w:lang w:eastAsia="ru-RU"/>
              </w:rPr>
            </w:pPr>
            <w:r w:rsidRPr="00D11896">
              <w:rPr>
                <w:rFonts w:ascii="Times New Roman" w:eastAsia="Times New Roman" w:hAnsi="Times New Roman" w:cs="Times New Roman"/>
                <w:snapToGrid w:val="0"/>
                <w:lang w:eastAsia="ru-RU"/>
              </w:rPr>
              <w:t>Телефоны (с указанием кода города)</w:t>
            </w:r>
          </w:p>
        </w:tc>
        <w:tc>
          <w:tcPr>
            <w:tcW w:w="2619" w:type="dxa"/>
            <w:vAlign w:val="center"/>
          </w:tcPr>
          <w:p w:rsidR="00D11896" w:rsidRPr="00D11896" w:rsidRDefault="00D11896" w:rsidP="00D11896">
            <w:pPr>
              <w:widowControl w:val="0"/>
              <w:spacing w:after="0" w:line="240" w:lineRule="auto"/>
              <w:jc w:val="center"/>
              <w:rPr>
                <w:rFonts w:ascii="Times New Roman" w:eastAsia="Times New Roman" w:hAnsi="Times New Roman" w:cs="Times New Roman"/>
                <w:lang w:eastAsia="ru-RU"/>
              </w:rPr>
            </w:pPr>
          </w:p>
        </w:tc>
      </w:tr>
      <w:tr w:rsidR="00D11896" w:rsidRPr="00D11896" w:rsidTr="00DE30EE">
        <w:trPr>
          <w:cantSplit/>
          <w:trHeight w:val="284"/>
        </w:trPr>
        <w:tc>
          <w:tcPr>
            <w:tcW w:w="620" w:type="dxa"/>
            <w:vAlign w:val="center"/>
          </w:tcPr>
          <w:p w:rsidR="00D11896" w:rsidRPr="00D11896" w:rsidRDefault="00D11896" w:rsidP="00D11896">
            <w:pPr>
              <w:widowControl w:val="0"/>
              <w:numPr>
                <w:ilvl w:val="0"/>
                <w:numId w:val="44"/>
              </w:numPr>
              <w:spacing w:after="0" w:line="240" w:lineRule="auto"/>
              <w:ind w:left="0" w:firstLine="0"/>
              <w:jc w:val="center"/>
              <w:rPr>
                <w:rFonts w:ascii="Times New Roman" w:eastAsia="Times New Roman" w:hAnsi="Times New Roman" w:cs="Times New Roman"/>
                <w:snapToGrid w:val="0"/>
                <w:lang w:eastAsia="ru-RU"/>
              </w:rPr>
            </w:pPr>
          </w:p>
        </w:tc>
        <w:tc>
          <w:tcPr>
            <w:tcW w:w="6434" w:type="dxa"/>
            <w:vAlign w:val="center"/>
          </w:tcPr>
          <w:p w:rsidR="00D11896" w:rsidRPr="00D11896" w:rsidRDefault="00D11896" w:rsidP="00D11896">
            <w:pPr>
              <w:widowControl w:val="0"/>
              <w:spacing w:after="0" w:line="240" w:lineRule="auto"/>
              <w:rPr>
                <w:rFonts w:ascii="Times New Roman" w:eastAsia="Times New Roman" w:hAnsi="Times New Roman" w:cs="Times New Roman"/>
                <w:snapToGrid w:val="0"/>
                <w:lang w:eastAsia="ru-RU"/>
              </w:rPr>
            </w:pPr>
            <w:r w:rsidRPr="00D11896">
              <w:rPr>
                <w:rFonts w:ascii="Times New Roman" w:eastAsia="Times New Roman" w:hAnsi="Times New Roman" w:cs="Times New Roman"/>
                <w:snapToGrid w:val="0"/>
                <w:lang w:eastAsia="ru-RU"/>
              </w:rPr>
              <w:t>Факс (с указанием кода города)</w:t>
            </w:r>
          </w:p>
        </w:tc>
        <w:tc>
          <w:tcPr>
            <w:tcW w:w="2619" w:type="dxa"/>
            <w:vAlign w:val="center"/>
          </w:tcPr>
          <w:p w:rsidR="00D11896" w:rsidRPr="00D11896" w:rsidRDefault="00D11896" w:rsidP="00D11896">
            <w:pPr>
              <w:widowControl w:val="0"/>
              <w:spacing w:after="0" w:line="240" w:lineRule="auto"/>
              <w:jc w:val="center"/>
              <w:rPr>
                <w:rFonts w:ascii="Times New Roman" w:eastAsia="Times New Roman" w:hAnsi="Times New Roman" w:cs="Times New Roman"/>
                <w:lang w:eastAsia="ru-RU"/>
              </w:rPr>
            </w:pPr>
          </w:p>
        </w:tc>
      </w:tr>
      <w:tr w:rsidR="00D11896" w:rsidRPr="00D11896" w:rsidTr="00DE30EE">
        <w:trPr>
          <w:cantSplit/>
          <w:trHeight w:val="284"/>
        </w:trPr>
        <w:tc>
          <w:tcPr>
            <w:tcW w:w="620" w:type="dxa"/>
            <w:vAlign w:val="center"/>
          </w:tcPr>
          <w:p w:rsidR="00D11896" w:rsidRPr="00D11896" w:rsidRDefault="00D11896" w:rsidP="00D11896">
            <w:pPr>
              <w:widowControl w:val="0"/>
              <w:numPr>
                <w:ilvl w:val="0"/>
                <w:numId w:val="44"/>
              </w:numPr>
              <w:spacing w:after="0" w:line="240" w:lineRule="auto"/>
              <w:ind w:left="0" w:firstLine="0"/>
              <w:jc w:val="center"/>
              <w:rPr>
                <w:rFonts w:ascii="Times New Roman" w:eastAsia="Times New Roman" w:hAnsi="Times New Roman" w:cs="Times New Roman"/>
                <w:snapToGrid w:val="0"/>
                <w:lang w:eastAsia="ru-RU"/>
              </w:rPr>
            </w:pPr>
          </w:p>
        </w:tc>
        <w:tc>
          <w:tcPr>
            <w:tcW w:w="6434" w:type="dxa"/>
            <w:vAlign w:val="center"/>
          </w:tcPr>
          <w:p w:rsidR="00D11896" w:rsidRPr="00D11896" w:rsidRDefault="00D11896" w:rsidP="00D11896">
            <w:pPr>
              <w:widowControl w:val="0"/>
              <w:spacing w:after="0" w:line="240" w:lineRule="auto"/>
              <w:rPr>
                <w:rFonts w:ascii="Times New Roman" w:eastAsia="Times New Roman" w:hAnsi="Times New Roman" w:cs="Times New Roman"/>
                <w:snapToGrid w:val="0"/>
                <w:lang w:eastAsia="ru-RU"/>
              </w:rPr>
            </w:pPr>
            <w:r w:rsidRPr="00D11896">
              <w:rPr>
                <w:rFonts w:ascii="Times New Roman" w:eastAsia="Times New Roman" w:hAnsi="Times New Roman" w:cs="Times New Roman"/>
                <w:snapToGrid w:val="0"/>
                <w:lang w:eastAsia="ru-RU"/>
              </w:rPr>
              <w:t xml:space="preserve">Адрес электронной почты </w:t>
            </w:r>
          </w:p>
        </w:tc>
        <w:tc>
          <w:tcPr>
            <w:tcW w:w="2619" w:type="dxa"/>
            <w:vAlign w:val="center"/>
          </w:tcPr>
          <w:p w:rsidR="00D11896" w:rsidRPr="00D11896" w:rsidRDefault="00D11896" w:rsidP="00D11896">
            <w:pPr>
              <w:widowControl w:val="0"/>
              <w:spacing w:after="0" w:line="240" w:lineRule="auto"/>
              <w:jc w:val="center"/>
              <w:rPr>
                <w:rFonts w:ascii="Times New Roman" w:eastAsia="Times New Roman" w:hAnsi="Times New Roman" w:cs="Times New Roman"/>
                <w:lang w:eastAsia="ru-RU"/>
              </w:rPr>
            </w:pPr>
          </w:p>
        </w:tc>
      </w:tr>
      <w:tr w:rsidR="00D11896" w:rsidRPr="00D11896" w:rsidTr="00DE30EE">
        <w:trPr>
          <w:cantSplit/>
        </w:trPr>
        <w:tc>
          <w:tcPr>
            <w:tcW w:w="620" w:type="dxa"/>
            <w:vAlign w:val="center"/>
          </w:tcPr>
          <w:p w:rsidR="00D11896" w:rsidRPr="00D11896" w:rsidRDefault="00D11896" w:rsidP="00D11896">
            <w:pPr>
              <w:widowControl w:val="0"/>
              <w:numPr>
                <w:ilvl w:val="0"/>
                <w:numId w:val="44"/>
              </w:numPr>
              <w:spacing w:after="0" w:line="240" w:lineRule="auto"/>
              <w:ind w:left="0" w:firstLine="0"/>
              <w:jc w:val="center"/>
              <w:rPr>
                <w:rFonts w:ascii="Times New Roman" w:eastAsia="Times New Roman" w:hAnsi="Times New Roman" w:cs="Times New Roman"/>
                <w:snapToGrid w:val="0"/>
                <w:lang w:eastAsia="ru-RU"/>
              </w:rPr>
            </w:pPr>
          </w:p>
        </w:tc>
        <w:tc>
          <w:tcPr>
            <w:tcW w:w="6434" w:type="dxa"/>
            <w:vAlign w:val="center"/>
          </w:tcPr>
          <w:p w:rsidR="00D11896" w:rsidRPr="00D11896" w:rsidRDefault="00D11896" w:rsidP="00D11896">
            <w:pPr>
              <w:widowControl w:val="0"/>
              <w:spacing w:after="0" w:line="240" w:lineRule="auto"/>
              <w:rPr>
                <w:rFonts w:ascii="Times New Roman" w:eastAsia="Times New Roman" w:hAnsi="Times New Roman" w:cs="Times New Roman"/>
                <w:snapToGrid w:val="0"/>
                <w:lang w:eastAsia="ru-RU"/>
              </w:rPr>
            </w:pPr>
            <w:r w:rsidRPr="00D11896">
              <w:rPr>
                <w:rFonts w:ascii="Times New Roman" w:eastAsia="Times New Roman" w:hAnsi="Times New Roman" w:cs="Times New Roman"/>
                <w:snapToGrid w:val="0"/>
                <w:lang w:eastAsia="ru-RU"/>
              </w:rPr>
              <w:t>Банковские реквизиты (наименование и адрес банка, номер расчетного счета участника процедуры закупки в банке, телефоны банка, прочие банковские реквизиты)</w:t>
            </w:r>
          </w:p>
        </w:tc>
        <w:tc>
          <w:tcPr>
            <w:tcW w:w="2619" w:type="dxa"/>
            <w:vAlign w:val="center"/>
          </w:tcPr>
          <w:p w:rsidR="00D11896" w:rsidRPr="00D11896" w:rsidRDefault="00D11896" w:rsidP="00D11896">
            <w:pPr>
              <w:widowControl w:val="0"/>
              <w:spacing w:after="0" w:line="240" w:lineRule="auto"/>
              <w:jc w:val="center"/>
              <w:rPr>
                <w:rFonts w:ascii="Times New Roman" w:eastAsia="Times New Roman" w:hAnsi="Times New Roman" w:cs="Times New Roman"/>
                <w:lang w:eastAsia="ru-RU"/>
              </w:rPr>
            </w:pPr>
          </w:p>
        </w:tc>
      </w:tr>
      <w:tr w:rsidR="00D11896" w:rsidRPr="00D11896" w:rsidTr="00DE30EE">
        <w:trPr>
          <w:cantSplit/>
        </w:trPr>
        <w:tc>
          <w:tcPr>
            <w:tcW w:w="620" w:type="dxa"/>
            <w:vAlign w:val="center"/>
          </w:tcPr>
          <w:p w:rsidR="00D11896" w:rsidRPr="00D11896" w:rsidRDefault="00D11896" w:rsidP="00D11896">
            <w:pPr>
              <w:widowControl w:val="0"/>
              <w:numPr>
                <w:ilvl w:val="0"/>
                <w:numId w:val="44"/>
              </w:numPr>
              <w:spacing w:after="0" w:line="240" w:lineRule="auto"/>
              <w:ind w:left="0" w:firstLine="0"/>
              <w:jc w:val="center"/>
              <w:rPr>
                <w:rFonts w:ascii="Times New Roman" w:eastAsia="Times New Roman" w:hAnsi="Times New Roman" w:cs="Times New Roman"/>
                <w:snapToGrid w:val="0"/>
                <w:lang w:eastAsia="ru-RU"/>
              </w:rPr>
            </w:pPr>
          </w:p>
        </w:tc>
        <w:tc>
          <w:tcPr>
            <w:tcW w:w="6434" w:type="dxa"/>
            <w:vAlign w:val="center"/>
          </w:tcPr>
          <w:p w:rsidR="00D11896" w:rsidRPr="00D11896" w:rsidRDefault="00D11896" w:rsidP="00D11896">
            <w:pPr>
              <w:widowControl w:val="0"/>
              <w:spacing w:after="0" w:line="240" w:lineRule="auto"/>
              <w:rPr>
                <w:rFonts w:ascii="Times New Roman" w:eastAsia="Times New Roman" w:hAnsi="Times New Roman" w:cs="Times New Roman"/>
                <w:snapToGrid w:val="0"/>
                <w:lang w:eastAsia="ru-RU"/>
              </w:rPr>
            </w:pPr>
            <w:r w:rsidRPr="00D11896">
              <w:rPr>
                <w:rFonts w:ascii="Times New Roman" w:eastAsia="Times New Roman" w:hAnsi="Times New Roman" w:cs="Times New Roman"/>
                <w:snapToGrid w:val="0"/>
                <w:lang w:eastAsia="ru-RU"/>
              </w:rPr>
              <w:t>Фамилия, Имя и Отчество руководителя участника процедуры закупки, имеющего право подписи согласно учредительным документам, с указанием должности и контактного телефона</w:t>
            </w:r>
          </w:p>
        </w:tc>
        <w:tc>
          <w:tcPr>
            <w:tcW w:w="2619" w:type="dxa"/>
            <w:vAlign w:val="center"/>
          </w:tcPr>
          <w:p w:rsidR="00D11896" w:rsidRPr="00D11896" w:rsidRDefault="00D11896" w:rsidP="00D11896">
            <w:pPr>
              <w:widowControl w:val="0"/>
              <w:spacing w:after="0" w:line="240" w:lineRule="auto"/>
              <w:jc w:val="center"/>
              <w:rPr>
                <w:rFonts w:ascii="Times New Roman" w:eastAsia="Times New Roman" w:hAnsi="Times New Roman" w:cs="Times New Roman"/>
                <w:lang w:eastAsia="ru-RU"/>
              </w:rPr>
            </w:pPr>
          </w:p>
        </w:tc>
      </w:tr>
      <w:tr w:rsidR="00D11896" w:rsidRPr="00D11896" w:rsidTr="00DE30EE">
        <w:trPr>
          <w:cantSplit/>
        </w:trPr>
        <w:tc>
          <w:tcPr>
            <w:tcW w:w="620" w:type="dxa"/>
            <w:vAlign w:val="center"/>
          </w:tcPr>
          <w:p w:rsidR="00D11896" w:rsidRPr="00D11896" w:rsidRDefault="00D11896" w:rsidP="00D11896">
            <w:pPr>
              <w:widowControl w:val="0"/>
              <w:numPr>
                <w:ilvl w:val="0"/>
                <w:numId w:val="44"/>
              </w:numPr>
              <w:spacing w:after="0" w:line="240" w:lineRule="auto"/>
              <w:ind w:left="0" w:firstLine="0"/>
              <w:jc w:val="center"/>
              <w:rPr>
                <w:rFonts w:ascii="Times New Roman" w:eastAsia="Times New Roman" w:hAnsi="Times New Roman" w:cs="Times New Roman"/>
                <w:snapToGrid w:val="0"/>
                <w:lang w:eastAsia="ru-RU"/>
              </w:rPr>
            </w:pPr>
          </w:p>
        </w:tc>
        <w:tc>
          <w:tcPr>
            <w:tcW w:w="6434" w:type="dxa"/>
            <w:vAlign w:val="center"/>
          </w:tcPr>
          <w:p w:rsidR="00D11896" w:rsidRPr="00D11896" w:rsidRDefault="00D11896" w:rsidP="00D11896">
            <w:pPr>
              <w:widowControl w:val="0"/>
              <w:spacing w:after="0" w:line="240" w:lineRule="auto"/>
              <w:rPr>
                <w:rFonts w:ascii="Times New Roman" w:eastAsia="Times New Roman" w:hAnsi="Times New Roman" w:cs="Times New Roman"/>
                <w:snapToGrid w:val="0"/>
                <w:lang w:eastAsia="ru-RU"/>
              </w:rPr>
            </w:pPr>
            <w:r w:rsidRPr="00D11896">
              <w:rPr>
                <w:rFonts w:ascii="Times New Roman" w:eastAsia="Times New Roman" w:hAnsi="Times New Roman" w:cs="Times New Roman"/>
                <w:snapToGrid w:val="0"/>
                <w:lang w:eastAsia="ru-RU"/>
              </w:rPr>
              <w:t xml:space="preserve">Орган управления участника процедуры закупки – юридического лица, уполномоченный на одобрение сделки, право на </w:t>
            </w:r>
            <w:proofErr w:type="gramStart"/>
            <w:r w:rsidRPr="00D11896">
              <w:rPr>
                <w:rFonts w:ascii="Times New Roman" w:eastAsia="Times New Roman" w:hAnsi="Times New Roman" w:cs="Times New Roman"/>
                <w:snapToGrid w:val="0"/>
                <w:lang w:eastAsia="ru-RU"/>
              </w:rPr>
              <w:t>заключение</w:t>
            </w:r>
            <w:proofErr w:type="gramEnd"/>
            <w:r w:rsidRPr="00D11896">
              <w:rPr>
                <w:rFonts w:ascii="Times New Roman" w:eastAsia="Times New Roman" w:hAnsi="Times New Roman" w:cs="Times New Roman"/>
                <w:snapToGrid w:val="0"/>
                <w:lang w:eastAsia="ru-RU"/>
              </w:rPr>
              <w:t xml:space="preserve"> которой является предметом настоящего запроса предложений и порядок одобрения соответствующей сделки</w:t>
            </w:r>
          </w:p>
        </w:tc>
        <w:tc>
          <w:tcPr>
            <w:tcW w:w="2619" w:type="dxa"/>
            <w:vAlign w:val="center"/>
          </w:tcPr>
          <w:p w:rsidR="00D11896" w:rsidRPr="00D11896" w:rsidRDefault="00D11896" w:rsidP="00D11896">
            <w:pPr>
              <w:widowControl w:val="0"/>
              <w:spacing w:after="0" w:line="240" w:lineRule="auto"/>
              <w:jc w:val="center"/>
              <w:rPr>
                <w:rFonts w:ascii="Times New Roman" w:eastAsia="Times New Roman" w:hAnsi="Times New Roman" w:cs="Times New Roman"/>
                <w:lang w:eastAsia="ru-RU"/>
              </w:rPr>
            </w:pPr>
          </w:p>
        </w:tc>
      </w:tr>
      <w:tr w:rsidR="00D11896" w:rsidRPr="00D11896" w:rsidTr="00DE30EE">
        <w:trPr>
          <w:cantSplit/>
        </w:trPr>
        <w:tc>
          <w:tcPr>
            <w:tcW w:w="620" w:type="dxa"/>
            <w:vAlign w:val="center"/>
          </w:tcPr>
          <w:p w:rsidR="00D11896" w:rsidRPr="00D11896" w:rsidRDefault="00D11896" w:rsidP="00D11896">
            <w:pPr>
              <w:widowControl w:val="0"/>
              <w:numPr>
                <w:ilvl w:val="0"/>
                <w:numId w:val="44"/>
              </w:numPr>
              <w:spacing w:after="0" w:line="240" w:lineRule="auto"/>
              <w:ind w:left="0" w:firstLine="0"/>
              <w:jc w:val="center"/>
              <w:rPr>
                <w:rFonts w:ascii="Times New Roman" w:eastAsia="Times New Roman" w:hAnsi="Times New Roman" w:cs="Times New Roman"/>
                <w:snapToGrid w:val="0"/>
                <w:lang w:eastAsia="ru-RU"/>
              </w:rPr>
            </w:pPr>
          </w:p>
        </w:tc>
        <w:tc>
          <w:tcPr>
            <w:tcW w:w="6434" w:type="dxa"/>
            <w:vAlign w:val="center"/>
          </w:tcPr>
          <w:p w:rsidR="00D11896" w:rsidRPr="00D11896" w:rsidRDefault="00D11896" w:rsidP="00D11896">
            <w:pPr>
              <w:widowControl w:val="0"/>
              <w:spacing w:after="0" w:line="240" w:lineRule="auto"/>
              <w:rPr>
                <w:rFonts w:ascii="Times New Roman" w:eastAsia="Times New Roman" w:hAnsi="Times New Roman" w:cs="Times New Roman"/>
                <w:snapToGrid w:val="0"/>
                <w:lang w:eastAsia="ru-RU"/>
              </w:rPr>
            </w:pPr>
            <w:r w:rsidRPr="00D11896">
              <w:rPr>
                <w:rFonts w:ascii="Times New Roman" w:eastAsia="Times New Roman" w:hAnsi="Times New Roman" w:cs="Times New Roman"/>
                <w:snapToGrid w:val="0"/>
                <w:lang w:eastAsia="ru-RU"/>
              </w:rPr>
              <w:t xml:space="preserve">Фамилия, Имя и Отчество уполномоченного лица участника процедуры закупки с указанием должности, контактного телефона, </w:t>
            </w:r>
            <w:proofErr w:type="spellStart"/>
            <w:r w:rsidRPr="00D11896">
              <w:rPr>
                <w:rFonts w:ascii="Times New Roman" w:eastAsia="Times New Roman" w:hAnsi="Times New Roman" w:cs="Times New Roman"/>
                <w:snapToGrid w:val="0"/>
                <w:lang w:eastAsia="ru-RU"/>
              </w:rPr>
              <w:t>эл</w:t>
            </w:r>
            <w:proofErr w:type="gramStart"/>
            <w:r w:rsidRPr="00D11896">
              <w:rPr>
                <w:rFonts w:ascii="Times New Roman" w:eastAsia="Times New Roman" w:hAnsi="Times New Roman" w:cs="Times New Roman"/>
                <w:snapToGrid w:val="0"/>
                <w:lang w:eastAsia="ru-RU"/>
              </w:rPr>
              <w:t>.п</w:t>
            </w:r>
            <w:proofErr w:type="gramEnd"/>
            <w:r w:rsidRPr="00D11896">
              <w:rPr>
                <w:rFonts w:ascii="Times New Roman" w:eastAsia="Times New Roman" w:hAnsi="Times New Roman" w:cs="Times New Roman"/>
                <w:snapToGrid w:val="0"/>
                <w:lang w:eastAsia="ru-RU"/>
              </w:rPr>
              <w:t>очты</w:t>
            </w:r>
            <w:proofErr w:type="spellEnd"/>
            <w:r w:rsidRPr="00D11896">
              <w:rPr>
                <w:rFonts w:ascii="Times New Roman" w:eastAsia="Times New Roman" w:hAnsi="Times New Roman" w:cs="Times New Roman"/>
                <w:snapToGrid w:val="0"/>
                <w:lang w:eastAsia="ru-RU"/>
              </w:rPr>
              <w:t xml:space="preserve"> </w:t>
            </w:r>
          </w:p>
        </w:tc>
        <w:tc>
          <w:tcPr>
            <w:tcW w:w="2619" w:type="dxa"/>
            <w:vAlign w:val="center"/>
          </w:tcPr>
          <w:p w:rsidR="00D11896" w:rsidRPr="00D11896" w:rsidRDefault="00D11896" w:rsidP="00D11896">
            <w:pPr>
              <w:widowControl w:val="0"/>
              <w:spacing w:after="0" w:line="240" w:lineRule="auto"/>
              <w:jc w:val="center"/>
              <w:rPr>
                <w:rFonts w:ascii="Times New Roman" w:eastAsia="Times New Roman" w:hAnsi="Times New Roman" w:cs="Times New Roman"/>
                <w:lang w:eastAsia="ru-RU"/>
              </w:rPr>
            </w:pPr>
          </w:p>
        </w:tc>
      </w:tr>
    </w:tbl>
    <w:p w:rsidR="00D11896" w:rsidRPr="00D11896" w:rsidRDefault="00D11896" w:rsidP="00D11896">
      <w:pPr>
        <w:widowControl w:val="0"/>
        <w:autoSpaceDE w:val="0"/>
        <w:autoSpaceDN w:val="0"/>
        <w:spacing w:after="0" w:line="240" w:lineRule="auto"/>
        <w:ind w:firstLine="709"/>
        <w:jc w:val="both"/>
        <w:rPr>
          <w:rFonts w:ascii="Times New Roman" w:eastAsia="Times New Roman" w:hAnsi="Times New Roman" w:cs="Times New Roman"/>
          <w:bCs/>
          <w:snapToGrid w:val="0"/>
          <w:lang w:eastAsia="ru-RU"/>
        </w:rPr>
      </w:pPr>
      <w:bookmarkStart w:id="111" w:name="_Toc98251773"/>
    </w:p>
    <w:p w:rsidR="00D11896" w:rsidRPr="00D11896" w:rsidRDefault="00D11896" w:rsidP="00D11896">
      <w:pPr>
        <w:widowControl w:val="0"/>
        <w:autoSpaceDE w:val="0"/>
        <w:autoSpaceDN w:val="0"/>
        <w:spacing w:after="0" w:line="240" w:lineRule="auto"/>
        <w:ind w:firstLine="709"/>
        <w:jc w:val="both"/>
        <w:rPr>
          <w:rFonts w:ascii="Times New Roman" w:eastAsia="Times New Roman" w:hAnsi="Times New Roman" w:cs="Times New Roman"/>
          <w:bCs/>
          <w:snapToGrid w:val="0"/>
          <w:lang w:eastAsia="ru-RU"/>
        </w:rPr>
      </w:pPr>
      <w:r w:rsidRPr="00D11896">
        <w:rPr>
          <w:rFonts w:ascii="Times New Roman" w:eastAsia="Times New Roman" w:hAnsi="Times New Roman" w:cs="Times New Roman"/>
          <w:bCs/>
          <w:snapToGrid w:val="0"/>
          <w:lang w:eastAsia="ru-RU"/>
        </w:rPr>
        <w:t>_____________________</w:t>
      </w:r>
      <w:r w:rsidRPr="00D11896">
        <w:rPr>
          <w:rFonts w:ascii="Times New Roman" w:eastAsia="Times New Roman" w:hAnsi="Times New Roman" w:cs="Times New Roman"/>
          <w:bCs/>
          <w:snapToGrid w:val="0"/>
          <w:lang w:eastAsia="ru-RU"/>
        </w:rPr>
        <w:tab/>
      </w:r>
      <w:r w:rsidRPr="00D11896">
        <w:rPr>
          <w:rFonts w:ascii="Times New Roman" w:eastAsia="Times New Roman" w:hAnsi="Times New Roman" w:cs="Times New Roman"/>
          <w:bCs/>
          <w:snapToGrid w:val="0"/>
          <w:lang w:eastAsia="ru-RU"/>
        </w:rPr>
        <w:tab/>
        <w:t>___________________________</w:t>
      </w:r>
    </w:p>
    <w:p w:rsidR="00D11896" w:rsidRPr="00D11896" w:rsidRDefault="00D11896" w:rsidP="00D11896">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b/>
          <w:i/>
          <w:vertAlign w:val="superscript"/>
          <w:lang w:eastAsia="ru-RU"/>
        </w:rPr>
      </w:pPr>
      <w:r w:rsidRPr="00D11896">
        <w:rPr>
          <w:rFonts w:ascii="Times New Roman" w:eastAsia="Times New Roman" w:hAnsi="Times New Roman" w:cs="Times New Roman"/>
          <w:b/>
          <w:i/>
          <w:vertAlign w:val="superscript"/>
          <w:lang w:eastAsia="ru-RU"/>
        </w:rPr>
        <w:t>(Подпись уполномоченного представителя)</w:t>
      </w:r>
      <w:r w:rsidRPr="00D11896">
        <w:rPr>
          <w:rFonts w:ascii="Times New Roman" w:eastAsia="Times New Roman" w:hAnsi="Times New Roman" w:cs="Times New Roman"/>
          <w:bCs/>
          <w:snapToGrid w:val="0"/>
          <w:lang w:eastAsia="ru-RU"/>
        </w:rPr>
        <w:tab/>
      </w:r>
      <w:r w:rsidRPr="00D11896">
        <w:rPr>
          <w:rFonts w:ascii="Times New Roman" w:eastAsia="Times New Roman" w:hAnsi="Times New Roman" w:cs="Times New Roman"/>
          <w:bCs/>
          <w:snapToGrid w:val="0"/>
          <w:lang w:eastAsia="ru-RU"/>
        </w:rPr>
        <w:tab/>
      </w:r>
      <w:r w:rsidRPr="00D11896">
        <w:rPr>
          <w:rFonts w:ascii="Times New Roman" w:eastAsia="Times New Roman" w:hAnsi="Times New Roman" w:cs="Times New Roman"/>
          <w:b/>
          <w:i/>
          <w:vertAlign w:val="superscript"/>
          <w:lang w:eastAsia="ru-RU"/>
        </w:rPr>
        <w:t>(Имя и должность подписавшего)</w:t>
      </w:r>
    </w:p>
    <w:p w:rsidR="00D11896" w:rsidRPr="00D11896" w:rsidRDefault="00D11896" w:rsidP="00D11896">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D11896">
        <w:rPr>
          <w:rFonts w:ascii="Times New Roman" w:eastAsia="Times New Roman" w:hAnsi="Times New Roman" w:cs="Times New Roman"/>
          <w:lang w:eastAsia="ru-RU"/>
        </w:rPr>
        <w:t>М.П.</w:t>
      </w:r>
    </w:p>
    <w:p w:rsidR="00D11896" w:rsidRPr="00D11896" w:rsidRDefault="00D11896" w:rsidP="00D11896">
      <w:pPr>
        <w:widowControl w:val="0"/>
        <w:tabs>
          <w:tab w:val="left" w:pos="709"/>
          <w:tab w:val="left" w:pos="1134"/>
        </w:tabs>
        <w:overflowPunct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D11896">
        <w:rPr>
          <w:rFonts w:ascii="Times New Roman" w:eastAsia="Times New Roman" w:hAnsi="Times New Roman" w:cs="Times New Roman"/>
          <w:lang w:eastAsia="ru-RU"/>
        </w:rPr>
        <w:t>ИНСТРУКЦИИ ПО ЗАПОЛНЕНИЮ</w:t>
      </w:r>
      <w:bookmarkEnd w:id="111"/>
    </w:p>
    <w:p w:rsidR="00D11896" w:rsidRPr="00D11896" w:rsidRDefault="00D11896" w:rsidP="00D11896">
      <w:pPr>
        <w:widowControl w:val="0"/>
        <w:numPr>
          <w:ilvl w:val="1"/>
          <w:numId w:val="45"/>
        </w:numPr>
        <w:tabs>
          <w:tab w:val="left" w:pos="709"/>
          <w:tab w:val="left" w:pos="1134"/>
        </w:tabs>
        <w:overflowPunct w:val="0"/>
        <w:autoSpaceDE w:val="0"/>
        <w:autoSpaceDN w:val="0"/>
        <w:adjustRightInd w:val="0"/>
        <w:spacing w:after="0" w:line="240" w:lineRule="auto"/>
        <w:ind w:left="0" w:firstLine="709"/>
        <w:jc w:val="both"/>
        <w:rPr>
          <w:rFonts w:ascii="Times New Roman" w:eastAsia="Times New Roman" w:hAnsi="Times New Roman" w:cs="Times New Roman"/>
          <w:bCs/>
          <w:lang w:eastAsia="ru-RU"/>
        </w:rPr>
      </w:pPr>
      <w:r w:rsidRPr="00D11896">
        <w:rPr>
          <w:rFonts w:ascii="Times New Roman" w:eastAsia="Times New Roman" w:hAnsi="Times New Roman" w:cs="Times New Roman"/>
          <w:bCs/>
          <w:lang w:eastAsia="ru-RU"/>
        </w:rPr>
        <w:t>Данные инструкции не следует воспроизводить в документах, подготовленных участником процедуры закупки.</w:t>
      </w:r>
    </w:p>
    <w:p w:rsidR="00D11896" w:rsidRPr="00D11896" w:rsidRDefault="00D11896" w:rsidP="00D11896">
      <w:pPr>
        <w:widowControl w:val="0"/>
        <w:numPr>
          <w:ilvl w:val="1"/>
          <w:numId w:val="45"/>
        </w:numPr>
        <w:tabs>
          <w:tab w:val="left" w:pos="709"/>
          <w:tab w:val="left" w:pos="1134"/>
        </w:tabs>
        <w:overflowPunct w:val="0"/>
        <w:autoSpaceDE w:val="0"/>
        <w:autoSpaceDN w:val="0"/>
        <w:adjustRightInd w:val="0"/>
        <w:spacing w:after="0" w:line="240" w:lineRule="auto"/>
        <w:ind w:left="0" w:firstLine="709"/>
        <w:jc w:val="both"/>
        <w:rPr>
          <w:rFonts w:ascii="Times New Roman" w:eastAsia="Times New Roman" w:hAnsi="Times New Roman" w:cs="Times New Roman"/>
          <w:bCs/>
          <w:lang w:eastAsia="ru-RU"/>
        </w:rPr>
      </w:pPr>
      <w:r w:rsidRPr="00D11896">
        <w:rPr>
          <w:rFonts w:ascii="Times New Roman" w:eastAsia="Times New Roman" w:hAnsi="Times New Roman" w:cs="Times New Roman"/>
          <w:bCs/>
          <w:lang w:eastAsia="ru-RU"/>
        </w:rPr>
        <w:t xml:space="preserve">Участник процедуры закупки приводит номер и дату заявки о подаче Предложения, приложением к которой является данная анкета участника процедуры закупки. </w:t>
      </w:r>
    </w:p>
    <w:p w:rsidR="00D11896" w:rsidRPr="00D11896" w:rsidRDefault="00D11896" w:rsidP="00D11896">
      <w:pPr>
        <w:widowControl w:val="0"/>
        <w:numPr>
          <w:ilvl w:val="1"/>
          <w:numId w:val="45"/>
        </w:numPr>
        <w:tabs>
          <w:tab w:val="left" w:pos="709"/>
          <w:tab w:val="left" w:pos="1134"/>
        </w:tabs>
        <w:overflowPunct w:val="0"/>
        <w:autoSpaceDE w:val="0"/>
        <w:autoSpaceDN w:val="0"/>
        <w:adjustRightInd w:val="0"/>
        <w:spacing w:after="0" w:line="240" w:lineRule="auto"/>
        <w:ind w:left="0" w:firstLine="709"/>
        <w:jc w:val="both"/>
        <w:rPr>
          <w:rFonts w:ascii="Times New Roman" w:eastAsia="Times New Roman" w:hAnsi="Times New Roman" w:cs="Times New Roman"/>
          <w:bCs/>
          <w:lang w:eastAsia="ru-RU"/>
        </w:rPr>
      </w:pPr>
      <w:r w:rsidRPr="00D11896">
        <w:rPr>
          <w:rFonts w:ascii="Times New Roman" w:eastAsia="Times New Roman" w:hAnsi="Times New Roman" w:cs="Times New Roman"/>
          <w:bCs/>
          <w:lang w:eastAsia="ru-RU"/>
        </w:rPr>
        <w:t>Участник процедуры закупки указывает свое фирменное наименование (в </w:t>
      </w:r>
      <w:proofErr w:type="spellStart"/>
      <w:r w:rsidRPr="00D11896">
        <w:rPr>
          <w:rFonts w:ascii="Times New Roman" w:eastAsia="Times New Roman" w:hAnsi="Times New Roman" w:cs="Times New Roman"/>
          <w:bCs/>
          <w:lang w:eastAsia="ru-RU"/>
        </w:rPr>
        <w:t>т.ч</w:t>
      </w:r>
      <w:proofErr w:type="spellEnd"/>
      <w:r w:rsidRPr="00D11896">
        <w:rPr>
          <w:rFonts w:ascii="Times New Roman" w:eastAsia="Times New Roman" w:hAnsi="Times New Roman" w:cs="Times New Roman"/>
          <w:bCs/>
          <w:lang w:eastAsia="ru-RU"/>
        </w:rPr>
        <w:t>. организационно-правовую форму).</w:t>
      </w:r>
    </w:p>
    <w:p w:rsidR="00D11896" w:rsidRPr="00D11896" w:rsidRDefault="006F2342" w:rsidP="00D11896">
      <w:pPr>
        <w:widowControl w:val="0"/>
        <w:numPr>
          <w:ilvl w:val="1"/>
          <w:numId w:val="45"/>
        </w:numPr>
        <w:tabs>
          <w:tab w:val="left" w:pos="709"/>
          <w:tab w:val="left" w:pos="1134"/>
        </w:tabs>
        <w:overflowPunct w:val="0"/>
        <w:autoSpaceDE w:val="0"/>
        <w:autoSpaceDN w:val="0"/>
        <w:adjustRightInd w:val="0"/>
        <w:spacing w:after="0" w:line="240" w:lineRule="auto"/>
        <w:ind w:left="0" w:firstLine="709"/>
        <w:jc w:val="both"/>
        <w:rPr>
          <w:rFonts w:ascii="Times New Roman" w:eastAsia="Times New Roman" w:hAnsi="Times New Roman" w:cs="Times New Roman"/>
          <w:bCs/>
          <w:lang w:eastAsia="ru-RU"/>
        </w:rPr>
      </w:pPr>
      <w:r>
        <w:rPr>
          <w:rFonts w:ascii="Times New Roman" w:eastAsia="Times New Roman" w:hAnsi="Times New Roman" w:cs="Times New Roman"/>
          <w:bCs/>
          <w:lang w:eastAsia="ru-RU"/>
        </w:rPr>
        <w:t>В графе 16</w:t>
      </w:r>
      <w:r w:rsidR="00D11896" w:rsidRPr="00D11896">
        <w:rPr>
          <w:rFonts w:ascii="Times New Roman" w:eastAsia="Times New Roman" w:hAnsi="Times New Roman" w:cs="Times New Roman"/>
          <w:bCs/>
          <w:lang w:eastAsia="ru-RU"/>
        </w:rPr>
        <w:t xml:space="preserve"> указывается уполномоченное лицо участника процедуры закупки для оперативного уведомления по вопросам организационного характера и взаимодействия с организатором размещения заказа.</w:t>
      </w:r>
    </w:p>
    <w:p w:rsidR="00D11896" w:rsidRPr="00D11896" w:rsidRDefault="00D11896" w:rsidP="00D11896">
      <w:pPr>
        <w:widowControl w:val="0"/>
        <w:numPr>
          <w:ilvl w:val="1"/>
          <w:numId w:val="45"/>
        </w:numPr>
        <w:tabs>
          <w:tab w:val="left" w:pos="709"/>
          <w:tab w:val="left" w:pos="1134"/>
        </w:tabs>
        <w:overflowPunct w:val="0"/>
        <w:autoSpaceDE w:val="0"/>
        <w:autoSpaceDN w:val="0"/>
        <w:adjustRightInd w:val="0"/>
        <w:spacing w:after="0" w:line="240" w:lineRule="auto"/>
        <w:ind w:left="0" w:firstLine="709"/>
        <w:jc w:val="both"/>
        <w:rPr>
          <w:rFonts w:ascii="Times New Roman" w:eastAsia="Times New Roman" w:hAnsi="Times New Roman" w:cs="Times New Roman"/>
          <w:bCs/>
          <w:lang w:eastAsia="ru-RU"/>
        </w:rPr>
      </w:pPr>
      <w:r w:rsidRPr="00D11896">
        <w:rPr>
          <w:rFonts w:ascii="Times New Roman" w:eastAsia="Times New Roman" w:hAnsi="Times New Roman" w:cs="Times New Roman"/>
          <w:bCs/>
          <w:lang w:eastAsia="ru-RU"/>
        </w:rPr>
        <w:t xml:space="preserve">Заполненная участником процедуры закупки анкета должна содержать все сведения, указанные в </w:t>
      </w:r>
      <w:r w:rsidRPr="00D11896">
        <w:rPr>
          <w:rFonts w:ascii="Times New Roman" w:eastAsia="Times New Roman" w:hAnsi="Times New Roman" w:cs="Times New Roman"/>
          <w:bCs/>
          <w:lang w:eastAsia="ru-RU"/>
        </w:rPr>
        <w:lastRenderedPageBreak/>
        <w:t>таблице.</w:t>
      </w:r>
      <w:r w:rsidRPr="00D11896">
        <w:rPr>
          <w:rFonts w:ascii="Times New Roman" w:eastAsia="Times New Roman" w:hAnsi="Times New Roman" w:cs="Times New Roman"/>
          <w:b/>
          <w:bCs/>
          <w:lang w:eastAsia="ru-RU"/>
        </w:rPr>
        <w:t xml:space="preserve"> </w:t>
      </w:r>
      <w:r w:rsidRPr="00D11896">
        <w:rPr>
          <w:rFonts w:ascii="Times New Roman" w:eastAsia="Times New Roman" w:hAnsi="Times New Roman" w:cs="Times New Roman"/>
          <w:bCs/>
          <w:lang w:eastAsia="ru-RU"/>
        </w:rPr>
        <w:t>В случае отсутствия каких-либо данных указать слово «нет».</w:t>
      </w:r>
    </w:p>
    <w:p w:rsidR="00D11896" w:rsidRPr="00D11896" w:rsidRDefault="00D11896" w:rsidP="00D11896">
      <w:pPr>
        <w:widowControl w:val="0"/>
        <w:numPr>
          <w:ilvl w:val="1"/>
          <w:numId w:val="45"/>
        </w:numPr>
        <w:tabs>
          <w:tab w:val="left" w:pos="709"/>
          <w:tab w:val="left" w:pos="1134"/>
        </w:tabs>
        <w:overflowPunct w:val="0"/>
        <w:autoSpaceDE w:val="0"/>
        <w:autoSpaceDN w:val="0"/>
        <w:adjustRightInd w:val="0"/>
        <w:spacing w:after="0" w:line="240" w:lineRule="auto"/>
        <w:ind w:left="0" w:firstLine="709"/>
        <w:jc w:val="both"/>
        <w:rPr>
          <w:rFonts w:ascii="Times New Roman" w:eastAsia="Times New Roman" w:hAnsi="Times New Roman" w:cs="Times New Roman"/>
          <w:lang w:eastAsia="ru-RU"/>
        </w:rPr>
      </w:pPr>
      <w:r w:rsidRPr="00D11896">
        <w:rPr>
          <w:rFonts w:ascii="Times New Roman" w:eastAsia="Times New Roman" w:hAnsi="Times New Roman" w:cs="Times New Roman"/>
          <w:bCs/>
          <w:lang w:eastAsia="ru-RU"/>
        </w:rPr>
        <w:t>В случае предоставления паспортных данных, указанных в графе 3, участник процедуры закупки прикладывает к данной анкете информационное письмо о согласии учредителей на работу с персональными данными.</w:t>
      </w:r>
    </w:p>
    <w:p w:rsidR="00D11896" w:rsidRPr="00D11896" w:rsidRDefault="00D11896" w:rsidP="00D11896">
      <w:pPr>
        <w:widowControl w:val="0"/>
        <w:tabs>
          <w:tab w:val="left" w:pos="709"/>
          <w:tab w:val="left" w:pos="1134"/>
        </w:tabs>
        <w:overflowPunct w:val="0"/>
        <w:autoSpaceDE w:val="0"/>
        <w:autoSpaceDN w:val="0"/>
        <w:adjustRightInd w:val="0"/>
        <w:spacing w:after="0" w:line="240" w:lineRule="auto"/>
        <w:ind w:firstLine="709"/>
        <w:jc w:val="right"/>
        <w:rPr>
          <w:rFonts w:ascii="Times New Roman" w:eastAsia="Times New Roman" w:hAnsi="Times New Roman" w:cs="Times New Roman"/>
          <w:lang w:eastAsia="ru-RU"/>
        </w:rPr>
      </w:pPr>
      <w:r w:rsidRPr="00D11896">
        <w:rPr>
          <w:rFonts w:ascii="Times New Roman" w:eastAsia="Times New Roman" w:hAnsi="Times New Roman" w:cs="Times New Roman"/>
          <w:bCs/>
          <w:lang w:eastAsia="ru-RU"/>
        </w:rPr>
        <w:t xml:space="preserve"> </w:t>
      </w:r>
      <w:r w:rsidRPr="00D11896">
        <w:rPr>
          <w:rFonts w:ascii="Times New Roman" w:eastAsia="Times New Roman" w:hAnsi="Times New Roman" w:cs="Times New Roman"/>
          <w:bCs/>
          <w:lang w:eastAsia="ru-RU"/>
        </w:rPr>
        <w:br w:type="page"/>
      </w:r>
      <w:r w:rsidRPr="00D11896">
        <w:rPr>
          <w:rFonts w:ascii="Times New Roman" w:eastAsia="Times New Roman" w:hAnsi="Times New Roman" w:cs="Times New Roman"/>
          <w:lang w:eastAsia="ru-RU"/>
        </w:rPr>
        <w:lastRenderedPageBreak/>
        <w:t>Форма</w:t>
      </w:r>
      <w:proofErr w:type="gramStart"/>
      <w:r w:rsidR="00030346">
        <w:rPr>
          <w:rFonts w:ascii="Times New Roman" w:eastAsia="Times New Roman" w:hAnsi="Times New Roman" w:cs="Times New Roman"/>
          <w:lang w:eastAsia="ru-RU"/>
        </w:rPr>
        <w:t>4</w:t>
      </w:r>
      <w:proofErr w:type="gramEnd"/>
      <w:r w:rsidRPr="00D11896">
        <w:rPr>
          <w:rFonts w:ascii="Times New Roman" w:eastAsia="Times New Roman" w:hAnsi="Times New Roman" w:cs="Times New Roman"/>
          <w:lang w:eastAsia="ru-RU"/>
        </w:rPr>
        <w:t>.</w:t>
      </w:r>
    </w:p>
    <w:p w:rsidR="00D11896" w:rsidRPr="00D11896" w:rsidRDefault="00D11896" w:rsidP="00D11896">
      <w:pPr>
        <w:widowControl w:val="0"/>
        <w:overflowPunct w:val="0"/>
        <w:autoSpaceDE w:val="0"/>
        <w:autoSpaceDN w:val="0"/>
        <w:adjustRightInd w:val="0"/>
        <w:spacing w:after="0" w:line="240" w:lineRule="auto"/>
        <w:ind w:firstLine="709"/>
        <w:jc w:val="right"/>
        <w:rPr>
          <w:rFonts w:ascii="Times New Roman" w:eastAsia="Times New Roman" w:hAnsi="Times New Roman" w:cs="Times New Roman"/>
          <w:bCs/>
          <w:iCs/>
          <w:lang w:eastAsia="ru-RU"/>
        </w:rPr>
      </w:pPr>
    </w:p>
    <w:p w:rsidR="00D11896" w:rsidRPr="00D11896" w:rsidRDefault="00D11896" w:rsidP="00D11896">
      <w:pPr>
        <w:widowControl w:val="0"/>
        <w:overflowPunct w:val="0"/>
        <w:autoSpaceDE w:val="0"/>
        <w:autoSpaceDN w:val="0"/>
        <w:adjustRightInd w:val="0"/>
        <w:spacing w:after="0" w:line="240" w:lineRule="auto"/>
        <w:ind w:firstLine="709"/>
        <w:jc w:val="right"/>
        <w:rPr>
          <w:rFonts w:ascii="Times New Roman" w:eastAsia="Times New Roman" w:hAnsi="Times New Roman" w:cs="Times New Roman"/>
          <w:bCs/>
          <w:iCs/>
          <w:lang w:eastAsia="ru-RU"/>
        </w:rPr>
      </w:pPr>
      <w:r w:rsidRPr="00D11896">
        <w:rPr>
          <w:rFonts w:ascii="Times New Roman" w:eastAsia="Times New Roman" w:hAnsi="Times New Roman" w:cs="Times New Roman"/>
          <w:bCs/>
          <w:iCs/>
          <w:lang w:eastAsia="ru-RU"/>
        </w:rPr>
        <w:t>Приложение к заявке о подаче Предложения</w:t>
      </w:r>
    </w:p>
    <w:p w:rsidR="00D11896" w:rsidRPr="00D11896" w:rsidRDefault="00D11896" w:rsidP="00D11896">
      <w:pPr>
        <w:widowControl w:val="0"/>
        <w:overflowPunct w:val="0"/>
        <w:autoSpaceDE w:val="0"/>
        <w:autoSpaceDN w:val="0"/>
        <w:adjustRightInd w:val="0"/>
        <w:spacing w:after="0" w:line="240" w:lineRule="auto"/>
        <w:ind w:firstLine="709"/>
        <w:jc w:val="right"/>
        <w:rPr>
          <w:rFonts w:ascii="Times New Roman" w:eastAsia="Times New Roman" w:hAnsi="Times New Roman" w:cs="Times New Roman"/>
          <w:bCs/>
          <w:iCs/>
          <w:lang w:eastAsia="ru-RU"/>
        </w:rPr>
      </w:pPr>
      <w:r w:rsidRPr="00D11896">
        <w:rPr>
          <w:rFonts w:ascii="Times New Roman" w:eastAsia="Times New Roman" w:hAnsi="Times New Roman" w:cs="Times New Roman"/>
          <w:bCs/>
          <w:iCs/>
          <w:lang w:eastAsia="ru-RU"/>
        </w:rPr>
        <w:t xml:space="preserve"> от «___» __________ 20___ г. № ______</w:t>
      </w:r>
    </w:p>
    <w:p w:rsidR="00D11896" w:rsidRPr="00D11896" w:rsidRDefault="00D11896" w:rsidP="00D11896">
      <w:pPr>
        <w:widowControl w:val="0"/>
        <w:overflowPunct w:val="0"/>
        <w:autoSpaceDE w:val="0"/>
        <w:autoSpaceDN w:val="0"/>
        <w:adjustRightInd w:val="0"/>
        <w:spacing w:after="0" w:line="240" w:lineRule="auto"/>
        <w:ind w:firstLine="709"/>
        <w:jc w:val="center"/>
        <w:rPr>
          <w:rFonts w:ascii="Times New Roman" w:eastAsia="Times New Roman" w:hAnsi="Times New Roman" w:cs="Times New Roman"/>
          <w:b/>
          <w:bCs/>
          <w:snapToGrid w:val="0"/>
          <w:lang w:eastAsia="ru-RU"/>
        </w:rPr>
      </w:pPr>
    </w:p>
    <w:p w:rsidR="00D11896" w:rsidRPr="00D11896" w:rsidRDefault="00D11896" w:rsidP="00D11896">
      <w:pPr>
        <w:widowControl w:val="0"/>
        <w:spacing w:after="0" w:line="240" w:lineRule="auto"/>
        <w:ind w:firstLine="709"/>
        <w:jc w:val="center"/>
        <w:rPr>
          <w:rFonts w:ascii="Times New Roman" w:eastAsia="Times New Roman" w:hAnsi="Times New Roman" w:cs="Times New Roman"/>
          <w:lang w:eastAsia="ru-RU"/>
        </w:rPr>
      </w:pPr>
      <w:r w:rsidRPr="00D11896">
        <w:rPr>
          <w:rFonts w:ascii="Times New Roman" w:eastAsia="Times New Roman" w:hAnsi="Times New Roman" w:cs="Times New Roman"/>
          <w:lang w:eastAsia="ru-RU"/>
        </w:rPr>
        <w:t>Открытый запрос предложений на право заключения договора</w:t>
      </w:r>
      <w:r w:rsidRPr="00D11896">
        <w:rPr>
          <w:rFonts w:ascii="Times New Roman" w:eastAsia="Times New Roman" w:hAnsi="Times New Roman" w:cs="Times New Roman"/>
          <w:b/>
          <w:i/>
          <w:iCs/>
          <w:lang w:eastAsia="ru-RU"/>
        </w:rPr>
        <w:t xml:space="preserve"> </w:t>
      </w:r>
      <w:r w:rsidRPr="00D11896">
        <w:rPr>
          <w:rFonts w:ascii="Times New Roman" w:eastAsia="Times New Roman" w:hAnsi="Times New Roman" w:cs="Times New Roman"/>
          <w:lang w:eastAsia="ru-RU"/>
        </w:rPr>
        <w:t xml:space="preserve"> </w:t>
      </w:r>
      <w:proofErr w:type="gramStart"/>
      <w:r w:rsidRPr="00D11896">
        <w:rPr>
          <w:rFonts w:ascii="Times New Roman" w:eastAsia="Times New Roman" w:hAnsi="Times New Roman" w:cs="Times New Roman"/>
          <w:lang w:eastAsia="ru-RU"/>
        </w:rPr>
        <w:t>на</w:t>
      </w:r>
      <w:proofErr w:type="gramEnd"/>
      <w:r w:rsidRPr="00D11896">
        <w:rPr>
          <w:rFonts w:ascii="Times New Roman" w:eastAsia="Times New Roman" w:hAnsi="Times New Roman" w:cs="Times New Roman"/>
          <w:lang w:eastAsia="ru-RU"/>
        </w:rPr>
        <w:t> ___________</w:t>
      </w:r>
    </w:p>
    <w:p w:rsidR="00D11896" w:rsidRPr="00D11896" w:rsidRDefault="00D11896" w:rsidP="00D11896">
      <w:pPr>
        <w:widowControl w:val="0"/>
        <w:autoSpaceDE w:val="0"/>
        <w:autoSpaceDN w:val="0"/>
        <w:adjustRightInd w:val="0"/>
        <w:spacing w:after="0" w:line="240" w:lineRule="auto"/>
        <w:ind w:firstLine="709"/>
        <w:jc w:val="center"/>
        <w:rPr>
          <w:rFonts w:ascii="Times New Roman" w:eastAsia="Times New Roman" w:hAnsi="Times New Roman" w:cs="Times New Roman"/>
          <w:lang w:eastAsia="ru-RU"/>
        </w:rPr>
      </w:pPr>
    </w:p>
    <w:p w:rsidR="00D11896" w:rsidRPr="00D11896" w:rsidRDefault="00D11896" w:rsidP="00D11896">
      <w:pPr>
        <w:widowControl w:val="0"/>
        <w:numPr>
          <w:ilvl w:val="1"/>
          <w:numId w:val="0"/>
        </w:numPr>
        <w:tabs>
          <w:tab w:val="left" w:pos="1134"/>
        </w:tabs>
        <w:spacing w:after="0" w:line="240" w:lineRule="auto"/>
        <w:ind w:firstLine="709"/>
        <w:jc w:val="center"/>
        <w:outlineLvl w:val="1"/>
        <w:rPr>
          <w:rFonts w:ascii="Times New Roman" w:eastAsia="Times New Roman" w:hAnsi="Times New Roman" w:cs="Times New Roman"/>
          <w:iCs/>
          <w:lang w:eastAsia="ru-RU"/>
        </w:rPr>
      </w:pPr>
      <w:bookmarkStart w:id="112" w:name="_Техническое_предложение_(Форма"/>
      <w:bookmarkStart w:id="113" w:name="_Toc235439567"/>
      <w:bookmarkStart w:id="114" w:name="_Toc295134177"/>
      <w:bookmarkStart w:id="115" w:name="_Toc315422454"/>
      <w:bookmarkEnd w:id="112"/>
      <w:r w:rsidRPr="00D11896">
        <w:rPr>
          <w:rFonts w:ascii="Times New Roman" w:eastAsia="Times New Roman" w:hAnsi="Times New Roman" w:cs="Times New Roman"/>
          <w:iCs/>
          <w:lang w:eastAsia="ru-RU"/>
        </w:rPr>
        <w:t>ТЕХНИЧЕСКОЕ ПРЕДЛОЖЕНИЕ (Форма)</w:t>
      </w:r>
      <w:bookmarkEnd w:id="113"/>
      <w:bookmarkEnd w:id="114"/>
      <w:bookmarkEnd w:id="115"/>
    </w:p>
    <w:p w:rsidR="00D11896" w:rsidRPr="00D11896" w:rsidRDefault="00D11896" w:rsidP="00D11896">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bCs/>
          <w:lang w:eastAsia="ru-RU"/>
        </w:rPr>
      </w:pPr>
    </w:p>
    <w:p w:rsidR="00D11896" w:rsidRPr="00D11896" w:rsidRDefault="00D11896" w:rsidP="00D11896">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i/>
          <w:lang w:eastAsia="ru-RU"/>
        </w:rPr>
      </w:pPr>
      <w:r w:rsidRPr="00D11896">
        <w:rPr>
          <w:rFonts w:ascii="Times New Roman" w:eastAsia="Times New Roman" w:hAnsi="Times New Roman" w:cs="Times New Roman"/>
          <w:bCs/>
          <w:lang w:eastAsia="ru-RU"/>
        </w:rPr>
        <w:t>Участник процедуры закупки: ________________________________</w:t>
      </w:r>
      <w:r w:rsidRPr="00D11896">
        <w:rPr>
          <w:rFonts w:ascii="Times New Roman" w:eastAsia="Times New Roman" w:hAnsi="Times New Roman" w:cs="Times New Roman"/>
          <w:b/>
          <w:bCs/>
          <w:lang w:eastAsia="ru-RU"/>
        </w:rPr>
        <w:t xml:space="preserve"> </w:t>
      </w:r>
    </w:p>
    <w:p w:rsidR="00D11896" w:rsidRPr="00D11896" w:rsidRDefault="00D11896" w:rsidP="00D11896">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bCs/>
          <w:i/>
          <w:lang w:eastAsia="ru-RU"/>
        </w:rPr>
      </w:pPr>
    </w:p>
    <w:p w:rsidR="00D11896" w:rsidRPr="00D11896" w:rsidRDefault="00D11896" w:rsidP="00D11896">
      <w:pPr>
        <w:widowControl w:val="0"/>
        <w:spacing w:after="0" w:line="240" w:lineRule="auto"/>
        <w:ind w:firstLine="709"/>
        <w:jc w:val="center"/>
        <w:rPr>
          <w:rFonts w:ascii="Times New Roman" w:eastAsia="Times New Roman" w:hAnsi="Times New Roman" w:cs="Times New Roman"/>
          <w:b/>
          <w:lang w:eastAsia="ru-RU"/>
        </w:rPr>
      </w:pPr>
      <w:r w:rsidRPr="00D11896">
        <w:rPr>
          <w:rFonts w:ascii="Times New Roman" w:eastAsia="Times New Roman" w:hAnsi="Times New Roman" w:cs="Times New Roman"/>
          <w:b/>
          <w:i/>
          <w:lang w:eastAsia="ru-RU"/>
        </w:rPr>
        <w:t>Суть технического предложения</w:t>
      </w:r>
    </w:p>
    <w:p w:rsidR="00D11896" w:rsidRPr="00D11896" w:rsidRDefault="00D11896" w:rsidP="00D11896">
      <w:pPr>
        <w:widowControl w:val="0"/>
        <w:autoSpaceDE w:val="0"/>
        <w:autoSpaceDN w:val="0"/>
        <w:spacing w:after="0" w:line="240" w:lineRule="auto"/>
        <w:ind w:firstLine="709"/>
        <w:jc w:val="both"/>
        <w:rPr>
          <w:rFonts w:ascii="Times New Roman" w:eastAsia="Times New Roman" w:hAnsi="Times New Roman" w:cs="Times New Roman"/>
          <w:bCs/>
          <w:snapToGrid w:val="0"/>
          <w:lang w:eastAsia="ru-RU"/>
        </w:rPr>
      </w:pPr>
    </w:p>
    <w:p w:rsidR="00D11896" w:rsidRPr="00D11896" w:rsidRDefault="00D11896" w:rsidP="00D11896">
      <w:pPr>
        <w:widowControl w:val="0"/>
        <w:autoSpaceDE w:val="0"/>
        <w:autoSpaceDN w:val="0"/>
        <w:spacing w:after="0" w:line="240" w:lineRule="auto"/>
        <w:ind w:firstLine="709"/>
        <w:jc w:val="both"/>
        <w:rPr>
          <w:rFonts w:ascii="Times New Roman" w:eastAsia="Times New Roman" w:hAnsi="Times New Roman" w:cs="Times New Roman"/>
          <w:bCs/>
          <w:snapToGrid w:val="0"/>
          <w:lang w:eastAsia="ru-RU"/>
        </w:rPr>
      </w:pPr>
      <w:r w:rsidRPr="00D11896">
        <w:rPr>
          <w:rFonts w:ascii="Times New Roman" w:eastAsia="Times New Roman" w:hAnsi="Times New Roman" w:cs="Times New Roman"/>
          <w:bCs/>
          <w:snapToGrid w:val="0"/>
          <w:lang w:eastAsia="ru-RU"/>
        </w:rPr>
        <w:t>___________________________________</w:t>
      </w:r>
      <w:r w:rsidRPr="00D11896">
        <w:rPr>
          <w:rFonts w:ascii="Times New Roman" w:eastAsia="Times New Roman" w:hAnsi="Times New Roman" w:cs="Times New Roman"/>
          <w:bCs/>
          <w:snapToGrid w:val="0"/>
          <w:lang w:eastAsia="ru-RU"/>
        </w:rPr>
        <w:tab/>
        <w:t>__</w:t>
      </w:r>
      <w:r w:rsidRPr="00D11896">
        <w:rPr>
          <w:rFonts w:ascii="Times New Roman" w:eastAsia="Times New Roman" w:hAnsi="Times New Roman" w:cs="Times New Roman"/>
          <w:bCs/>
          <w:snapToGrid w:val="0"/>
          <w:lang w:eastAsia="ru-RU"/>
        </w:rPr>
        <w:tab/>
      </w:r>
      <w:r w:rsidRPr="00D11896">
        <w:rPr>
          <w:rFonts w:ascii="Times New Roman" w:eastAsia="Times New Roman" w:hAnsi="Times New Roman" w:cs="Times New Roman"/>
          <w:bCs/>
          <w:snapToGrid w:val="0"/>
          <w:lang w:eastAsia="ru-RU"/>
        </w:rPr>
        <w:tab/>
        <w:t>___________________________</w:t>
      </w:r>
    </w:p>
    <w:p w:rsidR="00D11896" w:rsidRPr="00D11896" w:rsidRDefault="00D11896" w:rsidP="00D11896">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b/>
          <w:i/>
          <w:vertAlign w:val="superscript"/>
          <w:lang w:eastAsia="ru-RU"/>
        </w:rPr>
      </w:pPr>
      <w:r w:rsidRPr="00D11896">
        <w:rPr>
          <w:rFonts w:ascii="Times New Roman" w:eastAsia="Times New Roman" w:hAnsi="Times New Roman" w:cs="Times New Roman"/>
          <w:b/>
          <w:i/>
          <w:vertAlign w:val="superscript"/>
          <w:lang w:eastAsia="ru-RU"/>
        </w:rPr>
        <w:t>(Подпись уполномоченного представителя)</w:t>
      </w:r>
      <w:r w:rsidRPr="00D11896">
        <w:rPr>
          <w:rFonts w:ascii="Times New Roman" w:eastAsia="Times New Roman" w:hAnsi="Times New Roman" w:cs="Times New Roman"/>
          <w:bCs/>
          <w:snapToGrid w:val="0"/>
          <w:lang w:eastAsia="ru-RU"/>
        </w:rPr>
        <w:tab/>
      </w:r>
      <w:r w:rsidRPr="00D11896">
        <w:rPr>
          <w:rFonts w:ascii="Times New Roman" w:eastAsia="Times New Roman" w:hAnsi="Times New Roman" w:cs="Times New Roman"/>
          <w:bCs/>
          <w:snapToGrid w:val="0"/>
          <w:lang w:eastAsia="ru-RU"/>
        </w:rPr>
        <w:tab/>
      </w:r>
      <w:r w:rsidRPr="00D11896">
        <w:rPr>
          <w:rFonts w:ascii="Times New Roman" w:eastAsia="Times New Roman" w:hAnsi="Times New Roman" w:cs="Times New Roman"/>
          <w:b/>
          <w:i/>
          <w:vertAlign w:val="superscript"/>
          <w:lang w:eastAsia="ru-RU"/>
        </w:rPr>
        <w:t>(Имя и должность подписавшего)</w:t>
      </w:r>
    </w:p>
    <w:p w:rsidR="00D11896" w:rsidRPr="00D11896" w:rsidRDefault="00D11896" w:rsidP="00D11896">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D11896">
        <w:rPr>
          <w:rFonts w:ascii="Times New Roman" w:eastAsia="Times New Roman" w:hAnsi="Times New Roman" w:cs="Times New Roman"/>
          <w:lang w:eastAsia="ru-RU"/>
        </w:rPr>
        <w:t>М.П.</w:t>
      </w:r>
    </w:p>
    <w:p w:rsidR="00D11896" w:rsidRPr="00D11896" w:rsidRDefault="00D11896" w:rsidP="00D11896">
      <w:pPr>
        <w:widowControl w:val="0"/>
        <w:spacing w:after="0" w:line="240" w:lineRule="auto"/>
        <w:ind w:firstLine="709"/>
        <w:jc w:val="center"/>
        <w:rPr>
          <w:rFonts w:ascii="Times New Roman" w:eastAsia="Times New Roman" w:hAnsi="Times New Roman" w:cs="Times New Roman"/>
          <w:b/>
          <w:lang w:eastAsia="ru-RU"/>
        </w:rPr>
      </w:pPr>
    </w:p>
    <w:p w:rsidR="00D11896" w:rsidRPr="00D11896" w:rsidRDefault="00D11896" w:rsidP="00D11896">
      <w:pPr>
        <w:widowControl w:val="0"/>
        <w:tabs>
          <w:tab w:val="left" w:pos="1134"/>
        </w:tabs>
        <w:overflowPunct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D11896">
        <w:rPr>
          <w:rFonts w:ascii="Times New Roman" w:eastAsia="Times New Roman" w:hAnsi="Times New Roman" w:cs="Times New Roman"/>
          <w:lang w:eastAsia="ru-RU"/>
        </w:rPr>
        <w:t>ИНСТРУКЦИИ ПО ЗАПОЛНЕНИЮ</w:t>
      </w:r>
    </w:p>
    <w:p w:rsidR="00D11896" w:rsidRPr="00D11896" w:rsidRDefault="00D11896" w:rsidP="00D11896">
      <w:pPr>
        <w:widowControl w:val="0"/>
        <w:numPr>
          <w:ilvl w:val="0"/>
          <w:numId w:val="46"/>
        </w:numPr>
        <w:tabs>
          <w:tab w:val="left" w:pos="720"/>
          <w:tab w:val="left" w:pos="1134"/>
        </w:tabs>
        <w:overflowPunct w:val="0"/>
        <w:autoSpaceDE w:val="0"/>
        <w:autoSpaceDN w:val="0"/>
        <w:adjustRightInd w:val="0"/>
        <w:spacing w:after="0" w:line="240" w:lineRule="auto"/>
        <w:ind w:left="0" w:firstLine="709"/>
        <w:jc w:val="both"/>
        <w:rPr>
          <w:rFonts w:ascii="Times New Roman" w:eastAsia="Times New Roman" w:hAnsi="Times New Roman" w:cs="Times New Roman"/>
          <w:bCs/>
          <w:lang w:eastAsia="ru-RU"/>
        </w:rPr>
      </w:pPr>
      <w:r w:rsidRPr="00D11896">
        <w:rPr>
          <w:rFonts w:ascii="Times New Roman" w:eastAsia="Times New Roman" w:hAnsi="Times New Roman" w:cs="Times New Roman"/>
          <w:bCs/>
          <w:lang w:eastAsia="ru-RU"/>
        </w:rPr>
        <w:t>Данные инструкции не следует воспроизводить в документах, подготовленных участником процедуры закупки.</w:t>
      </w:r>
    </w:p>
    <w:p w:rsidR="00D11896" w:rsidRPr="00D11896" w:rsidRDefault="00D11896" w:rsidP="00D11896">
      <w:pPr>
        <w:widowControl w:val="0"/>
        <w:numPr>
          <w:ilvl w:val="0"/>
          <w:numId w:val="46"/>
        </w:numPr>
        <w:tabs>
          <w:tab w:val="left" w:pos="720"/>
          <w:tab w:val="left" w:pos="1134"/>
        </w:tabs>
        <w:overflowPunct w:val="0"/>
        <w:autoSpaceDE w:val="0"/>
        <w:autoSpaceDN w:val="0"/>
        <w:adjustRightInd w:val="0"/>
        <w:spacing w:after="0" w:line="240" w:lineRule="auto"/>
        <w:ind w:left="0" w:firstLine="709"/>
        <w:jc w:val="both"/>
        <w:rPr>
          <w:rFonts w:ascii="Times New Roman" w:eastAsia="Times New Roman" w:hAnsi="Times New Roman" w:cs="Times New Roman"/>
          <w:bCs/>
          <w:lang w:eastAsia="ru-RU"/>
        </w:rPr>
      </w:pPr>
      <w:r w:rsidRPr="00D11896">
        <w:rPr>
          <w:rFonts w:ascii="Times New Roman" w:eastAsia="Times New Roman" w:hAnsi="Times New Roman" w:cs="Times New Roman"/>
          <w:bCs/>
          <w:lang w:eastAsia="ru-RU"/>
        </w:rPr>
        <w:t>Участник процедуры закупки приводит номер и дату заявки о подаче Предложения, приложением к которой является данное техническое предложение.</w:t>
      </w:r>
    </w:p>
    <w:p w:rsidR="00D11896" w:rsidRPr="00D11896" w:rsidRDefault="00D11896" w:rsidP="00D11896">
      <w:pPr>
        <w:widowControl w:val="0"/>
        <w:numPr>
          <w:ilvl w:val="0"/>
          <w:numId w:val="46"/>
        </w:numPr>
        <w:tabs>
          <w:tab w:val="left" w:pos="720"/>
          <w:tab w:val="left" w:pos="1134"/>
        </w:tabs>
        <w:overflowPunct w:val="0"/>
        <w:autoSpaceDE w:val="0"/>
        <w:autoSpaceDN w:val="0"/>
        <w:adjustRightInd w:val="0"/>
        <w:spacing w:after="0" w:line="240" w:lineRule="auto"/>
        <w:ind w:left="0" w:firstLine="709"/>
        <w:jc w:val="both"/>
        <w:rPr>
          <w:rFonts w:ascii="Times New Roman" w:eastAsia="Times New Roman" w:hAnsi="Times New Roman" w:cs="Times New Roman"/>
          <w:bCs/>
          <w:lang w:eastAsia="ru-RU"/>
        </w:rPr>
      </w:pPr>
      <w:r w:rsidRPr="00D11896">
        <w:rPr>
          <w:rFonts w:ascii="Times New Roman" w:eastAsia="Times New Roman" w:hAnsi="Times New Roman" w:cs="Times New Roman"/>
          <w:bCs/>
          <w:lang w:eastAsia="ru-RU"/>
        </w:rPr>
        <w:t>Участник процедуры закупки указывает свое фирменное наименование (в </w:t>
      </w:r>
      <w:proofErr w:type="spellStart"/>
      <w:r w:rsidRPr="00D11896">
        <w:rPr>
          <w:rFonts w:ascii="Times New Roman" w:eastAsia="Times New Roman" w:hAnsi="Times New Roman" w:cs="Times New Roman"/>
          <w:bCs/>
          <w:lang w:eastAsia="ru-RU"/>
        </w:rPr>
        <w:t>т.ч</w:t>
      </w:r>
      <w:proofErr w:type="spellEnd"/>
      <w:r w:rsidRPr="00D11896">
        <w:rPr>
          <w:rFonts w:ascii="Times New Roman" w:eastAsia="Times New Roman" w:hAnsi="Times New Roman" w:cs="Times New Roman"/>
          <w:bCs/>
          <w:lang w:eastAsia="ru-RU"/>
        </w:rPr>
        <w:t>. организационно-правовую форму).</w:t>
      </w:r>
    </w:p>
    <w:p w:rsidR="00D11896" w:rsidRPr="00D11896" w:rsidRDefault="00D11896" w:rsidP="00D11896">
      <w:pPr>
        <w:widowControl w:val="0"/>
        <w:numPr>
          <w:ilvl w:val="0"/>
          <w:numId w:val="46"/>
        </w:numPr>
        <w:tabs>
          <w:tab w:val="left" w:pos="720"/>
          <w:tab w:val="left" w:pos="1134"/>
        </w:tabs>
        <w:overflowPunct w:val="0"/>
        <w:autoSpaceDE w:val="0"/>
        <w:autoSpaceDN w:val="0"/>
        <w:adjustRightInd w:val="0"/>
        <w:spacing w:after="0" w:line="240" w:lineRule="auto"/>
        <w:ind w:left="0" w:firstLine="709"/>
        <w:jc w:val="both"/>
        <w:rPr>
          <w:rFonts w:ascii="Times New Roman" w:eastAsia="Times New Roman" w:hAnsi="Times New Roman" w:cs="Times New Roman"/>
          <w:bCs/>
          <w:lang w:eastAsia="ru-RU"/>
        </w:rPr>
      </w:pPr>
      <w:r w:rsidRPr="00D11896">
        <w:rPr>
          <w:rFonts w:ascii="Times New Roman" w:eastAsia="Times New Roman" w:hAnsi="Times New Roman" w:cs="Times New Roman"/>
          <w:bCs/>
          <w:lang w:eastAsia="ru-RU"/>
        </w:rPr>
        <w:t>Участник процедуры должен указать  товарный  знак (его словесное обозначение) предлагаемого для поставки товара (за исключением случаев, предусмотренных законом) и конкретные показатели такого товара, соответствующие значениям (значениям эквивалентности), установленным в настоящей документации о проведении открытого запроса предложений в электронной форме.</w:t>
      </w:r>
    </w:p>
    <w:p w:rsidR="00D11896" w:rsidRPr="00D11896" w:rsidRDefault="00D11896" w:rsidP="00D11896">
      <w:pPr>
        <w:widowControl w:val="0"/>
        <w:numPr>
          <w:ilvl w:val="0"/>
          <w:numId w:val="46"/>
        </w:numPr>
        <w:tabs>
          <w:tab w:val="left" w:pos="720"/>
          <w:tab w:val="left" w:pos="1134"/>
        </w:tabs>
        <w:overflowPunct w:val="0"/>
        <w:autoSpaceDE w:val="0"/>
        <w:autoSpaceDN w:val="0"/>
        <w:adjustRightInd w:val="0"/>
        <w:spacing w:after="0" w:line="240" w:lineRule="auto"/>
        <w:ind w:left="0" w:firstLine="709"/>
        <w:jc w:val="both"/>
        <w:rPr>
          <w:rFonts w:ascii="Times New Roman" w:eastAsia="Times New Roman" w:hAnsi="Times New Roman" w:cs="Times New Roman"/>
          <w:bCs/>
          <w:lang w:eastAsia="ru-RU"/>
        </w:rPr>
      </w:pPr>
      <w:r w:rsidRPr="00D11896">
        <w:rPr>
          <w:rFonts w:ascii="Times New Roman" w:eastAsia="Times New Roman" w:hAnsi="Times New Roman" w:cs="Times New Roman"/>
          <w:bCs/>
          <w:lang w:eastAsia="ru-RU"/>
        </w:rPr>
        <w:t>При описании товара участник размещения заказа должен применять общепринятые обозначения и наименования в соответствии  с требованиями действующих нормативных правовых актов, если иное не указано в настоящей документации об аукционе.</w:t>
      </w:r>
    </w:p>
    <w:p w:rsidR="00D11896" w:rsidRPr="00D11896" w:rsidRDefault="00D11896" w:rsidP="00D11896">
      <w:pPr>
        <w:widowControl w:val="0"/>
        <w:numPr>
          <w:ilvl w:val="0"/>
          <w:numId w:val="46"/>
        </w:numPr>
        <w:tabs>
          <w:tab w:val="left" w:pos="720"/>
          <w:tab w:val="left" w:pos="1134"/>
        </w:tabs>
        <w:overflowPunct w:val="0"/>
        <w:autoSpaceDE w:val="0"/>
        <w:autoSpaceDN w:val="0"/>
        <w:adjustRightInd w:val="0"/>
        <w:spacing w:after="0" w:line="240" w:lineRule="auto"/>
        <w:ind w:left="0" w:firstLine="709"/>
        <w:jc w:val="both"/>
        <w:rPr>
          <w:rFonts w:ascii="Times New Roman" w:eastAsia="Times New Roman" w:hAnsi="Times New Roman" w:cs="Times New Roman"/>
          <w:bCs/>
          <w:lang w:eastAsia="ru-RU"/>
        </w:rPr>
      </w:pPr>
      <w:r w:rsidRPr="00D11896">
        <w:rPr>
          <w:rFonts w:ascii="Times New Roman" w:eastAsia="Times New Roman" w:hAnsi="Times New Roman" w:cs="Times New Roman"/>
          <w:bCs/>
          <w:lang w:eastAsia="ru-RU"/>
        </w:rPr>
        <w:t>Выше приведена форма титульного листа Технического предложения.</w:t>
      </w:r>
    </w:p>
    <w:p w:rsidR="00D11896" w:rsidRPr="00D11896" w:rsidRDefault="00D11896" w:rsidP="00D11896">
      <w:pPr>
        <w:widowControl w:val="0"/>
        <w:numPr>
          <w:ilvl w:val="0"/>
          <w:numId w:val="46"/>
        </w:numPr>
        <w:tabs>
          <w:tab w:val="left" w:pos="720"/>
          <w:tab w:val="left" w:pos="1134"/>
        </w:tabs>
        <w:overflowPunct w:val="0"/>
        <w:autoSpaceDE w:val="0"/>
        <w:autoSpaceDN w:val="0"/>
        <w:adjustRightInd w:val="0"/>
        <w:spacing w:after="0" w:line="240" w:lineRule="auto"/>
        <w:ind w:left="0" w:firstLine="709"/>
        <w:jc w:val="both"/>
        <w:rPr>
          <w:rFonts w:ascii="Times New Roman" w:eastAsia="Times New Roman" w:hAnsi="Times New Roman" w:cs="Times New Roman"/>
          <w:bCs/>
          <w:lang w:eastAsia="ru-RU"/>
        </w:rPr>
      </w:pPr>
      <w:r w:rsidRPr="00D11896">
        <w:rPr>
          <w:rFonts w:ascii="Times New Roman" w:eastAsia="Times New Roman" w:hAnsi="Times New Roman" w:cs="Times New Roman"/>
          <w:bCs/>
          <w:lang w:eastAsia="ru-RU"/>
        </w:rPr>
        <w:t>Техническое предложение участника процедуры закупки, помимо материалов, указанных в тексте технических требований, должно включать:</w:t>
      </w:r>
    </w:p>
    <w:p w:rsidR="00D11896" w:rsidRPr="00D11896" w:rsidRDefault="00D11896" w:rsidP="00D11896">
      <w:pPr>
        <w:widowControl w:val="0"/>
        <w:numPr>
          <w:ilvl w:val="4"/>
          <w:numId w:val="36"/>
        </w:numPr>
        <w:tabs>
          <w:tab w:val="left" w:pos="1134"/>
        </w:tabs>
        <w:spacing w:after="0" w:line="240" w:lineRule="auto"/>
        <w:ind w:left="0" w:firstLine="709"/>
        <w:jc w:val="both"/>
        <w:rPr>
          <w:rFonts w:ascii="Times New Roman" w:eastAsia="Times New Roman" w:hAnsi="Times New Roman" w:cs="Times New Roman"/>
          <w:bCs/>
          <w:lang w:eastAsia="ru-RU"/>
        </w:rPr>
      </w:pPr>
      <w:r w:rsidRPr="00D11896">
        <w:rPr>
          <w:rFonts w:ascii="Times New Roman" w:eastAsia="Times New Roman" w:hAnsi="Times New Roman" w:cs="Times New Roman"/>
          <w:bCs/>
          <w:lang w:eastAsia="ru-RU"/>
        </w:rPr>
        <w:t>описание товара с указанием характеристик предусмотренных документацией о проведении открытого запроса предложений</w:t>
      </w:r>
      <w:proofErr w:type="gramStart"/>
      <w:r w:rsidRPr="00D11896">
        <w:rPr>
          <w:rFonts w:ascii="Times New Roman" w:eastAsia="Times New Roman" w:hAnsi="Times New Roman" w:cs="Times New Roman"/>
          <w:bCs/>
          <w:lang w:eastAsia="ru-RU"/>
        </w:rPr>
        <w:t xml:space="preserve"> ;</w:t>
      </w:r>
      <w:proofErr w:type="gramEnd"/>
    </w:p>
    <w:p w:rsidR="00D11896" w:rsidRPr="00D11896" w:rsidRDefault="00D11896" w:rsidP="00D11896">
      <w:pPr>
        <w:widowControl w:val="0"/>
        <w:numPr>
          <w:ilvl w:val="4"/>
          <w:numId w:val="36"/>
        </w:numPr>
        <w:tabs>
          <w:tab w:val="left" w:pos="1134"/>
        </w:tabs>
        <w:spacing w:after="0" w:line="240" w:lineRule="auto"/>
        <w:ind w:left="0" w:firstLine="709"/>
        <w:jc w:val="both"/>
        <w:rPr>
          <w:rFonts w:ascii="Times New Roman" w:eastAsia="Times New Roman" w:hAnsi="Times New Roman" w:cs="Times New Roman"/>
          <w:bCs/>
          <w:lang w:eastAsia="ru-RU"/>
        </w:rPr>
      </w:pPr>
      <w:r w:rsidRPr="00D11896">
        <w:rPr>
          <w:rFonts w:ascii="Times New Roman" w:eastAsia="Times New Roman" w:hAnsi="Times New Roman" w:cs="Times New Roman"/>
          <w:bCs/>
          <w:lang w:eastAsia="ru-RU"/>
        </w:rPr>
        <w:t>документы на виды деятельности, связанные с выполнением договора, вместе с приложениями, описывающими конкретные виды деятельности;</w:t>
      </w:r>
    </w:p>
    <w:p w:rsidR="00D11896" w:rsidRPr="00D11896" w:rsidRDefault="00D11896" w:rsidP="00D11896">
      <w:pPr>
        <w:widowControl w:val="0"/>
        <w:numPr>
          <w:ilvl w:val="4"/>
          <w:numId w:val="36"/>
        </w:numPr>
        <w:tabs>
          <w:tab w:val="left" w:pos="1134"/>
        </w:tabs>
        <w:spacing w:after="0" w:line="240" w:lineRule="auto"/>
        <w:ind w:left="0" w:firstLine="709"/>
        <w:jc w:val="both"/>
        <w:rPr>
          <w:rFonts w:ascii="Times New Roman" w:eastAsia="Times New Roman" w:hAnsi="Times New Roman" w:cs="Times New Roman"/>
          <w:bCs/>
          <w:lang w:eastAsia="ru-RU"/>
        </w:rPr>
      </w:pPr>
      <w:r w:rsidRPr="00D11896">
        <w:rPr>
          <w:rFonts w:ascii="Times New Roman" w:eastAsia="Times New Roman" w:hAnsi="Times New Roman" w:cs="Times New Roman"/>
          <w:bCs/>
          <w:snapToGrid w:val="0"/>
          <w:lang w:eastAsia="ru-RU"/>
        </w:rPr>
        <w:t>таблица соответствия своего технического предложения техническому   заданию документации в соответствии с приведенной формой:</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6946"/>
        <w:gridCol w:w="1843"/>
      </w:tblGrid>
      <w:tr w:rsidR="00D11896" w:rsidRPr="00D11896" w:rsidTr="00DE30EE">
        <w:trPr>
          <w:trHeight w:val="392"/>
          <w:tblHeader/>
        </w:trPr>
        <w:tc>
          <w:tcPr>
            <w:tcW w:w="567" w:type="dxa"/>
            <w:vAlign w:val="center"/>
          </w:tcPr>
          <w:p w:rsidR="00D11896" w:rsidRPr="00D11896" w:rsidRDefault="00D11896" w:rsidP="00D11896">
            <w:pPr>
              <w:widowControl w:val="0"/>
              <w:spacing w:after="0" w:line="240" w:lineRule="auto"/>
              <w:ind w:firstLine="709"/>
              <w:jc w:val="center"/>
              <w:rPr>
                <w:rFonts w:ascii="Times New Roman" w:eastAsia="Times New Roman" w:hAnsi="Times New Roman" w:cs="Times New Roman"/>
                <w:lang w:eastAsia="ru-RU"/>
              </w:rPr>
            </w:pPr>
            <w:r w:rsidRPr="00D11896">
              <w:rPr>
                <w:rFonts w:ascii="Times New Roman" w:eastAsia="Times New Roman" w:hAnsi="Times New Roman" w:cs="Times New Roman"/>
                <w:lang w:eastAsia="ru-RU"/>
              </w:rPr>
              <w:t>№</w:t>
            </w:r>
          </w:p>
        </w:tc>
        <w:tc>
          <w:tcPr>
            <w:tcW w:w="6946" w:type="dxa"/>
            <w:vAlign w:val="center"/>
          </w:tcPr>
          <w:p w:rsidR="00D11896" w:rsidRPr="00D11896" w:rsidRDefault="00D11896" w:rsidP="00D11896">
            <w:pPr>
              <w:widowControl w:val="0"/>
              <w:spacing w:after="0" w:line="240" w:lineRule="auto"/>
              <w:ind w:firstLine="709"/>
              <w:jc w:val="center"/>
              <w:rPr>
                <w:rFonts w:ascii="Times New Roman" w:eastAsia="Times New Roman" w:hAnsi="Times New Roman" w:cs="Times New Roman"/>
                <w:lang w:eastAsia="ru-RU"/>
              </w:rPr>
            </w:pPr>
            <w:r w:rsidRPr="00D11896">
              <w:rPr>
                <w:rFonts w:ascii="Times New Roman" w:eastAsia="Times New Roman" w:hAnsi="Times New Roman" w:cs="Times New Roman"/>
                <w:lang w:eastAsia="ru-RU"/>
              </w:rPr>
              <w:t>№ пункта Т3 или наименование товаров, работ, услуг</w:t>
            </w:r>
          </w:p>
        </w:tc>
        <w:tc>
          <w:tcPr>
            <w:tcW w:w="1843" w:type="dxa"/>
            <w:vAlign w:val="center"/>
          </w:tcPr>
          <w:p w:rsidR="00D11896" w:rsidRPr="00D11896" w:rsidRDefault="00D11896" w:rsidP="00442FB2">
            <w:pPr>
              <w:widowControl w:val="0"/>
              <w:spacing w:after="0" w:line="240" w:lineRule="auto"/>
              <w:rPr>
                <w:rFonts w:ascii="Times New Roman" w:eastAsia="Times New Roman" w:hAnsi="Times New Roman" w:cs="Times New Roman"/>
                <w:lang w:eastAsia="ru-RU"/>
              </w:rPr>
            </w:pPr>
            <w:r w:rsidRPr="00D11896">
              <w:rPr>
                <w:rFonts w:ascii="Times New Roman" w:eastAsia="Times New Roman" w:hAnsi="Times New Roman" w:cs="Times New Roman"/>
                <w:lang w:eastAsia="ru-RU"/>
              </w:rPr>
              <w:t>Пояснения</w:t>
            </w:r>
          </w:p>
        </w:tc>
      </w:tr>
      <w:tr w:rsidR="00D11896" w:rsidRPr="00D11896" w:rsidTr="00DE30EE">
        <w:trPr>
          <w:trHeight w:val="245"/>
        </w:trPr>
        <w:tc>
          <w:tcPr>
            <w:tcW w:w="567" w:type="dxa"/>
            <w:vAlign w:val="center"/>
          </w:tcPr>
          <w:p w:rsidR="00D11896" w:rsidRPr="00D11896" w:rsidRDefault="00D11896" w:rsidP="00D11896">
            <w:pPr>
              <w:widowControl w:val="0"/>
              <w:spacing w:after="0" w:line="240" w:lineRule="auto"/>
              <w:ind w:firstLine="709"/>
              <w:jc w:val="center"/>
              <w:rPr>
                <w:rFonts w:ascii="Times New Roman" w:eastAsia="Times New Roman" w:hAnsi="Times New Roman" w:cs="Times New Roman"/>
                <w:lang w:eastAsia="ru-RU"/>
              </w:rPr>
            </w:pPr>
          </w:p>
        </w:tc>
        <w:tc>
          <w:tcPr>
            <w:tcW w:w="6946" w:type="dxa"/>
            <w:vAlign w:val="center"/>
          </w:tcPr>
          <w:p w:rsidR="00D11896" w:rsidRPr="00D11896" w:rsidRDefault="00D11896" w:rsidP="00D11896">
            <w:pPr>
              <w:widowControl w:val="0"/>
              <w:spacing w:after="0" w:line="240" w:lineRule="auto"/>
              <w:ind w:firstLine="709"/>
              <w:jc w:val="center"/>
              <w:rPr>
                <w:rFonts w:ascii="Times New Roman" w:eastAsia="Times New Roman" w:hAnsi="Times New Roman" w:cs="Times New Roman"/>
                <w:lang w:eastAsia="ru-RU"/>
              </w:rPr>
            </w:pPr>
          </w:p>
        </w:tc>
        <w:tc>
          <w:tcPr>
            <w:tcW w:w="1843" w:type="dxa"/>
            <w:vAlign w:val="center"/>
          </w:tcPr>
          <w:p w:rsidR="00D11896" w:rsidRPr="00D11896" w:rsidRDefault="00D11896" w:rsidP="00D11896">
            <w:pPr>
              <w:widowControl w:val="0"/>
              <w:spacing w:after="0" w:line="240" w:lineRule="auto"/>
              <w:ind w:firstLine="709"/>
              <w:jc w:val="center"/>
              <w:rPr>
                <w:rFonts w:ascii="Times New Roman" w:eastAsia="Times New Roman" w:hAnsi="Times New Roman" w:cs="Times New Roman"/>
                <w:lang w:eastAsia="ru-RU"/>
              </w:rPr>
            </w:pPr>
          </w:p>
        </w:tc>
      </w:tr>
    </w:tbl>
    <w:p w:rsidR="00D11896" w:rsidRPr="00D11896" w:rsidRDefault="00D11896" w:rsidP="00D11896">
      <w:pPr>
        <w:widowControl w:val="0"/>
        <w:shd w:val="clear" w:color="auto" w:fill="FFFFFF"/>
        <w:tabs>
          <w:tab w:val="left" w:pos="1080"/>
        </w:tabs>
        <w:spacing w:after="0" w:line="240" w:lineRule="auto"/>
        <w:ind w:firstLine="709"/>
        <w:rPr>
          <w:rFonts w:ascii="Times New Roman" w:eastAsia="Times New Roman" w:hAnsi="Times New Roman" w:cs="Times New Roman"/>
          <w:lang w:eastAsia="ru-RU"/>
        </w:rPr>
        <w:sectPr w:rsidR="00D11896" w:rsidRPr="00D11896" w:rsidSect="00142978">
          <w:pgSz w:w="11907" w:h="16840"/>
          <w:pgMar w:top="851" w:right="567" w:bottom="851" w:left="1134" w:header="567" w:footer="567" w:gutter="0"/>
          <w:cols w:space="720"/>
          <w:docGrid w:linePitch="360"/>
        </w:sectPr>
      </w:pPr>
    </w:p>
    <w:p w:rsidR="00D11896" w:rsidRPr="00D11896" w:rsidRDefault="00D11896" w:rsidP="00D11896">
      <w:pPr>
        <w:widowControl w:val="0"/>
        <w:tabs>
          <w:tab w:val="left" w:pos="709"/>
          <w:tab w:val="left" w:pos="1134"/>
        </w:tabs>
        <w:overflowPunct w:val="0"/>
        <w:autoSpaceDE w:val="0"/>
        <w:autoSpaceDN w:val="0"/>
        <w:adjustRightInd w:val="0"/>
        <w:spacing w:after="0" w:line="240" w:lineRule="auto"/>
        <w:ind w:firstLine="709"/>
        <w:jc w:val="right"/>
        <w:rPr>
          <w:rFonts w:ascii="Times New Roman" w:eastAsia="Times New Roman" w:hAnsi="Times New Roman" w:cs="Times New Roman"/>
          <w:lang w:eastAsia="ru-RU"/>
        </w:rPr>
      </w:pPr>
      <w:bookmarkStart w:id="116" w:name="_Toc279603147"/>
      <w:bookmarkStart w:id="117" w:name="_Toc295134178"/>
      <w:bookmarkStart w:id="118" w:name="_Toc315422455"/>
      <w:bookmarkStart w:id="119" w:name="_Toc235020001"/>
      <w:bookmarkStart w:id="120" w:name="_Toc235436488"/>
      <w:bookmarkStart w:id="121" w:name="_Toc251779154"/>
      <w:r w:rsidRPr="00D11896">
        <w:rPr>
          <w:rFonts w:ascii="Times New Roman" w:eastAsia="Times New Roman" w:hAnsi="Times New Roman" w:cs="Times New Roman"/>
          <w:lang w:eastAsia="ru-RU"/>
        </w:rPr>
        <w:lastRenderedPageBreak/>
        <w:t>Форма</w:t>
      </w:r>
      <w:r w:rsidR="00F801D9">
        <w:rPr>
          <w:rFonts w:ascii="Times New Roman" w:eastAsia="Times New Roman" w:hAnsi="Times New Roman" w:cs="Times New Roman"/>
          <w:lang w:eastAsia="ru-RU"/>
        </w:rPr>
        <w:t>5</w:t>
      </w:r>
      <w:r w:rsidRPr="00D11896">
        <w:rPr>
          <w:rFonts w:ascii="Times New Roman" w:eastAsia="Times New Roman" w:hAnsi="Times New Roman" w:cs="Times New Roman"/>
          <w:lang w:eastAsia="ru-RU"/>
        </w:rPr>
        <w:t>.</w:t>
      </w:r>
    </w:p>
    <w:p w:rsidR="00D11896" w:rsidRPr="00D11896" w:rsidRDefault="00D11896" w:rsidP="00D11896">
      <w:pPr>
        <w:widowControl w:val="0"/>
        <w:overflowPunct w:val="0"/>
        <w:autoSpaceDE w:val="0"/>
        <w:autoSpaceDN w:val="0"/>
        <w:adjustRightInd w:val="0"/>
        <w:spacing w:after="0" w:line="240" w:lineRule="auto"/>
        <w:ind w:firstLine="709"/>
        <w:jc w:val="right"/>
        <w:rPr>
          <w:rFonts w:ascii="Times New Roman" w:eastAsia="Times New Roman" w:hAnsi="Times New Roman" w:cs="Times New Roman"/>
          <w:bCs/>
          <w:iCs/>
          <w:lang w:eastAsia="ru-RU"/>
        </w:rPr>
      </w:pPr>
    </w:p>
    <w:p w:rsidR="00D11896" w:rsidRPr="00D11896" w:rsidRDefault="00D11896" w:rsidP="00D11896">
      <w:pPr>
        <w:widowControl w:val="0"/>
        <w:overflowPunct w:val="0"/>
        <w:autoSpaceDE w:val="0"/>
        <w:autoSpaceDN w:val="0"/>
        <w:adjustRightInd w:val="0"/>
        <w:spacing w:after="0" w:line="240" w:lineRule="auto"/>
        <w:ind w:firstLine="709"/>
        <w:jc w:val="right"/>
        <w:rPr>
          <w:rFonts w:ascii="Times New Roman" w:eastAsia="Times New Roman" w:hAnsi="Times New Roman" w:cs="Times New Roman"/>
          <w:bCs/>
          <w:iCs/>
          <w:lang w:eastAsia="ru-RU"/>
        </w:rPr>
      </w:pPr>
      <w:r w:rsidRPr="00D11896">
        <w:rPr>
          <w:rFonts w:ascii="Times New Roman" w:eastAsia="Times New Roman" w:hAnsi="Times New Roman" w:cs="Times New Roman"/>
          <w:bCs/>
          <w:iCs/>
          <w:lang w:eastAsia="ru-RU"/>
        </w:rPr>
        <w:t>Приложение к заявке о подаче Предложения</w:t>
      </w:r>
    </w:p>
    <w:p w:rsidR="00D11896" w:rsidRPr="00D11896" w:rsidRDefault="00D11896" w:rsidP="00D11896">
      <w:pPr>
        <w:widowControl w:val="0"/>
        <w:overflowPunct w:val="0"/>
        <w:autoSpaceDE w:val="0"/>
        <w:autoSpaceDN w:val="0"/>
        <w:adjustRightInd w:val="0"/>
        <w:spacing w:after="0" w:line="240" w:lineRule="auto"/>
        <w:ind w:firstLine="709"/>
        <w:jc w:val="right"/>
        <w:rPr>
          <w:rFonts w:ascii="Times New Roman" w:eastAsia="Times New Roman" w:hAnsi="Times New Roman" w:cs="Times New Roman"/>
          <w:bCs/>
          <w:iCs/>
          <w:lang w:eastAsia="ru-RU"/>
        </w:rPr>
      </w:pPr>
      <w:r w:rsidRPr="00D11896">
        <w:rPr>
          <w:rFonts w:ascii="Times New Roman" w:eastAsia="Times New Roman" w:hAnsi="Times New Roman" w:cs="Times New Roman"/>
          <w:bCs/>
          <w:iCs/>
          <w:lang w:eastAsia="ru-RU"/>
        </w:rPr>
        <w:t xml:space="preserve"> от «___» __________ 20___ г. № ______</w:t>
      </w:r>
    </w:p>
    <w:p w:rsidR="00D11896" w:rsidRPr="00D11896" w:rsidRDefault="00D11896" w:rsidP="00D11896">
      <w:pPr>
        <w:widowControl w:val="0"/>
        <w:numPr>
          <w:ilvl w:val="1"/>
          <w:numId w:val="0"/>
        </w:numPr>
        <w:tabs>
          <w:tab w:val="left" w:pos="1134"/>
        </w:tabs>
        <w:spacing w:after="0" w:line="240" w:lineRule="auto"/>
        <w:ind w:firstLine="709"/>
        <w:jc w:val="center"/>
        <w:outlineLvl w:val="1"/>
        <w:rPr>
          <w:rFonts w:ascii="Times New Roman" w:eastAsia="Times New Roman" w:hAnsi="Times New Roman" w:cs="Times New Roman"/>
          <w:bCs/>
          <w:iCs/>
          <w:lang w:eastAsia="ru-RU"/>
        </w:rPr>
      </w:pPr>
    </w:p>
    <w:p w:rsidR="00D11896" w:rsidRPr="00D11896" w:rsidRDefault="00D11896" w:rsidP="00D11896">
      <w:pPr>
        <w:widowControl w:val="0"/>
        <w:numPr>
          <w:ilvl w:val="1"/>
          <w:numId w:val="0"/>
        </w:numPr>
        <w:tabs>
          <w:tab w:val="left" w:pos="1134"/>
        </w:tabs>
        <w:spacing w:after="0" w:line="240" w:lineRule="auto"/>
        <w:ind w:firstLine="709"/>
        <w:jc w:val="center"/>
        <w:outlineLvl w:val="1"/>
        <w:rPr>
          <w:rFonts w:ascii="Times New Roman" w:eastAsia="Times New Roman" w:hAnsi="Times New Roman" w:cs="Times New Roman"/>
          <w:bCs/>
          <w:iCs/>
          <w:lang w:eastAsia="ru-RU"/>
        </w:rPr>
      </w:pPr>
    </w:p>
    <w:p w:rsidR="00D11896" w:rsidRPr="00D11896" w:rsidRDefault="00D11896" w:rsidP="00D11896">
      <w:pPr>
        <w:widowControl w:val="0"/>
        <w:numPr>
          <w:ilvl w:val="1"/>
          <w:numId w:val="0"/>
        </w:numPr>
        <w:tabs>
          <w:tab w:val="left" w:pos="1134"/>
        </w:tabs>
        <w:spacing w:after="0" w:line="240" w:lineRule="auto"/>
        <w:ind w:firstLine="709"/>
        <w:jc w:val="center"/>
        <w:outlineLvl w:val="1"/>
        <w:rPr>
          <w:rFonts w:ascii="Times New Roman" w:eastAsia="Times New Roman" w:hAnsi="Times New Roman" w:cs="Times New Roman"/>
          <w:bCs/>
          <w:iCs/>
          <w:lang w:eastAsia="ru-RU"/>
        </w:rPr>
      </w:pPr>
      <w:r w:rsidRPr="00D11896">
        <w:rPr>
          <w:rFonts w:ascii="Times New Roman" w:eastAsia="Times New Roman" w:hAnsi="Times New Roman" w:cs="Times New Roman"/>
          <w:bCs/>
          <w:iCs/>
          <w:lang w:eastAsia="ru-RU"/>
        </w:rPr>
        <w:t>СВОДНАЯ ТАБЛИЦА СТОИМОСТИ (Форма)</w:t>
      </w:r>
      <w:bookmarkEnd w:id="116"/>
      <w:bookmarkEnd w:id="117"/>
      <w:bookmarkEnd w:id="118"/>
    </w:p>
    <w:p w:rsidR="00D11896" w:rsidRPr="00D11896" w:rsidRDefault="00D11896" w:rsidP="00D11896">
      <w:pPr>
        <w:widowControl w:val="0"/>
        <w:spacing w:after="0" w:line="240" w:lineRule="auto"/>
        <w:ind w:firstLine="709"/>
        <w:rPr>
          <w:rFonts w:ascii="Times New Roman" w:eastAsia="Times New Roman" w:hAnsi="Times New Roman" w:cs="Times New Roman"/>
          <w:lang w:eastAsia="ru-RU"/>
        </w:rPr>
      </w:pPr>
    </w:p>
    <w:p w:rsidR="00D11896" w:rsidRPr="00D11896" w:rsidRDefault="00D11896" w:rsidP="00D11896">
      <w:pPr>
        <w:widowControl w:val="0"/>
        <w:spacing w:after="0" w:line="240" w:lineRule="auto"/>
        <w:ind w:firstLine="709"/>
        <w:rPr>
          <w:rFonts w:ascii="Times New Roman" w:eastAsia="Times New Roman" w:hAnsi="Times New Roman" w:cs="Times New Roman"/>
          <w:bCs/>
          <w:lang w:eastAsia="ru-RU"/>
        </w:rPr>
      </w:pPr>
      <w:r w:rsidRPr="00D11896">
        <w:rPr>
          <w:rFonts w:ascii="Times New Roman" w:eastAsia="Times New Roman" w:hAnsi="Times New Roman" w:cs="Times New Roman"/>
          <w:lang w:eastAsia="ru-RU"/>
        </w:rPr>
        <w:t>Участник процедуры закупки_________________________</w:t>
      </w:r>
      <w:r w:rsidRPr="00D11896">
        <w:rPr>
          <w:rFonts w:ascii="Times New Roman" w:eastAsia="Times New Roman" w:hAnsi="Times New Roman" w:cs="Times New Roman"/>
          <w:bCs/>
          <w:lang w:eastAsia="ru-RU"/>
        </w:rPr>
        <w:t xml:space="preserve">__________ </w:t>
      </w:r>
    </w:p>
    <w:p w:rsidR="00D11896" w:rsidRPr="00D11896" w:rsidRDefault="00D11896" w:rsidP="00D11896">
      <w:pPr>
        <w:widowControl w:val="0"/>
        <w:spacing w:after="0" w:line="240" w:lineRule="auto"/>
        <w:ind w:firstLine="709"/>
        <w:rPr>
          <w:rFonts w:ascii="Times New Roman" w:eastAsia="Times New Roman" w:hAnsi="Times New Roman" w:cs="Times New Roman"/>
          <w:lang w:eastAsia="ru-RU"/>
        </w:rPr>
      </w:pPr>
      <w:r w:rsidRPr="00D11896">
        <w:rPr>
          <w:rFonts w:ascii="Times New Roman" w:eastAsia="Times New Roman" w:hAnsi="Times New Roman" w:cs="Times New Roman"/>
          <w:lang w:eastAsia="ru-RU"/>
        </w:rPr>
        <w:t>В ценах на момент подачи Предложения: «___» __________ 20___ года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7"/>
        <w:gridCol w:w="1605"/>
        <w:gridCol w:w="1734"/>
        <w:gridCol w:w="1734"/>
        <w:gridCol w:w="2015"/>
        <w:gridCol w:w="2050"/>
      </w:tblGrid>
      <w:tr w:rsidR="00D11896" w:rsidRPr="00D11896" w:rsidTr="00DE30EE">
        <w:trPr>
          <w:cantSplit/>
          <w:trHeight w:val="1629"/>
        </w:trPr>
        <w:tc>
          <w:tcPr>
            <w:tcW w:w="597" w:type="dxa"/>
            <w:vAlign w:val="center"/>
          </w:tcPr>
          <w:p w:rsidR="00D11896" w:rsidRPr="00D11896" w:rsidRDefault="00D11896" w:rsidP="00D11896">
            <w:pPr>
              <w:widowControl w:val="0"/>
              <w:autoSpaceDE w:val="0"/>
              <w:autoSpaceDN w:val="0"/>
              <w:snapToGrid w:val="0"/>
              <w:spacing w:after="0" w:line="240" w:lineRule="auto"/>
              <w:jc w:val="center"/>
              <w:rPr>
                <w:rFonts w:ascii="Times New Roman" w:eastAsia="Times New Roman" w:hAnsi="Times New Roman" w:cs="Times New Roman"/>
                <w:bCs/>
                <w:color w:val="000000"/>
                <w:lang w:eastAsia="ru-RU"/>
              </w:rPr>
            </w:pPr>
            <w:r w:rsidRPr="00D11896">
              <w:rPr>
                <w:rFonts w:ascii="Times New Roman" w:eastAsia="Times New Roman" w:hAnsi="Times New Roman" w:cs="Times New Roman"/>
                <w:bCs/>
                <w:color w:val="000000"/>
                <w:lang w:eastAsia="ru-RU"/>
              </w:rPr>
              <w:t xml:space="preserve">№ </w:t>
            </w:r>
            <w:proofErr w:type="gramStart"/>
            <w:r w:rsidRPr="00D11896">
              <w:rPr>
                <w:rFonts w:ascii="Times New Roman" w:eastAsia="Times New Roman" w:hAnsi="Times New Roman" w:cs="Times New Roman"/>
                <w:bCs/>
                <w:color w:val="000000"/>
                <w:lang w:eastAsia="ru-RU"/>
              </w:rPr>
              <w:t>п</w:t>
            </w:r>
            <w:proofErr w:type="gramEnd"/>
            <w:r w:rsidRPr="00D11896">
              <w:rPr>
                <w:rFonts w:ascii="Times New Roman" w:eastAsia="Times New Roman" w:hAnsi="Times New Roman" w:cs="Times New Roman"/>
                <w:bCs/>
                <w:color w:val="000000"/>
                <w:lang w:eastAsia="ru-RU"/>
              </w:rPr>
              <w:t>/п</w:t>
            </w:r>
          </w:p>
        </w:tc>
        <w:tc>
          <w:tcPr>
            <w:tcW w:w="1605" w:type="dxa"/>
            <w:vAlign w:val="center"/>
          </w:tcPr>
          <w:p w:rsidR="00D11896" w:rsidRPr="00D11896" w:rsidRDefault="00D11896" w:rsidP="00D11896">
            <w:pPr>
              <w:widowControl w:val="0"/>
              <w:autoSpaceDE w:val="0"/>
              <w:autoSpaceDN w:val="0"/>
              <w:snapToGrid w:val="0"/>
              <w:spacing w:after="0" w:line="240" w:lineRule="auto"/>
              <w:jc w:val="center"/>
              <w:rPr>
                <w:rFonts w:ascii="Times New Roman" w:eastAsia="Times New Roman" w:hAnsi="Times New Roman" w:cs="Times New Roman"/>
                <w:bCs/>
                <w:color w:val="000000"/>
                <w:lang w:eastAsia="ru-RU"/>
              </w:rPr>
            </w:pPr>
            <w:r w:rsidRPr="00D11896">
              <w:rPr>
                <w:rFonts w:ascii="Times New Roman" w:eastAsia="Times New Roman" w:hAnsi="Times New Roman" w:cs="Times New Roman"/>
                <w:color w:val="000000"/>
                <w:lang w:eastAsia="ru-RU"/>
              </w:rPr>
              <w:t xml:space="preserve">Наименование товара, </w:t>
            </w:r>
          </w:p>
        </w:tc>
        <w:tc>
          <w:tcPr>
            <w:tcW w:w="1734" w:type="dxa"/>
            <w:vAlign w:val="center"/>
          </w:tcPr>
          <w:p w:rsidR="00D11896" w:rsidRPr="00D11896" w:rsidRDefault="00D11896" w:rsidP="00D11896">
            <w:pPr>
              <w:widowControl w:val="0"/>
              <w:autoSpaceDE w:val="0"/>
              <w:autoSpaceDN w:val="0"/>
              <w:snapToGrid w:val="0"/>
              <w:spacing w:after="0" w:line="240" w:lineRule="auto"/>
              <w:jc w:val="center"/>
              <w:rPr>
                <w:rFonts w:ascii="Times New Roman" w:eastAsia="Times New Roman" w:hAnsi="Times New Roman" w:cs="Times New Roman"/>
                <w:color w:val="000000"/>
                <w:lang w:eastAsia="ru-RU"/>
              </w:rPr>
            </w:pPr>
            <w:r w:rsidRPr="00D11896">
              <w:rPr>
                <w:rFonts w:ascii="Times New Roman" w:eastAsia="Times New Roman" w:hAnsi="Times New Roman" w:cs="Times New Roman"/>
                <w:color w:val="000000"/>
                <w:lang w:eastAsia="ru-RU"/>
              </w:rPr>
              <w:t>Единица измерения</w:t>
            </w:r>
          </w:p>
        </w:tc>
        <w:tc>
          <w:tcPr>
            <w:tcW w:w="1734" w:type="dxa"/>
            <w:vAlign w:val="center"/>
          </w:tcPr>
          <w:p w:rsidR="00D11896" w:rsidRPr="00D11896" w:rsidRDefault="00D11896" w:rsidP="00D11896">
            <w:pPr>
              <w:widowControl w:val="0"/>
              <w:autoSpaceDE w:val="0"/>
              <w:autoSpaceDN w:val="0"/>
              <w:snapToGrid w:val="0"/>
              <w:spacing w:after="0" w:line="240" w:lineRule="auto"/>
              <w:jc w:val="center"/>
              <w:rPr>
                <w:rFonts w:ascii="Times New Roman" w:eastAsia="Times New Roman" w:hAnsi="Times New Roman" w:cs="Times New Roman"/>
                <w:color w:val="000000"/>
                <w:lang w:eastAsia="ru-RU"/>
              </w:rPr>
            </w:pPr>
            <w:r w:rsidRPr="00D11896">
              <w:rPr>
                <w:rFonts w:ascii="Times New Roman" w:eastAsia="Times New Roman" w:hAnsi="Times New Roman" w:cs="Times New Roman"/>
                <w:color w:val="000000"/>
                <w:lang w:eastAsia="ru-RU"/>
              </w:rPr>
              <w:t>Количество</w:t>
            </w:r>
          </w:p>
        </w:tc>
        <w:tc>
          <w:tcPr>
            <w:tcW w:w="2015" w:type="dxa"/>
            <w:vAlign w:val="center"/>
          </w:tcPr>
          <w:p w:rsidR="00D11896" w:rsidRPr="00D11896" w:rsidRDefault="00D11896" w:rsidP="00D11896">
            <w:pPr>
              <w:widowControl w:val="0"/>
              <w:autoSpaceDE w:val="0"/>
              <w:autoSpaceDN w:val="0"/>
              <w:snapToGrid w:val="0"/>
              <w:spacing w:after="0" w:line="240" w:lineRule="auto"/>
              <w:jc w:val="center"/>
              <w:rPr>
                <w:rFonts w:ascii="Times New Roman" w:eastAsia="Times New Roman" w:hAnsi="Times New Roman" w:cs="Times New Roman"/>
                <w:color w:val="000000"/>
                <w:lang w:eastAsia="ru-RU"/>
              </w:rPr>
            </w:pPr>
            <w:r w:rsidRPr="00D11896">
              <w:rPr>
                <w:rFonts w:ascii="Times New Roman" w:eastAsia="Times New Roman" w:hAnsi="Times New Roman" w:cs="Times New Roman"/>
                <w:color w:val="000000"/>
                <w:lang w:eastAsia="ru-RU"/>
              </w:rPr>
              <w:t>Цена за единицу</w:t>
            </w:r>
          </w:p>
        </w:tc>
        <w:tc>
          <w:tcPr>
            <w:tcW w:w="2050" w:type="dxa"/>
            <w:vAlign w:val="center"/>
          </w:tcPr>
          <w:p w:rsidR="00D11896" w:rsidRPr="00D11896" w:rsidRDefault="00D11896" w:rsidP="00D11896">
            <w:pPr>
              <w:widowControl w:val="0"/>
              <w:autoSpaceDE w:val="0"/>
              <w:autoSpaceDN w:val="0"/>
              <w:snapToGrid w:val="0"/>
              <w:spacing w:after="0" w:line="240" w:lineRule="auto"/>
              <w:jc w:val="center"/>
              <w:rPr>
                <w:rFonts w:ascii="Times New Roman" w:eastAsia="Times New Roman" w:hAnsi="Times New Roman" w:cs="Times New Roman"/>
                <w:color w:val="000000"/>
                <w:lang w:eastAsia="ru-RU"/>
              </w:rPr>
            </w:pPr>
            <w:r w:rsidRPr="00D11896">
              <w:rPr>
                <w:rFonts w:ascii="Times New Roman" w:eastAsia="Times New Roman" w:hAnsi="Times New Roman" w:cs="Times New Roman"/>
                <w:color w:val="000000"/>
                <w:lang w:eastAsia="ru-RU"/>
              </w:rPr>
              <w:t xml:space="preserve">Общая стоимость </w:t>
            </w:r>
          </w:p>
        </w:tc>
      </w:tr>
      <w:tr w:rsidR="00D11896" w:rsidRPr="00D11896" w:rsidTr="00DE30EE">
        <w:trPr>
          <w:cantSplit/>
          <w:trHeight w:val="277"/>
        </w:trPr>
        <w:tc>
          <w:tcPr>
            <w:tcW w:w="597" w:type="dxa"/>
          </w:tcPr>
          <w:p w:rsidR="00D11896" w:rsidRPr="00D11896" w:rsidRDefault="00D11896" w:rsidP="00D11896">
            <w:pPr>
              <w:widowControl w:val="0"/>
              <w:autoSpaceDE w:val="0"/>
              <w:autoSpaceDN w:val="0"/>
              <w:snapToGrid w:val="0"/>
              <w:spacing w:after="0" w:line="240" w:lineRule="auto"/>
              <w:jc w:val="center"/>
              <w:rPr>
                <w:rFonts w:ascii="Times New Roman" w:eastAsia="Times New Roman" w:hAnsi="Times New Roman" w:cs="Times New Roman"/>
                <w:bCs/>
                <w:color w:val="000000"/>
                <w:lang w:eastAsia="ru-RU"/>
              </w:rPr>
            </w:pPr>
            <w:r w:rsidRPr="00D11896">
              <w:rPr>
                <w:rFonts w:ascii="Times New Roman" w:eastAsia="Times New Roman" w:hAnsi="Times New Roman" w:cs="Times New Roman"/>
                <w:color w:val="000000"/>
                <w:lang w:eastAsia="ru-RU"/>
              </w:rPr>
              <w:t>1</w:t>
            </w:r>
          </w:p>
        </w:tc>
        <w:tc>
          <w:tcPr>
            <w:tcW w:w="1605" w:type="dxa"/>
          </w:tcPr>
          <w:p w:rsidR="00D11896" w:rsidRPr="00D11896" w:rsidRDefault="00D11896" w:rsidP="00D11896">
            <w:pPr>
              <w:widowControl w:val="0"/>
              <w:autoSpaceDE w:val="0"/>
              <w:autoSpaceDN w:val="0"/>
              <w:snapToGrid w:val="0"/>
              <w:spacing w:after="0" w:line="240" w:lineRule="auto"/>
              <w:jc w:val="center"/>
              <w:rPr>
                <w:rFonts w:ascii="Times New Roman" w:eastAsia="Times New Roman" w:hAnsi="Times New Roman" w:cs="Times New Roman"/>
                <w:bCs/>
                <w:color w:val="000000"/>
                <w:lang w:eastAsia="ru-RU"/>
              </w:rPr>
            </w:pPr>
            <w:r w:rsidRPr="00D11896">
              <w:rPr>
                <w:rFonts w:ascii="Times New Roman" w:eastAsia="Times New Roman" w:hAnsi="Times New Roman" w:cs="Times New Roman"/>
                <w:color w:val="000000"/>
                <w:lang w:eastAsia="ru-RU"/>
              </w:rPr>
              <w:t>2</w:t>
            </w:r>
          </w:p>
        </w:tc>
        <w:tc>
          <w:tcPr>
            <w:tcW w:w="1734" w:type="dxa"/>
          </w:tcPr>
          <w:p w:rsidR="00D11896" w:rsidRPr="00D11896" w:rsidRDefault="00D11896" w:rsidP="00D11896">
            <w:pPr>
              <w:widowControl w:val="0"/>
              <w:autoSpaceDE w:val="0"/>
              <w:autoSpaceDN w:val="0"/>
              <w:snapToGrid w:val="0"/>
              <w:spacing w:after="0" w:line="240" w:lineRule="auto"/>
              <w:jc w:val="center"/>
              <w:rPr>
                <w:rFonts w:ascii="Times New Roman" w:eastAsia="Times New Roman" w:hAnsi="Times New Roman" w:cs="Times New Roman"/>
                <w:bCs/>
                <w:color w:val="000000"/>
                <w:lang w:eastAsia="ru-RU"/>
              </w:rPr>
            </w:pPr>
            <w:r w:rsidRPr="00D11896">
              <w:rPr>
                <w:rFonts w:ascii="Times New Roman" w:eastAsia="Times New Roman" w:hAnsi="Times New Roman" w:cs="Times New Roman"/>
                <w:color w:val="000000"/>
                <w:lang w:eastAsia="ru-RU"/>
              </w:rPr>
              <w:t>3</w:t>
            </w:r>
          </w:p>
        </w:tc>
        <w:tc>
          <w:tcPr>
            <w:tcW w:w="1734" w:type="dxa"/>
          </w:tcPr>
          <w:p w:rsidR="00D11896" w:rsidRPr="00D11896" w:rsidRDefault="00D11896" w:rsidP="00D11896">
            <w:pPr>
              <w:widowControl w:val="0"/>
              <w:autoSpaceDE w:val="0"/>
              <w:autoSpaceDN w:val="0"/>
              <w:snapToGrid w:val="0"/>
              <w:spacing w:after="0" w:line="240" w:lineRule="auto"/>
              <w:jc w:val="center"/>
              <w:rPr>
                <w:rFonts w:ascii="Times New Roman" w:eastAsia="Times New Roman" w:hAnsi="Times New Roman" w:cs="Times New Roman"/>
                <w:bCs/>
                <w:color w:val="000000"/>
                <w:lang w:eastAsia="ru-RU"/>
              </w:rPr>
            </w:pPr>
            <w:r w:rsidRPr="00D11896">
              <w:rPr>
                <w:rFonts w:ascii="Times New Roman" w:eastAsia="Times New Roman" w:hAnsi="Times New Roman" w:cs="Times New Roman"/>
                <w:color w:val="000000"/>
                <w:lang w:eastAsia="ru-RU"/>
              </w:rPr>
              <w:t>4</w:t>
            </w:r>
          </w:p>
        </w:tc>
        <w:tc>
          <w:tcPr>
            <w:tcW w:w="2015" w:type="dxa"/>
          </w:tcPr>
          <w:p w:rsidR="00D11896" w:rsidRPr="00D11896" w:rsidRDefault="00D11896" w:rsidP="00D11896">
            <w:pPr>
              <w:widowControl w:val="0"/>
              <w:autoSpaceDE w:val="0"/>
              <w:autoSpaceDN w:val="0"/>
              <w:snapToGrid w:val="0"/>
              <w:spacing w:after="0" w:line="240" w:lineRule="auto"/>
              <w:jc w:val="center"/>
              <w:rPr>
                <w:rFonts w:ascii="Times New Roman" w:eastAsia="Times New Roman" w:hAnsi="Times New Roman" w:cs="Times New Roman"/>
                <w:bCs/>
                <w:color w:val="000000"/>
                <w:lang w:eastAsia="ru-RU"/>
              </w:rPr>
            </w:pPr>
            <w:r w:rsidRPr="00D11896">
              <w:rPr>
                <w:rFonts w:ascii="Times New Roman" w:eastAsia="Times New Roman" w:hAnsi="Times New Roman" w:cs="Times New Roman"/>
                <w:color w:val="000000"/>
                <w:lang w:eastAsia="ru-RU"/>
              </w:rPr>
              <w:t>5</w:t>
            </w:r>
          </w:p>
        </w:tc>
        <w:tc>
          <w:tcPr>
            <w:tcW w:w="2050" w:type="dxa"/>
          </w:tcPr>
          <w:p w:rsidR="00D11896" w:rsidRPr="00D11896" w:rsidRDefault="00D11896" w:rsidP="00D11896">
            <w:pPr>
              <w:widowControl w:val="0"/>
              <w:autoSpaceDE w:val="0"/>
              <w:autoSpaceDN w:val="0"/>
              <w:snapToGrid w:val="0"/>
              <w:spacing w:after="0" w:line="240" w:lineRule="auto"/>
              <w:jc w:val="center"/>
              <w:rPr>
                <w:rFonts w:ascii="Times New Roman" w:eastAsia="Times New Roman" w:hAnsi="Times New Roman" w:cs="Times New Roman"/>
                <w:bCs/>
                <w:color w:val="000000"/>
                <w:lang w:eastAsia="ru-RU"/>
              </w:rPr>
            </w:pPr>
            <w:r w:rsidRPr="00D11896">
              <w:rPr>
                <w:rFonts w:ascii="Times New Roman" w:eastAsia="Times New Roman" w:hAnsi="Times New Roman" w:cs="Times New Roman"/>
                <w:color w:val="000000"/>
                <w:lang w:eastAsia="ru-RU"/>
              </w:rPr>
              <w:t>6</w:t>
            </w:r>
          </w:p>
        </w:tc>
      </w:tr>
      <w:tr w:rsidR="00D11896" w:rsidRPr="00D11896" w:rsidTr="00DE30EE">
        <w:trPr>
          <w:cantSplit/>
          <w:trHeight w:val="355"/>
        </w:trPr>
        <w:tc>
          <w:tcPr>
            <w:tcW w:w="597" w:type="dxa"/>
          </w:tcPr>
          <w:p w:rsidR="00D11896" w:rsidRPr="00D11896" w:rsidRDefault="00D11896" w:rsidP="00D11896">
            <w:pPr>
              <w:widowControl w:val="0"/>
              <w:autoSpaceDE w:val="0"/>
              <w:autoSpaceDN w:val="0"/>
              <w:snapToGrid w:val="0"/>
              <w:spacing w:after="0" w:line="240" w:lineRule="auto"/>
              <w:jc w:val="center"/>
              <w:rPr>
                <w:rFonts w:ascii="Times New Roman" w:eastAsia="Times New Roman" w:hAnsi="Times New Roman" w:cs="Times New Roman"/>
                <w:bCs/>
                <w:color w:val="000000"/>
                <w:lang w:eastAsia="ru-RU"/>
              </w:rPr>
            </w:pPr>
          </w:p>
        </w:tc>
        <w:tc>
          <w:tcPr>
            <w:tcW w:w="1605" w:type="dxa"/>
          </w:tcPr>
          <w:p w:rsidR="00D11896" w:rsidRPr="00D11896" w:rsidRDefault="00D11896" w:rsidP="00D11896">
            <w:pPr>
              <w:widowControl w:val="0"/>
              <w:adjustRightInd w:val="0"/>
              <w:spacing w:after="0" w:line="240" w:lineRule="auto"/>
              <w:textAlignment w:val="baseline"/>
              <w:rPr>
                <w:rFonts w:ascii="Times New Roman" w:eastAsia="Times New Roman" w:hAnsi="Times New Roman" w:cs="Times New Roman"/>
                <w:b/>
                <w:bCs/>
                <w:lang w:eastAsia="ru-RU"/>
              </w:rPr>
            </w:pPr>
          </w:p>
        </w:tc>
        <w:tc>
          <w:tcPr>
            <w:tcW w:w="1734" w:type="dxa"/>
          </w:tcPr>
          <w:p w:rsidR="00D11896" w:rsidRPr="00D11896" w:rsidRDefault="00D11896" w:rsidP="00D11896">
            <w:pPr>
              <w:widowControl w:val="0"/>
              <w:autoSpaceDE w:val="0"/>
              <w:autoSpaceDN w:val="0"/>
              <w:snapToGrid w:val="0"/>
              <w:spacing w:after="0" w:line="240" w:lineRule="auto"/>
              <w:jc w:val="center"/>
              <w:rPr>
                <w:rFonts w:ascii="Times New Roman" w:eastAsia="Times New Roman" w:hAnsi="Times New Roman" w:cs="Times New Roman"/>
                <w:bCs/>
                <w:color w:val="000000"/>
                <w:lang w:eastAsia="ru-RU"/>
              </w:rPr>
            </w:pPr>
          </w:p>
        </w:tc>
        <w:tc>
          <w:tcPr>
            <w:tcW w:w="1734" w:type="dxa"/>
          </w:tcPr>
          <w:p w:rsidR="00D11896" w:rsidRPr="00D11896" w:rsidRDefault="00D11896" w:rsidP="00D11896">
            <w:pPr>
              <w:widowControl w:val="0"/>
              <w:autoSpaceDE w:val="0"/>
              <w:autoSpaceDN w:val="0"/>
              <w:snapToGrid w:val="0"/>
              <w:spacing w:after="0" w:line="240" w:lineRule="auto"/>
              <w:jc w:val="center"/>
              <w:rPr>
                <w:rFonts w:ascii="Times New Roman" w:eastAsia="Times New Roman" w:hAnsi="Times New Roman" w:cs="Times New Roman"/>
                <w:bCs/>
                <w:color w:val="000000"/>
                <w:lang w:eastAsia="ru-RU"/>
              </w:rPr>
            </w:pPr>
          </w:p>
        </w:tc>
        <w:tc>
          <w:tcPr>
            <w:tcW w:w="2015" w:type="dxa"/>
          </w:tcPr>
          <w:p w:rsidR="00D11896" w:rsidRPr="00D11896" w:rsidRDefault="00D11896" w:rsidP="00D11896">
            <w:pPr>
              <w:widowControl w:val="0"/>
              <w:autoSpaceDE w:val="0"/>
              <w:autoSpaceDN w:val="0"/>
              <w:snapToGrid w:val="0"/>
              <w:spacing w:after="0" w:line="240" w:lineRule="auto"/>
              <w:jc w:val="center"/>
              <w:rPr>
                <w:rFonts w:ascii="Times New Roman" w:eastAsia="Times New Roman" w:hAnsi="Times New Roman" w:cs="Times New Roman"/>
                <w:bCs/>
                <w:color w:val="000000"/>
                <w:lang w:eastAsia="ru-RU"/>
              </w:rPr>
            </w:pPr>
          </w:p>
        </w:tc>
        <w:tc>
          <w:tcPr>
            <w:tcW w:w="2050" w:type="dxa"/>
          </w:tcPr>
          <w:p w:rsidR="00D11896" w:rsidRPr="00D11896" w:rsidRDefault="00D11896" w:rsidP="00D11896">
            <w:pPr>
              <w:widowControl w:val="0"/>
              <w:autoSpaceDE w:val="0"/>
              <w:autoSpaceDN w:val="0"/>
              <w:snapToGrid w:val="0"/>
              <w:spacing w:after="0" w:line="240" w:lineRule="auto"/>
              <w:jc w:val="center"/>
              <w:rPr>
                <w:rFonts w:ascii="Times New Roman" w:eastAsia="Times New Roman" w:hAnsi="Times New Roman" w:cs="Times New Roman"/>
                <w:bCs/>
                <w:color w:val="000000"/>
                <w:lang w:eastAsia="ru-RU"/>
              </w:rPr>
            </w:pPr>
          </w:p>
        </w:tc>
      </w:tr>
      <w:tr w:rsidR="00D11896" w:rsidRPr="00D11896" w:rsidTr="00DE30EE">
        <w:trPr>
          <w:cantSplit/>
          <w:trHeight w:val="20"/>
        </w:trPr>
        <w:tc>
          <w:tcPr>
            <w:tcW w:w="597" w:type="dxa"/>
          </w:tcPr>
          <w:p w:rsidR="00D11896" w:rsidRPr="00D11896" w:rsidRDefault="00D11896" w:rsidP="00D11896">
            <w:pPr>
              <w:widowControl w:val="0"/>
              <w:autoSpaceDE w:val="0"/>
              <w:autoSpaceDN w:val="0"/>
              <w:snapToGrid w:val="0"/>
              <w:spacing w:after="0" w:line="240" w:lineRule="auto"/>
              <w:jc w:val="center"/>
              <w:rPr>
                <w:rFonts w:ascii="Times New Roman" w:eastAsia="Times New Roman" w:hAnsi="Times New Roman" w:cs="Times New Roman"/>
                <w:bCs/>
                <w:color w:val="000000"/>
                <w:lang w:eastAsia="ru-RU"/>
              </w:rPr>
            </w:pPr>
          </w:p>
        </w:tc>
        <w:tc>
          <w:tcPr>
            <w:tcW w:w="1605" w:type="dxa"/>
          </w:tcPr>
          <w:p w:rsidR="00D11896" w:rsidRPr="00D11896" w:rsidRDefault="00D11896" w:rsidP="00D11896">
            <w:pPr>
              <w:widowControl w:val="0"/>
              <w:spacing w:after="0" w:line="240" w:lineRule="auto"/>
              <w:rPr>
                <w:rFonts w:ascii="Times New Roman" w:eastAsia="Times New Roman" w:hAnsi="Times New Roman" w:cs="Times New Roman"/>
                <w:lang w:eastAsia="ru-RU"/>
              </w:rPr>
            </w:pPr>
          </w:p>
        </w:tc>
        <w:tc>
          <w:tcPr>
            <w:tcW w:w="1734" w:type="dxa"/>
          </w:tcPr>
          <w:p w:rsidR="00D11896" w:rsidRPr="00D11896" w:rsidRDefault="00D11896" w:rsidP="00D11896">
            <w:pPr>
              <w:widowControl w:val="0"/>
              <w:autoSpaceDE w:val="0"/>
              <w:autoSpaceDN w:val="0"/>
              <w:snapToGrid w:val="0"/>
              <w:spacing w:after="0" w:line="240" w:lineRule="auto"/>
              <w:jc w:val="center"/>
              <w:rPr>
                <w:rFonts w:ascii="Times New Roman" w:eastAsia="Times New Roman" w:hAnsi="Times New Roman" w:cs="Times New Roman"/>
                <w:bCs/>
                <w:color w:val="000000"/>
                <w:lang w:eastAsia="ru-RU"/>
              </w:rPr>
            </w:pPr>
          </w:p>
        </w:tc>
        <w:tc>
          <w:tcPr>
            <w:tcW w:w="1734" w:type="dxa"/>
          </w:tcPr>
          <w:p w:rsidR="00D11896" w:rsidRPr="00D11896" w:rsidRDefault="00D11896" w:rsidP="00D11896">
            <w:pPr>
              <w:widowControl w:val="0"/>
              <w:autoSpaceDE w:val="0"/>
              <w:autoSpaceDN w:val="0"/>
              <w:snapToGrid w:val="0"/>
              <w:spacing w:after="0" w:line="240" w:lineRule="auto"/>
              <w:jc w:val="center"/>
              <w:rPr>
                <w:rFonts w:ascii="Times New Roman" w:eastAsia="Times New Roman" w:hAnsi="Times New Roman" w:cs="Times New Roman"/>
                <w:bCs/>
                <w:color w:val="000000"/>
                <w:lang w:eastAsia="ru-RU"/>
              </w:rPr>
            </w:pPr>
          </w:p>
        </w:tc>
        <w:tc>
          <w:tcPr>
            <w:tcW w:w="2015" w:type="dxa"/>
          </w:tcPr>
          <w:p w:rsidR="00D11896" w:rsidRPr="00D11896" w:rsidRDefault="00D11896" w:rsidP="00D11896">
            <w:pPr>
              <w:widowControl w:val="0"/>
              <w:autoSpaceDE w:val="0"/>
              <w:autoSpaceDN w:val="0"/>
              <w:snapToGrid w:val="0"/>
              <w:spacing w:after="0" w:line="240" w:lineRule="auto"/>
              <w:jc w:val="center"/>
              <w:rPr>
                <w:rFonts w:ascii="Times New Roman" w:eastAsia="Times New Roman" w:hAnsi="Times New Roman" w:cs="Times New Roman"/>
                <w:bCs/>
                <w:color w:val="000000"/>
                <w:lang w:eastAsia="ru-RU"/>
              </w:rPr>
            </w:pPr>
          </w:p>
        </w:tc>
        <w:tc>
          <w:tcPr>
            <w:tcW w:w="2050" w:type="dxa"/>
          </w:tcPr>
          <w:p w:rsidR="00D11896" w:rsidRPr="00D11896" w:rsidRDefault="00D11896" w:rsidP="00D11896">
            <w:pPr>
              <w:widowControl w:val="0"/>
              <w:autoSpaceDE w:val="0"/>
              <w:autoSpaceDN w:val="0"/>
              <w:snapToGrid w:val="0"/>
              <w:spacing w:after="0" w:line="240" w:lineRule="auto"/>
              <w:jc w:val="center"/>
              <w:rPr>
                <w:rFonts w:ascii="Times New Roman" w:eastAsia="Times New Roman" w:hAnsi="Times New Roman" w:cs="Times New Roman"/>
                <w:bCs/>
                <w:color w:val="000000"/>
                <w:lang w:eastAsia="ru-RU"/>
              </w:rPr>
            </w:pPr>
          </w:p>
        </w:tc>
      </w:tr>
      <w:tr w:rsidR="00D11896" w:rsidRPr="00D11896" w:rsidTr="00DE30EE">
        <w:trPr>
          <w:cantSplit/>
          <w:trHeight w:val="20"/>
        </w:trPr>
        <w:tc>
          <w:tcPr>
            <w:tcW w:w="597" w:type="dxa"/>
          </w:tcPr>
          <w:p w:rsidR="00D11896" w:rsidRPr="00D11896" w:rsidRDefault="00D11896" w:rsidP="00D11896">
            <w:pPr>
              <w:widowControl w:val="0"/>
              <w:autoSpaceDE w:val="0"/>
              <w:autoSpaceDN w:val="0"/>
              <w:snapToGrid w:val="0"/>
              <w:spacing w:after="0" w:line="240" w:lineRule="auto"/>
              <w:jc w:val="center"/>
              <w:rPr>
                <w:rFonts w:ascii="Times New Roman" w:eastAsia="Times New Roman" w:hAnsi="Times New Roman" w:cs="Times New Roman"/>
                <w:bCs/>
                <w:color w:val="000000"/>
                <w:lang w:eastAsia="ru-RU"/>
              </w:rPr>
            </w:pPr>
          </w:p>
        </w:tc>
        <w:tc>
          <w:tcPr>
            <w:tcW w:w="1605" w:type="dxa"/>
          </w:tcPr>
          <w:p w:rsidR="00D11896" w:rsidRPr="00D11896" w:rsidRDefault="00D11896" w:rsidP="006F2342">
            <w:pPr>
              <w:widowControl w:val="0"/>
              <w:spacing w:after="0" w:line="240" w:lineRule="auto"/>
              <w:rPr>
                <w:rFonts w:ascii="Times New Roman" w:eastAsia="Times New Roman" w:hAnsi="Times New Roman" w:cs="Times New Roman"/>
                <w:lang w:eastAsia="ru-RU"/>
              </w:rPr>
            </w:pPr>
          </w:p>
        </w:tc>
        <w:tc>
          <w:tcPr>
            <w:tcW w:w="1734" w:type="dxa"/>
          </w:tcPr>
          <w:p w:rsidR="00D11896" w:rsidRPr="00D11896" w:rsidRDefault="00D11896" w:rsidP="00D11896">
            <w:pPr>
              <w:widowControl w:val="0"/>
              <w:autoSpaceDE w:val="0"/>
              <w:autoSpaceDN w:val="0"/>
              <w:snapToGrid w:val="0"/>
              <w:spacing w:after="0" w:line="240" w:lineRule="auto"/>
              <w:jc w:val="center"/>
              <w:rPr>
                <w:rFonts w:ascii="Times New Roman" w:eastAsia="Times New Roman" w:hAnsi="Times New Roman" w:cs="Times New Roman"/>
                <w:bCs/>
                <w:color w:val="000000"/>
                <w:lang w:eastAsia="ru-RU"/>
              </w:rPr>
            </w:pPr>
          </w:p>
        </w:tc>
        <w:tc>
          <w:tcPr>
            <w:tcW w:w="1734" w:type="dxa"/>
          </w:tcPr>
          <w:p w:rsidR="00D11896" w:rsidRPr="00D11896" w:rsidRDefault="00D11896" w:rsidP="00D11896">
            <w:pPr>
              <w:widowControl w:val="0"/>
              <w:autoSpaceDE w:val="0"/>
              <w:autoSpaceDN w:val="0"/>
              <w:snapToGrid w:val="0"/>
              <w:spacing w:after="0" w:line="240" w:lineRule="auto"/>
              <w:jc w:val="center"/>
              <w:rPr>
                <w:rFonts w:ascii="Times New Roman" w:eastAsia="Times New Roman" w:hAnsi="Times New Roman" w:cs="Times New Roman"/>
                <w:bCs/>
                <w:color w:val="000000"/>
                <w:lang w:eastAsia="ru-RU"/>
              </w:rPr>
            </w:pPr>
          </w:p>
        </w:tc>
        <w:tc>
          <w:tcPr>
            <w:tcW w:w="2015" w:type="dxa"/>
          </w:tcPr>
          <w:p w:rsidR="00D11896" w:rsidRPr="00D11896" w:rsidRDefault="00D11896" w:rsidP="00D11896">
            <w:pPr>
              <w:widowControl w:val="0"/>
              <w:autoSpaceDE w:val="0"/>
              <w:autoSpaceDN w:val="0"/>
              <w:snapToGrid w:val="0"/>
              <w:spacing w:after="0" w:line="240" w:lineRule="auto"/>
              <w:jc w:val="center"/>
              <w:rPr>
                <w:rFonts w:ascii="Times New Roman" w:eastAsia="Times New Roman" w:hAnsi="Times New Roman" w:cs="Times New Roman"/>
                <w:bCs/>
                <w:color w:val="000000"/>
                <w:lang w:eastAsia="ru-RU"/>
              </w:rPr>
            </w:pPr>
          </w:p>
        </w:tc>
        <w:tc>
          <w:tcPr>
            <w:tcW w:w="2050" w:type="dxa"/>
          </w:tcPr>
          <w:p w:rsidR="00D11896" w:rsidRPr="00D11896" w:rsidRDefault="00D11896" w:rsidP="00D11896">
            <w:pPr>
              <w:widowControl w:val="0"/>
              <w:autoSpaceDE w:val="0"/>
              <w:autoSpaceDN w:val="0"/>
              <w:snapToGrid w:val="0"/>
              <w:spacing w:after="0" w:line="240" w:lineRule="auto"/>
              <w:jc w:val="center"/>
              <w:rPr>
                <w:rFonts w:ascii="Times New Roman" w:eastAsia="Times New Roman" w:hAnsi="Times New Roman" w:cs="Times New Roman"/>
                <w:bCs/>
                <w:color w:val="000000"/>
                <w:lang w:eastAsia="ru-RU"/>
              </w:rPr>
            </w:pPr>
          </w:p>
        </w:tc>
      </w:tr>
      <w:tr w:rsidR="00D11896" w:rsidRPr="00D11896" w:rsidTr="00DE30EE">
        <w:trPr>
          <w:cantSplit/>
          <w:trHeight w:val="20"/>
        </w:trPr>
        <w:tc>
          <w:tcPr>
            <w:tcW w:w="597" w:type="dxa"/>
          </w:tcPr>
          <w:p w:rsidR="00D11896" w:rsidRPr="00D11896" w:rsidRDefault="00D11896" w:rsidP="00D11896">
            <w:pPr>
              <w:widowControl w:val="0"/>
              <w:autoSpaceDE w:val="0"/>
              <w:autoSpaceDN w:val="0"/>
              <w:snapToGrid w:val="0"/>
              <w:spacing w:after="0" w:line="240" w:lineRule="auto"/>
              <w:jc w:val="center"/>
              <w:rPr>
                <w:rFonts w:ascii="Times New Roman" w:eastAsia="Times New Roman" w:hAnsi="Times New Roman" w:cs="Times New Roman"/>
                <w:bCs/>
                <w:color w:val="000000"/>
                <w:lang w:eastAsia="ru-RU"/>
              </w:rPr>
            </w:pPr>
          </w:p>
        </w:tc>
        <w:tc>
          <w:tcPr>
            <w:tcW w:w="1605" w:type="dxa"/>
          </w:tcPr>
          <w:p w:rsidR="00D11896" w:rsidRPr="00D11896" w:rsidRDefault="00D11896" w:rsidP="00D11896">
            <w:pPr>
              <w:widowControl w:val="0"/>
              <w:spacing w:after="0" w:line="240" w:lineRule="auto"/>
              <w:rPr>
                <w:rFonts w:ascii="Times New Roman" w:eastAsia="Times New Roman" w:hAnsi="Times New Roman" w:cs="Times New Roman"/>
                <w:color w:val="000000"/>
                <w:lang w:eastAsia="ru-RU"/>
              </w:rPr>
            </w:pPr>
            <w:r w:rsidRPr="00D11896">
              <w:rPr>
                <w:rFonts w:ascii="Times New Roman" w:eastAsia="Times New Roman" w:hAnsi="Times New Roman" w:cs="Times New Roman"/>
                <w:color w:val="000000"/>
                <w:lang w:eastAsia="ru-RU"/>
              </w:rPr>
              <w:t>Всего</w:t>
            </w:r>
          </w:p>
        </w:tc>
        <w:tc>
          <w:tcPr>
            <w:tcW w:w="1734" w:type="dxa"/>
          </w:tcPr>
          <w:p w:rsidR="00D11896" w:rsidRPr="00D11896" w:rsidRDefault="00D11896" w:rsidP="00D11896">
            <w:pPr>
              <w:widowControl w:val="0"/>
              <w:autoSpaceDE w:val="0"/>
              <w:autoSpaceDN w:val="0"/>
              <w:snapToGrid w:val="0"/>
              <w:spacing w:after="0" w:line="240" w:lineRule="auto"/>
              <w:jc w:val="center"/>
              <w:rPr>
                <w:rFonts w:ascii="Times New Roman" w:eastAsia="Times New Roman" w:hAnsi="Times New Roman" w:cs="Times New Roman"/>
                <w:bCs/>
                <w:color w:val="000000"/>
                <w:lang w:eastAsia="ru-RU"/>
              </w:rPr>
            </w:pPr>
          </w:p>
        </w:tc>
        <w:tc>
          <w:tcPr>
            <w:tcW w:w="1734" w:type="dxa"/>
          </w:tcPr>
          <w:p w:rsidR="00D11896" w:rsidRPr="00D11896" w:rsidRDefault="00D11896" w:rsidP="00D11896">
            <w:pPr>
              <w:widowControl w:val="0"/>
              <w:autoSpaceDE w:val="0"/>
              <w:autoSpaceDN w:val="0"/>
              <w:snapToGrid w:val="0"/>
              <w:spacing w:after="0" w:line="240" w:lineRule="auto"/>
              <w:jc w:val="center"/>
              <w:rPr>
                <w:rFonts w:ascii="Times New Roman" w:eastAsia="Times New Roman" w:hAnsi="Times New Roman" w:cs="Times New Roman"/>
                <w:bCs/>
                <w:color w:val="000000"/>
                <w:lang w:eastAsia="ru-RU"/>
              </w:rPr>
            </w:pPr>
          </w:p>
        </w:tc>
        <w:tc>
          <w:tcPr>
            <w:tcW w:w="2015" w:type="dxa"/>
          </w:tcPr>
          <w:p w:rsidR="00D11896" w:rsidRPr="00D11896" w:rsidRDefault="00D11896" w:rsidP="00D11896">
            <w:pPr>
              <w:widowControl w:val="0"/>
              <w:autoSpaceDE w:val="0"/>
              <w:autoSpaceDN w:val="0"/>
              <w:snapToGrid w:val="0"/>
              <w:spacing w:after="0" w:line="240" w:lineRule="auto"/>
              <w:jc w:val="center"/>
              <w:rPr>
                <w:rFonts w:ascii="Times New Roman" w:eastAsia="Times New Roman" w:hAnsi="Times New Roman" w:cs="Times New Roman"/>
                <w:bCs/>
                <w:color w:val="000000"/>
                <w:lang w:eastAsia="ru-RU"/>
              </w:rPr>
            </w:pPr>
          </w:p>
        </w:tc>
        <w:tc>
          <w:tcPr>
            <w:tcW w:w="2050" w:type="dxa"/>
          </w:tcPr>
          <w:p w:rsidR="00D11896" w:rsidRPr="00D11896" w:rsidRDefault="00D11896" w:rsidP="00D11896">
            <w:pPr>
              <w:widowControl w:val="0"/>
              <w:autoSpaceDE w:val="0"/>
              <w:autoSpaceDN w:val="0"/>
              <w:snapToGrid w:val="0"/>
              <w:spacing w:after="0" w:line="240" w:lineRule="auto"/>
              <w:jc w:val="center"/>
              <w:rPr>
                <w:rFonts w:ascii="Times New Roman" w:eastAsia="Times New Roman" w:hAnsi="Times New Roman" w:cs="Times New Roman"/>
                <w:bCs/>
                <w:color w:val="000000"/>
                <w:lang w:eastAsia="ru-RU"/>
              </w:rPr>
            </w:pPr>
          </w:p>
        </w:tc>
      </w:tr>
      <w:tr w:rsidR="00D11896" w:rsidRPr="00D11896" w:rsidTr="00DE30EE">
        <w:trPr>
          <w:cantSplit/>
          <w:trHeight w:val="20"/>
        </w:trPr>
        <w:tc>
          <w:tcPr>
            <w:tcW w:w="597" w:type="dxa"/>
          </w:tcPr>
          <w:p w:rsidR="00D11896" w:rsidRPr="00D11896" w:rsidRDefault="00D11896" w:rsidP="00D11896">
            <w:pPr>
              <w:widowControl w:val="0"/>
              <w:autoSpaceDE w:val="0"/>
              <w:autoSpaceDN w:val="0"/>
              <w:snapToGrid w:val="0"/>
              <w:spacing w:after="0" w:line="240" w:lineRule="auto"/>
              <w:jc w:val="center"/>
              <w:rPr>
                <w:rFonts w:ascii="Times New Roman" w:eastAsia="Times New Roman" w:hAnsi="Times New Roman" w:cs="Times New Roman"/>
                <w:bCs/>
                <w:color w:val="000000"/>
                <w:lang w:eastAsia="ru-RU"/>
              </w:rPr>
            </w:pPr>
          </w:p>
        </w:tc>
        <w:tc>
          <w:tcPr>
            <w:tcW w:w="1605" w:type="dxa"/>
          </w:tcPr>
          <w:p w:rsidR="00D11896" w:rsidRPr="00D11896" w:rsidRDefault="00D11896" w:rsidP="00D11896">
            <w:pPr>
              <w:widowControl w:val="0"/>
              <w:spacing w:after="0" w:line="240" w:lineRule="auto"/>
              <w:rPr>
                <w:rFonts w:ascii="Times New Roman" w:eastAsia="Times New Roman" w:hAnsi="Times New Roman" w:cs="Times New Roman"/>
                <w:color w:val="000000"/>
                <w:lang w:eastAsia="ru-RU"/>
              </w:rPr>
            </w:pPr>
            <w:r w:rsidRPr="00D11896">
              <w:rPr>
                <w:rFonts w:ascii="Times New Roman" w:eastAsia="Times New Roman" w:hAnsi="Times New Roman" w:cs="Times New Roman"/>
                <w:color w:val="000000"/>
                <w:lang w:eastAsia="ru-RU"/>
              </w:rPr>
              <w:t>НДС ____%</w:t>
            </w:r>
          </w:p>
        </w:tc>
        <w:tc>
          <w:tcPr>
            <w:tcW w:w="1734" w:type="dxa"/>
          </w:tcPr>
          <w:p w:rsidR="00D11896" w:rsidRPr="00D11896" w:rsidRDefault="00D11896" w:rsidP="00D11896">
            <w:pPr>
              <w:widowControl w:val="0"/>
              <w:autoSpaceDE w:val="0"/>
              <w:autoSpaceDN w:val="0"/>
              <w:snapToGrid w:val="0"/>
              <w:spacing w:after="0" w:line="240" w:lineRule="auto"/>
              <w:jc w:val="center"/>
              <w:rPr>
                <w:rFonts w:ascii="Times New Roman" w:eastAsia="Times New Roman" w:hAnsi="Times New Roman" w:cs="Times New Roman"/>
                <w:bCs/>
                <w:color w:val="000000"/>
                <w:lang w:eastAsia="ru-RU"/>
              </w:rPr>
            </w:pPr>
          </w:p>
        </w:tc>
        <w:tc>
          <w:tcPr>
            <w:tcW w:w="1734" w:type="dxa"/>
          </w:tcPr>
          <w:p w:rsidR="00D11896" w:rsidRPr="00D11896" w:rsidRDefault="00D11896" w:rsidP="00D11896">
            <w:pPr>
              <w:widowControl w:val="0"/>
              <w:autoSpaceDE w:val="0"/>
              <w:autoSpaceDN w:val="0"/>
              <w:snapToGrid w:val="0"/>
              <w:spacing w:after="0" w:line="240" w:lineRule="auto"/>
              <w:jc w:val="center"/>
              <w:rPr>
                <w:rFonts w:ascii="Times New Roman" w:eastAsia="Times New Roman" w:hAnsi="Times New Roman" w:cs="Times New Roman"/>
                <w:bCs/>
                <w:color w:val="000000"/>
                <w:lang w:eastAsia="ru-RU"/>
              </w:rPr>
            </w:pPr>
          </w:p>
        </w:tc>
        <w:tc>
          <w:tcPr>
            <w:tcW w:w="2015" w:type="dxa"/>
          </w:tcPr>
          <w:p w:rsidR="00D11896" w:rsidRPr="00D11896" w:rsidRDefault="00D11896" w:rsidP="00D11896">
            <w:pPr>
              <w:widowControl w:val="0"/>
              <w:autoSpaceDE w:val="0"/>
              <w:autoSpaceDN w:val="0"/>
              <w:snapToGrid w:val="0"/>
              <w:spacing w:after="0" w:line="240" w:lineRule="auto"/>
              <w:jc w:val="center"/>
              <w:rPr>
                <w:rFonts w:ascii="Times New Roman" w:eastAsia="Times New Roman" w:hAnsi="Times New Roman" w:cs="Times New Roman"/>
                <w:bCs/>
                <w:color w:val="000000"/>
                <w:lang w:eastAsia="ru-RU"/>
              </w:rPr>
            </w:pPr>
          </w:p>
        </w:tc>
        <w:tc>
          <w:tcPr>
            <w:tcW w:w="2050" w:type="dxa"/>
          </w:tcPr>
          <w:p w:rsidR="00D11896" w:rsidRPr="00D11896" w:rsidRDefault="00D11896" w:rsidP="00D11896">
            <w:pPr>
              <w:widowControl w:val="0"/>
              <w:autoSpaceDE w:val="0"/>
              <w:autoSpaceDN w:val="0"/>
              <w:snapToGrid w:val="0"/>
              <w:spacing w:after="0" w:line="240" w:lineRule="auto"/>
              <w:jc w:val="center"/>
              <w:rPr>
                <w:rFonts w:ascii="Times New Roman" w:eastAsia="Times New Roman" w:hAnsi="Times New Roman" w:cs="Times New Roman"/>
                <w:bCs/>
                <w:color w:val="000000"/>
                <w:lang w:eastAsia="ru-RU"/>
              </w:rPr>
            </w:pPr>
          </w:p>
        </w:tc>
      </w:tr>
      <w:tr w:rsidR="00D11896" w:rsidRPr="00D11896" w:rsidTr="00DE30EE">
        <w:trPr>
          <w:cantSplit/>
          <w:trHeight w:val="20"/>
        </w:trPr>
        <w:tc>
          <w:tcPr>
            <w:tcW w:w="597" w:type="dxa"/>
          </w:tcPr>
          <w:p w:rsidR="00D11896" w:rsidRPr="00D11896" w:rsidRDefault="00D11896" w:rsidP="00D11896">
            <w:pPr>
              <w:widowControl w:val="0"/>
              <w:autoSpaceDE w:val="0"/>
              <w:autoSpaceDN w:val="0"/>
              <w:snapToGrid w:val="0"/>
              <w:spacing w:after="0" w:line="240" w:lineRule="auto"/>
              <w:jc w:val="center"/>
              <w:rPr>
                <w:rFonts w:ascii="Times New Roman" w:eastAsia="Times New Roman" w:hAnsi="Times New Roman" w:cs="Times New Roman"/>
                <w:bCs/>
                <w:color w:val="000000"/>
                <w:lang w:eastAsia="ru-RU"/>
              </w:rPr>
            </w:pPr>
          </w:p>
        </w:tc>
        <w:tc>
          <w:tcPr>
            <w:tcW w:w="1605" w:type="dxa"/>
          </w:tcPr>
          <w:p w:rsidR="00D11896" w:rsidRPr="00D11896" w:rsidRDefault="00D11896" w:rsidP="00D11896">
            <w:pPr>
              <w:widowControl w:val="0"/>
              <w:spacing w:after="0" w:line="240" w:lineRule="auto"/>
              <w:rPr>
                <w:rFonts w:ascii="Times New Roman" w:eastAsia="Times New Roman" w:hAnsi="Times New Roman" w:cs="Times New Roman"/>
                <w:color w:val="000000"/>
                <w:lang w:eastAsia="ru-RU"/>
              </w:rPr>
            </w:pPr>
            <w:r w:rsidRPr="00D11896">
              <w:rPr>
                <w:rFonts w:ascii="Times New Roman" w:eastAsia="Times New Roman" w:hAnsi="Times New Roman" w:cs="Times New Roman"/>
                <w:color w:val="000000"/>
                <w:lang w:eastAsia="ru-RU"/>
              </w:rPr>
              <w:t>Итого с учетом НДС</w:t>
            </w:r>
          </w:p>
        </w:tc>
        <w:tc>
          <w:tcPr>
            <w:tcW w:w="1734" w:type="dxa"/>
          </w:tcPr>
          <w:p w:rsidR="00D11896" w:rsidRPr="00D11896" w:rsidRDefault="00D11896" w:rsidP="00D11896">
            <w:pPr>
              <w:widowControl w:val="0"/>
              <w:autoSpaceDE w:val="0"/>
              <w:autoSpaceDN w:val="0"/>
              <w:snapToGrid w:val="0"/>
              <w:spacing w:after="0" w:line="240" w:lineRule="auto"/>
              <w:jc w:val="center"/>
              <w:rPr>
                <w:rFonts w:ascii="Times New Roman" w:eastAsia="Times New Roman" w:hAnsi="Times New Roman" w:cs="Times New Roman"/>
                <w:bCs/>
                <w:color w:val="000000"/>
                <w:lang w:eastAsia="ru-RU"/>
              </w:rPr>
            </w:pPr>
          </w:p>
        </w:tc>
        <w:tc>
          <w:tcPr>
            <w:tcW w:w="1734" w:type="dxa"/>
          </w:tcPr>
          <w:p w:rsidR="00D11896" w:rsidRPr="00D11896" w:rsidRDefault="00D11896" w:rsidP="00D11896">
            <w:pPr>
              <w:widowControl w:val="0"/>
              <w:autoSpaceDE w:val="0"/>
              <w:autoSpaceDN w:val="0"/>
              <w:snapToGrid w:val="0"/>
              <w:spacing w:after="0" w:line="240" w:lineRule="auto"/>
              <w:jc w:val="center"/>
              <w:rPr>
                <w:rFonts w:ascii="Times New Roman" w:eastAsia="Times New Roman" w:hAnsi="Times New Roman" w:cs="Times New Roman"/>
                <w:bCs/>
                <w:color w:val="000000"/>
                <w:lang w:eastAsia="ru-RU"/>
              </w:rPr>
            </w:pPr>
          </w:p>
        </w:tc>
        <w:tc>
          <w:tcPr>
            <w:tcW w:w="2015" w:type="dxa"/>
          </w:tcPr>
          <w:p w:rsidR="00D11896" w:rsidRPr="00D11896" w:rsidRDefault="00D11896" w:rsidP="00D11896">
            <w:pPr>
              <w:widowControl w:val="0"/>
              <w:autoSpaceDE w:val="0"/>
              <w:autoSpaceDN w:val="0"/>
              <w:snapToGrid w:val="0"/>
              <w:spacing w:after="0" w:line="240" w:lineRule="auto"/>
              <w:jc w:val="center"/>
              <w:rPr>
                <w:rFonts w:ascii="Times New Roman" w:eastAsia="Times New Roman" w:hAnsi="Times New Roman" w:cs="Times New Roman"/>
                <w:bCs/>
                <w:color w:val="000000"/>
                <w:lang w:eastAsia="ru-RU"/>
              </w:rPr>
            </w:pPr>
          </w:p>
        </w:tc>
        <w:tc>
          <w:tcPr>
            <w:tcW w:w="2050" w:type="dxa"/>
          </w:tcPr>
          <w:p w:rsidR="00D11896" w:rsidRPr="00D11896" w:rsidRDefault="00D11896" w:rsidP="00D11896">
            <w:pPr>
              <w:widowControl w:val="0"/>
              <w:autoSpaceDE w:val="0"/>
              <w:autoSpaceDN w:val="0"/>
              <w:snapToGrid w:val="0"/>
              <w:spacing w:after="0" w:line="240" w:lineRule="auto"/>
              <w:jc w:val="center"/>
              <w:rPr>
                <w:rFonts w:ascii="Times New Roman" w:eastAsia="Times New Roman" w:hAnsi="Times New Roman" w:cs="Times New Roman"/>
                <w:bCs/>
                <w:color w:val="000000"/>
                <w:lang w:eastAsia="ru-RU"/>
              </w:rPr>
            </w:pPr>
          </w:p>
        </w:tc>
      </w:tr>
    </w:tbl>
    <w:p w:rsidR="00D11896" w:rsidRPr="00D11896" w:rsidRDefault="00D11896" w:rsidP="00D11896">
      <w:pPr>
        <w:widowControl w:val="0"/>
        <w:autoSpaceDE w:val="0"/>
        <w:autoSpaceDN w:val="0"/>
        <w:spacing w:after="0" w:line="240" w:lineRule="auto"/>
        <w:ind w:firstLine="709"/>
        <w:jc w:val="both"/>
        <w:rPr>
          <w:rFonts w:ascii="Times New Roman" w:eastAsia="Times New Roman" w:hAnsi="Times New Roman" w:cs="Times New Roman"/>
          <w:bCs/>
          <w:snapToGrid w:val="0"/>
          <w:lang w:eastAsia="ru-RU"/>
        </w:rPr>
      </w:pPr>
    </w:p>
    <w:p w:rsidR="00D11896" w:rsidRPr="00D11896" w:rsidRDefault="00D11896" w:rsidP="00D11896">
      <w:pPr>
        <w:widowControl w:val="0"/>
        <w:autoSpaceDE w:val="0"/>
        <w:autoSpaceDN w:val="0"/>
        <w:spacing w:after="0" w:line="240" w:lineRule="auto"/>
        <w:ind w:firstLine="709"/>
        <w:jc w:val="both"/>
        <w:rPr>
          <w:rFonts w:ascii="Times New Roman" w:eastAsia="Times New Roman" w:hAnsi="Times New Roman" w:cs="Times New Roman"/>
          <w:bCs/>
          <w:snapToGrid w:val="0"/>
          <w:lang w:eastAsia="ru-RU"/>
        </w:rPr>
      </w:pPr>
    </w:p>
    <w:p w:rsidR="00D11896" w:rsidRPr="00D11896" w:rsidRDefault="00D11896" w:rsidP="00D11896">
      <w:pPr>
        <w:widowControl w:val="0"/>
        <w:autoSpaceDE w:val="0"/>
        <w:autoSpaceDN w:val="0"/>
        <w:spacing w:after="0" w:line="240" w:lineRule="auto"/>
        <w:ind w:firstLine="709"/>
        <w:jc w:val="both"/>
        <w:rPr>
          <w:rFonts w:ascii="Times New Roman" w:eastAsia="Times New Roman" w:hAnsi="Times New Roman" w:cs="Times New Roman"/>
          <w:bCs/>
          <w:snapToGrid w:val="0"/>
          <w:lang w:eastAsia="ru-RU"/>
        </w:rPr>
      </w:pPr>
      <w:r w:rsidRPr="00D11896">
        <w:rPr>
          <w:rFonts w:ascii="Times New Roman" w:eastAsia="Times New Roman" w:hAnsi="Times New Roman" w:cs="Times New Roman"/>
          <w:bCs/>
          <w:snapToGrid w:val="0"/>
          <w:lang w:eastAsia="ru-RU"/>
        </w:rPr>
        <w:t>________________________</w:t>
      </w:r>
      <w:r w:rsidRPr="00D11896">
        <w:rPr>
          <w:rFonts w:ascii="Times New Roman" w:eastAsia="Times New Roman" w:hAnsi="Times New Roman" w:cs="Times New Roman"/>
          <w:bCs/>
          <w:snapToGrid w:val="0"/>
          <w:lang w:eastAsia="ru-RU"/>
        </w:rPr>
        <w:tab/>
      </w:r>
      <w:r w:rsidRPr="00D11896">
        <w:rPr>
          <w:rFonts w:ascii="Times New Roman" w:eastAsia="Times New Roman" w:hAnsi="Times New Roman" w:cs="Times New Roman"/>
          <w:bCs/>
          <w:snapToGrid w:val="0"/>
          <w:lang w:eastAsia="ru-RU"/>
        </w:rPr>
        <w:tab/>
        <w:t>___________________________</w:t>
      </w:r>
    </w:p>
    <w:p w:rsidR="00D11896" w:rsidRPr="00D11896" w:rsidRDefault="00D11896" w:rsidP="00D11896">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b/>
          <w:i/>
          <w:vertAlign w:val="superscript"/>
          <w:lang w:eastAsia="ru-RU"/>
        </w:rPr>
      </w:pPr>
      <w:r w:rsidRPr="00D11896">
        <w:rPr>
          <w:rFonts w:ascii="Times New Roman" w:eastAsia="Times New Roman" w:hAnsi="Times New Roman" w:cs="Times New Roman"/>
          <w:b/>
          <w:i/>
          <w:vertAlign w:val="superscript"/>
          <w:lang w:eastAsia="ru-RU"/>
        </w:rPr>
        <w:t>(Подпись уполномоченного представителя)</w:t>
      </w:r>
      <w:r w:rsidRPr="00D11896">
        <w:rPr>
          <w:rFonts w:ascii="Times New Roman" w:eastAsia="Times New Roman" w:hAnsi="Times New Roman" w:cs="Times New Roman"/>
          <w:bCs/>
          <w:snapToGrid w:val="0"/>
          <w:lang w:eastAsia="ru-RU"/>
        </w:rPr>
        <w:tab/>
      </w:r>
      <w:r w:rsidRPr="00D11896">
        <w:rPr>
          <w:rFonts w:ascii="Times New Roman" w:eastAsia="Times New Roman" w:hAnsi="Times New Roman" w:cs="Times New Roman"/>
          <w:bCs/>
          <w:snapToGrid w:val="0"/>
          <w:lang w:eastAsia="ru-RU"/>
        </w:rPr>
        <w:tab/>
      </w:r>
      <w:r w:rsidRPr="00D11896">
        <w:rPr>
          <w:rFonts w:ascii="Times New Roman" w:eastAsia="Times New Roman" w:hAnsi="Times New Roman" w:cs="Times New Roman"/>
          <w:b/>
          <w:i/>
          <w:vertAlign w:val="superscript"/>
          <w:lang w:eastAsia="ru-RU"/>
        </w:rPr>
        <w:t>(Имя и должность подписавшего)</w:t>
      </w:r>
    </w:p>
    <w:p w:rsidR="00D11896" w:rsidRPr="00D11896" w:rsidRDefault="00D11896" w:rsidP="00D11896">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D11896">
        <w:rPr>
          <w:rFonts w:ascii="Times New Roman" w:eastAsia="Times New Roman" w:hAnsi="Times New Roman" w:cs="Times New Roman"/>
          <w:lang w:eastAsia="ru-RU"/>
        </w:rPr>
        <w:t>М.П.</w:t>
      </w:r>
    </w:p>
    <w:bookmarkEnd w:id="119"/>
    <w:bookmarkEnd w:id="120"/>
    <w:bookmarkEnd w:id="121"/>
    <w:p w:rsidR="00D11896" w:rsidRPr="00D11896" w:rsidRDefault="00D11896" w:rsidP="00D11896">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bCs/>
          <w:color w:val="000000"/>
          <w:lang w:eastAsia="ru-RU"/>
        </w:rPr>
      </w:pPr>
    </w:p>
    <w:p w:rsidR="00D11896" w:rsidRPr="00D11896" w:rsidRDefault="00D11896" w:rsidP="00D11896">
      <w:pPr>
        <w:widowControl w:val="0"/>
        <w:spacing w:after="0" w:line="240" w:lineRule="auto"/>
        <w:ind w:firstLine="709"/>
        <w:rPr>
          <w:rFonts w:ascii="Times New Roman" w:eastAsia="Times New Roman" w:hAnsi="Times New Roman" w:cs="Times New Roman"/>
          <w:bCs/>
          <w:iCs/>
          <w:color w:val="000000"/>
          <w:lang w:eastAsia="ru-RU"/>
        </w:rPr>
      </w:pPr>
      <w:r w:rsidRPr="00D11896">
        <w:rPr>
          <w:rFonts w:ascii="Times New Roman" w:eastAsia="Times New Roman" w:hAnsi="Times New Roman" w:cs="Times New Roman"/>
          <w:bCs/>
          <w:iCs/>
          <w:color w:val="000000"/>
          <w:lang w:eastAsia="ru-RU"/>
        </w:rPr>
        <w:t>ИНСТРУКЦИИ ПО ЗАПОЛНЕНИЮ</w:t>
      </w:r>
    </w:p>
    <w:p w:rsidR="00D11896" w:rsidRPr="00D11896" w:rsidRDefault="00D11896" w:rsidP="00D11896">
      <w:pPr>
        <w:widowControl w:val="0"/>
        <w:numPr>
          <w:ilvl w:val="1"/>
          <w:numId w:val="47"/>
        </w:numPr>
        <w:tabs>
          <w:tab w:val="left" w:pos="0"/>
          <w:tab w:val="left" w:pos="1134"/>
          <w:tab w:val="left" w:pos="1260"/>
        </w:tabs>
        <w:overflowPunct w:val="0"/>
        <w:autoSpaceDE w:val="0"/>
        <w:autoSpaceDN w:val="0"/>
        <w:spacing w:after="0" w:line="240" w:lineRule="auto"/>
        <w:ind w:left="0" w:firstLine="709"/>
        <w:jc w:val="both"/>
        <w:rPr>
          <w:rFonts w:ascii="Times New Roman" w:eastAsia="Times New Roman" w:hAnsi="Times New Roman" w:cs="Times New Roman"/>
          <w:bCs/>
          <w:lang w:eastAsia="ru-RU"/>
        </w:rPr>
      </w:pPr>
      <w:r w:rsidRPr="00D11896">
        <w:rPr>
          <w:rFonts w:ascii="Times New Roman" w:eastAsia="Times New Roman" w:hAnsi="Times New Roman" w:cs="Times New Roman"/>
          <w:bCs/>
          <w:lang w:eastAsia="ru-RU"/>
        </w:rPr>
        <w:t>Данные инструкции не следует воспроизводить в документах, подготовленных участником процедуры закупки.</w:t>
      </w:r>
    </w:p>
    <w:p w:rsidR="00D11896" w:rsidRPr="00D11896" w:rsidRDefault="00D11896" w:rsidP="00D11896">
      <w:pPr>
        <w:widowControl w:val="0"/>
        <w:numPr>
          <w:ilvl w:val="0"/>
          <w:numId w:val="47"/>
        </w:numPr>
        <w:tabs>
          <w:tab w:val="left" w:pos="0"/>
          <w:tab w:val="left" w:pos="1134"/>
          <w:tab w:val="left" w:pos="1260"/>
        </w:tabs>
        <w:overflowPunct w:val="0"/>
        <w:autoSpaceDE w:val="0"/>
        <w:autoSpaceDN w:val="0"/>
        <w:spacing w:after="0" w:line="240" w:lineRule="auto"/>
        <w:ind w:left="0" w:firstLine="709"/>
        <w:jc w:val="both"/>
        <w:rPr>
          <w:rFonts w:ascii="Times New Roman" w:eastAsia="Times New Roman" w:hAnsi="Times New Roman" w:cs="Times New Roman"/>
          <w:bCs/>
          <w:lang w:eastAsia="ru-RU"/>
        </w:rPr>
      </w:pPr>
      <w:r w:rsidRPr="00D11896">
        <w:rPr>
          <w:rFonts w:ascii="Times New Roman" w:eastAsia="Times New Roman" w:hAnsi="Times New Roman" w:cs="Times New Roman"/>
          <w:bCs/>
          <w:lang w:eastAsia="ru-RU"/>
        </w:rPr>
        <w:t>Участник процедуры закупки приводит номер и дату заявки о подаче Предложения, приложением к которой является данная Сводная таблица стоимости.</w:t>
      </w:r>
    </w:p>
    <w:p w:rsidR="00D11896" w:rsidRPr="00D11896" w:rsidRDefault="00D11896" w:rsidP="00D11896">
      <w:pPr>
        <w:widowControl w:val="0"/>
        <w:numPr>
          <w:ilvl w:val="0"/>
          <w:numId w:val="47"/>
        </w:numPr>
        <w:tabs>
          <w:tab w:val="left" w:pos="0"/>
          <w:tab w:val="left" w:pos="1134"/>
          <w:tab w:val="left" w:pos="1260"/>
        </w:tabs>
        <w:overflowPunct w:val="0"/>
        <w:autoSpaceDE w:val="0"/>
        <w:autoSpaceDN w:val="0"/>
        <w:spacing w:after="0" w:line="240" w:lineRule="auto"/>
        <w:ind w:left="0" w:firstLine="709"/>
        <w:jc w:val="both"/>
        <w:rPr>
          <w:rFonts w:ascii="Times New Roman" w:eastAsia="Times New Roman" w:hAnsi="Times New Roman" w:cs="Times New Roman"/>
          <w:bCs/>
          <w:lang w:eastAsia="ru-RU"/>
        </w:rPr>
      </w:pPr>
      <w:r w:rsidRPr="00D11896">
        <w:rPr>
          <w:rFonts w:ascii="Times New Roman" w:eastAsia="Times New Roman" w:hAnsi="Times New Roman" w:cs="Times New Roman"/>
          <w:bCs/>
          <w:lang w:eastAsia="ru-RU"/>
        </w:rPr>
        <w:t xml:space="preserve">Участник указывает свое фирменное наименование (в </w:t>
      </w:r>
      <w:proofErr w:type="spellStart"/>
      <w:r w:rsidRPr="00D11896">
        <w:rPr>
          <w:rFonts w:ascii="Times New Roman" w:eastAsia="Times New Roman" w:hAnsi="Times New Roman" w:cs="Times New Roman"/>
          <w:bCs/>
          <w:lang w:eastAsia="ru-RU"/>
        </w:rPr>
        <w:t>т.ч</w:t>
      </w:r>
      <w:proofErr w:type="spellEnd"/>
      <w:r w:rsidRPr="00D11896">
        <w:rPr>
          <w:rFonts w:ascii="Times New Roman" w:eastAsia="Times New Roman" w:hAnsi="Times New Roman" w:cs="Times New Roman"/>
          <w:bCs/>
          <w:lang w:eastAsia="ru-RU"/>
        </w:rPr>
        <w:t>. организационно-правовую форму).</w:t>
      </w:r>
    </w:p>
    <w:p w:rsidR="00D11896" w:rsidRPr="00D11896" w:rsidRDefault="00D11896" w:rsidP="00D11896">
      <w:pPr>
        <w:widowControl w:val="0"/>
        <w:numPr>
          <w:ilvl w:val="0"/>
          <w:numId w:val="47"/>
        </w:numPr>
        <w:tabs>
          <w:tab w:val="left" w:pos="0"/>
          <w:tab w:val="left" w:pos="1134"/>
          <w:tab w:val="left" w:pos="1260"/>
        </w:tabs>
        <w:overflowPunct w:val="0"/>
        <w:autoSpaceDE w:val="0"/>
        <w:autoSpaceDN w:val="0"/>
        <w:spacing w:after="0" w:line="240" w:lineRule="auto"/>
        <w:ind w:left="0" w:firstLine="709"/>
        <w:jc w:val="both"/>
        <w:rPr>
          <w:rFonts w:ascii="Times New Roman" w:eastAsia="Times New Roman" w:hAnsi="Times New Roman" w:cs="Times New Roman"/>
          <w:bCs/>
          <w:lang w:eastAsia="ru-RU"/>
        </w:rPr>
      </w:pPr>
      <w:r w:rsidRPr="00D11896">
        <w:rPr>
          <w:rFonts w:ascii="Times New Roman" w:eastAsia="Times New Roman" w:hAnsi="Times New Roman" w:cs="Times New Roman"/>
          <w:bCs/>
          <w:lang w:eastAsia="ru-RU"/>
        </w:rPr>
        <w:t>Участник указывает дату, на которую он рассчитывал Сводную таблицу стоимости.</w:t>
      </w:r>
    </w:p>
    <w:p w:rsidR="00D11896" w:rsidRPr="00D11896" w:rsidRDefault="00D11896" w:rsidP="00D11896">
      <w:pPr>
        <w:widowControl w:val="0"/>
        <w:tabs>
          <w:tab w:val="left" w:pos="851"/>
        </w:tabs>
        <w:overflowPunct w:val="0"/>
        <w:autoSpaceDE w:val="0"/>
        <w:autoSpaceDN w:val="0"/>
        <w:adjustRightInd w:val="0"/>
        <w:spacing w:after="0" w:line="240" w:lineRule="auto"/>
        <w:ind w:firstLine="709"/>
        <w:rPr>
          <w:rFonts w:ascii="Times New Roman" w:eastAsia="Times New Roman" w:hAnsi="Times New Roman" w:cs="Times New Roman"/>
          <w:bCs/>
          <w:lang w:eastAsia="ru-RU"/>
        </w:rPr>
      </w:pPr>
    </w:p>
    <w:p w:rsidR="00D11896" w:rsidRPr="00D11896" w:rsidRDefault="00D11896" w:rsidP="00D11896">
      <w:pPr>
        <w:widowControl w:val="0"/>
        <w:tabs>
          <w:tab w:val="left" w:pos="709"/>
          <w:tab w:val="left" w:pos="1134"/>
        </w:tabs>
        <w:overflowPunct w:val="0"/>
        <w:autoSpaceDE w:val="0"/>
        <w:autoSpaceDN w:val="0"/>
        <w:adjustRightInd w:val="0"/>
        <w:spacing w:after="0" w:line="240" w:lineRule="auto"/>
        <w:ind w:firstLine="709"/>
        <w:jc w:val="right"/>
        <w:rPr>
          <w:rFonts w:ascii="Times New Roman" w:eastAsia="Times New Roman" w:hAnsi="Times New Roman" w:cs="Times New Roman"/>
          <w:bCs/>
          <w:lang w:eastAsia="ru-RU"/>
        </w:rPr>
      </w:pPr>
      <w:r w:rsidRPr="00D11896">
        <w:rPr>
          <w:rFonts w:ascii="Times New Roman" w:eastAsia="Times New Roman" w:hAnsi="Times New Roman" w:cs="Times New Roman"/>
          <w:bCs/>
          <w:lang w:eastAsia="ru-RU"/>
        </w:rPr>
        <w:br w:type="page"/>
      </w:r>
    </w:p>
    <w:p w:rsidR="00D11896" w:rsidRPr="00D11896" w:rsidRDefault="00D11896" w:rsidP="00D11896">
      <w:pPr>
        <w:widowControl w:val="0"/>
        <w:tabs>
          <w:tab w:val="left" w:pos="709"/>
          <w:tab w:val="left" w:pos="1134"/>
        </w:tabs>
        <w:overflowPunct w:val="0"/>
        <w:autoSpaceDE w:val="0"/>
        <w:autoSpaceDN w:val="0"/>
        <w:adjustRightInd w:val="0"/>
        <w:spacing w:after="0" w:line="240" w:lineRule="auto"/>
        <w:ind w:firstLine="709"/>
        <w:jc w:val="right"/>
        <w:rPr>
          <w:rFonts w:ascii="Times New Roman" w:eastAsia="Times New Roman" w:hAnsi="Times New Roman" w:cs="Times New Roman"/>
          <w:lang w:eastAsia="ru-RU"/>
        </w:rPr>
      </w:pPr>
      <w:r w:rsidRPr="00D11896">
        <w:rPr>
          <w:rFonts w:ascii="Times New Roman" w:eastAsia="Times New Roman" w:hAnsi="Times New Roman" w:cs="Times New Roman"/>
          <w:lang w:eastAsia="ru-RU"/>
        </w:rPr>
        <w:lastRenderedPageBreak/>
        <w:t>Форма</w:t>
      </w:r>
      <w:proofErr w:type="gramStart"/>
      <w:r w:rsidR="00F801D9">
        <w:rPr>
          <w:rFonts w:ascii="Times New Roman" w:eastAsia="Times New Roman" w:hAnsi="Times New Roman" w:cs="Times New Roman"/>
          <w:lang w:eastAsia="ru-RU"/>
        </w:rPr>
        <w:t>6</w:t>
      </w:r>
      <w:proofErr w:type="gramEnd"/>
      <w:r w:rsidRPr="00D11896">
        <w:rPr>
          <w:rFonts w:ascii="Times New Roman" w:eastAsia="Times New Roman" w:hAnsi="Times New Roman" w:cs="Times New Roman"/>
          <w:lang w:eastAsia="ru-RU"/>
        </w:rPr>
        <w:t>.</w:t>
      </w:r>
    </w:p>
    <w:p w:rsidR="00D11896" w:rsidRPr="00D11896" w:rsidRDefault="00D11896" w:rsidP="00D11896">
      <w:pPr>
        <w:widowControl w:val="0"/>
        <w:overflowPunct w:val="0"/>
        <w:autoSpaceDE w:val="0"/>
        <w:autoSpaceDN w:val="0"/>
        <w:adjustRightInd w:val="0"/>
        <w:spacing w:after="0" w:line="240" w:lineRule="auto"/>
        <w:ind w:firstLine="709"/>
        <w:jc w:val="right"/>
        <w:rPr>
          <w:rFonts w:ascii="Times New Roman" w:eastAsia="Times New Roman" w:hAnsi="Times New Roman" w:cs="Times New Roman"/>
          <w:bCs/>
          <w:iCs/>
          <w:lang w:eastAsia="ru-RU"/>
        </w:rPr>
      </w:pPr>
    </w:p>
    <w:p w:rsidR="00D11896" w:rsidRPr="00D11896" w:rsidRDefault="00D11896" w:rsidP="00D11896">
      <w:pPr>
        <w:widowControl w:val="0"/>
        <w:overflowPunct w:val="0"/>
        <w:autoSpaceDE w:val="0"/>
        <w:autoSpaceDN w:val="0"/>
        <w:adjustRightInd w:val="0"/>
        <w:spacing w:after="0" w:line="240" w:lineRule="auto"/>
        <w:ind w:firstLine="709"/>
        <w:jc w:val="right"/>
        <w:rPr>
          <w:rFonts w:ascii="Times New Roman" w:eastAsia="Times New Roman" w:hAnsi="Times New Roman" w:cs="Times New Roman"/>
          <w:bCs/>
          <w:iCs/>
          <w:lang w:eastAsia="ru-RU"/>
        </w:rPr>
      </w:pPr>
      <w:r w:rsidRPr="00D11896">
        <w:rPr>
          <w:rFonts w:ascii="Times New Roman" w:eastAsia="Times New Roman" w:hAnsi="Times New Roman" w:cs="Times New Roman"/>
          <w:bCs/>
          <w:iCs/>
          <w:lang w:eastAsia="ru-RU"/>
        </w:rPr>
        <w:t>Приложение к заявке о подаче Предложения</w:t>
      </w:r>
    </w:p>
    <w:p w:rsidR="00D11896" w:rsidRPr="00D11896" w:rsidRDefault="00D11896" w:rsidP="00D11896">
      <w:pPr>
        <w:widowControl w:val="0"/>
        <w:overflowPunct w:val="0"/>
        <w:autoSpaceDE w:val="0"/>
        <w:autoSpaceDN w:val="0"/>
        <w:adjustRightInd w:val="0"/>
        <w:spacing w:after="0" w:line="240" w:lineRule="auto"/>
        <w:ind w:firstLine="709"/>
        <w:jc w:val="right"/>
        <w:rPr>
          <w:rFonts w:ascii="Times New Roman" w:eastAsia="Times New Roman" w:hAnsi="Times New Roman" w:cs="Times New Roman"/>
          <w:bCs/>
          <w:iCs/>
          <w:lang w:eastAsia="ru-RU"/>
        </w:rPr>
      </w:pPr>
      <w:r w:rsidRPr="00D11896">
        <w:rPr>
          <w:rFonts w:ascii="Times New Roman" w:eastAsia="Times New Roman" w:hAnsi="Times New Roman" w:cs="Times New Roman"/>
          <w:bCs/>
          <w:iCs/>
          <w:lang w:eastAsia="ru-RU"/>
        </w:rPr>
        <w:t xml:space="preserve"> от «___» __________ 20___ г. № ______</w:t>
      </w:r>
    </w:p>
    <w:p w:rsidR="00D11896" w:rsidRPr="00D11896" w:rsidRDefault="00D11896" w:rsidP="00D11896">
      <w:pPr>
        <w:widowControl w:val="0"/>
        <w:tabs>
          <w:tab w:val="left" w:pos="708"/>
        </w:tabs>
        <w:spacing w:after="0" w:line="240" w:lineRule="auto"/>
        <w:ind w:firstLine="709"/>
        <w:jc w:val="center"/>
        <w:rPr>
          <w:rFonts w:ascii="Times New Roman" w:eastAsia="Times New Roman" w:hAnsi="Times New Roman" w:cs="Times New Roman"/>
          <w:b/>
          <w:lang w:eastAsia="ru-RU"/>
        </w:rPr>
      </w:pPr>
    </w:p>
    <w:p w:rsidR="00D11896" w:rsidRPr="00D11896" w:rsidRDefault="00D11896" w:rsidP="00D11896">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lang w:eastAsia="ru-RU"/>
        </w:rPr>
      </w:pPr>
    </w:p>
    <w:p w:rsidR="00D11896" w:rsidRPr="00D11896" w:rsidRDefault="00D11896" w:rsidP="00D11896">
      <w:pPr>
        <w:tabs>
          <w:tab w:val="left" w:pos="708"/>
        </w:tabs>
        <w:spacing w:after="0" w:line="240" w:lineRule="auto"/>
        <w:ind w:firstLine="709"/>
        <w:jc w:val="center"/>
        <w:rPr>
          <w:rFonts w:ascii="Times New Roman" w:eastAsia="Times New Roman" w:hAnsi="Times New Roman" w:cs="Times New Roman"/>
          <w:caps/>
          <w:lang w:eastAsia="ru-RU"/>
        </w:rPr>
      </w:pPr>
      <w:r w:rsidRPr="00D11896">
        <w:rPr>
          <w:rFonts w:ascii="Times New Roman" w:eastAsia="Times New Roman" w:hAnsi="Times New Roman" w:cs="Times New Roman"/>
          <w:caps/>
          <w:lang w:eastAsia="ru-RU"/>
        </w:rPr>
        <w:t xml:space="preserve">Сведения О КВАЛИФИКАЦИИ УЧАСТНИКА </w:t>
      </w:r>
    </w:p>
    <w:p w:rsidR="00D11896" w:rsidRPr="00D11896" w:rsidRDefault="00D11896" w:rsidP="00D11896">
      <w:pPr>
        <w:spacing w:after="0" w:line="240" w:lineRule="auto"/>
        <w:ind w:firstLine="709"/>
        <w:rPr>
          <w:rFonts w:ascii="Times New Roman" w:eastAsia="Times New Roman" w:hAnsi="Times New Roman" w:cs="Times New Roman"/>
          <w:lang w:eastAsia="ru-RU"/>
        </w:rPr>
      </w:pPr>
    </w:p>
    <w:p w:rsidR="00D11896" w:rsidRPr="00D11896" w:rsidRDefault="00D11896" w:rsidP="00D11896">
      <w:pPr>
        <w:spacing w:after="0" w:line="240" w:lineRule="auto"/>
        <w:ind w:firstLine="709"/>
        <w:rPr>
          <w:rFonts w:ascii="Times New Roman" w:eastAsia="Times New Roman" w:hAnsi="Times New Roman" w:cs="Times New Roman"/>
          <w:lang w:eastAsia="ru-RU"/>
        </w:rPr>
      </w:pPr>
    </w:p>
    <w:tbl>
      <w:tblPr>
        <w:tblW w:w="97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7"/>
        <w:gridCol w:w="3192"/>
        <w:gridCol w:w="1559"/>
        <w:gridCol w:w="1258"/>
        <w:gridCol w:w="3276"/>
      </w:tblGrid>
      <w:tr w:rsidR="00D11896" w:rsidRPr="00D11896" w:rsidTr="00DE30EE">
        <w:trPr>
          <w:cantSplit/>
          <w:trHeight w:val="67"/>
        </w:trPr>
        <w:tc>
          <w:tcPr>
            <w:tcW w:w="9752" w:type="dxa"/>
            <w:gridSpan w:val="5"/>
            <w:tcBorders>
              <w:top w:val="single" w:sz="4" w:space="0" w:color="auto"/>
              <w:left w:val="single" w:sz="4" w:space="0" w:color="auto"/>
              <w:bottom w:val="single" w:sz="4" w:space="0" w:color="auto"/>
              <w:right w:val="single" w:sz="4" w:space="0" w:color="auto"/>
            </w:tcBorders>
          </w:tcPr>
          <w:p w:rsidR="00D11896" w:rsidRPr="00D11896" w:rsidRDefault="00D11896" w:rsidP="00D11896">
            <w:pPr>
              <w:spacing w:after="0" w:line="240" w:lineRule="auto"/>
              <w:jc w:val="center"/>
              <w:rPr>
                <w:rFonts w:ascii="Times New Roman" w:eastAsia="Times New Roman" w:hAnsi="Times New Roman" w:cs="Times New Roman"/>
                <w:lang w:eastAsia="ru-RU"/>
              </w:rPr>
            </w:pPr>
            <w:r w:rsidRPr="00D11896">
              <w:rPr>
                <w:rFonts w:ascii="Times New Roman" w:eastAsia="Times New Roman" w:hAnsi="Times New Roman" w:cs="Times New Roman"/>
                <w:b/>
                <w:lang w:eastAsia="ru-RU"/>
              </w:rPr>
              <w:t>Сведения об опыте работы организации:</w:t>
            </w:r>
          </w:p>
        </w:tc>
      </w:tr>
      <w:tr w:rsidR="00D11896" w:rsidRPr="00D11896" w:rsidTr="00DE30EE">
        <w:trPr>
          <w:trHeight w:val="67"/>
        </w:trPr>
        <w:tc>
          <w:tcPr>
            <w:tcW w:w="9752" w:type="dxa"/>
            <w:gridSpan w:val="5"/>
            <w:tcBorders>
              <w:top w:val="single" w:sz="4" w:space="0" w:color="auto"/>
              <w:left w:val="single" w:sz="4" w:space="0" w:color="auto"/>
              <w:bottom w:val="single" w:sz="4" w:space="0" w:color="auto"/>
              <w:right w:val="single" w:sz="4" w:space="0" w:color="auto"/>
            </w:tcBorders>
          </w:tcPr>
          <w:p w:rsidR="00D11896" w:rsidRPr="00D11896" w:rsidRDefault="00046BC0" w:rsidP="00805579">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Опыт поставки </w:t>
            </w:r>
            <w:r w:rsidR="00805579">
              <w:rPr>
                <w:rFonts w:ascii="Times New Roman" w:eastAsia="Times New Roman" w:hAnsi="Times New Roman" w:cs="Times New Roman"/>
                <w:lang w:eastAsia="ru-RU"/>
              </w:rPr>
              <w:t>металлопроката</w:t>
            </w:r>
          </w:p>
        </w:tc>
      </w:tr>
      <w:tr w:rsidR="00D11896" w:rsidRPr="00D11896" w:rsidTr="00DE30EE">
        <w:trPr>
          <w:cantSplit/>
          <w:trHeight w:val="69"/>
        </w:trPr>
        <w:tc>
          <w:tcPr>
            <w:tcW w:w="467" w:type="dxa"/>
            <w:vMerge w:val="restart"/>
            <w:tcBorders>
              <w:top w:val="single" w:sz="4" w:space="0" w:color="auto"/>
              <w:left w:val="single" w:sz="4" w:space="0" w:color="auto"/>
              <w:bottom w:val="single" w:sz="4" w:space="0" w:color="auto"/>
              <w:right w:val="single" w:sz="2" w:space="0" w:color="auto"/>
            </w:tcBorders>
            <w:vAlign w:val="center"/>
          </w:tcPr>
          <w:p w:rsidR="00D11896" w:rsidRPr="00D11896" w:rsidRDefault="00D11896" w:rsidP="00D11896">
            <w:pPr>
              <w:spacing w:after="0" w:line="240" w:lineRule="auto"/>
              <w:jc w:val="center"/>
              <w:rPr>
                <w:rFonts w:ascii="Times New Roman" w:eastAsia="Times New Roman" w:hAnsi="Times New Roman" w:cs="Times New Roman"/>
                <w:lang w:eastAsia="ru-RU"/>
              </w:rPr>
            </w:pPr>
            <w:r w:rsidRPr="00D11896">
              <w:rPr>
                <w:rFonts w:ascii="Times New Roman" w:eastAsia="Times New Roman" w:hAnsi="Times New Roman" w:cs="Times New Roman"/>
                <w:lang w:eastAsia="ru-RU"/>
              </w:rPr>
              <w:t>№</w:t>
            </w:r>
          </w:p>
        </w:tc>
        <w:tc>
          <w:tcPr>
            <w:tcW w:w="3192" w:type="dxa"/>
            <w:vMerge w:val="restart"/>
            <w:tcBorders>
              <w:top w:val="single" w:sz="4" w:space="0" w:color="auto"/>
              <w:left w:val="single" w:sz="2" w:space="0" w:color="auto"/>
              <w:bottom w:val="single" w:sz="4" w:space="0" w:color="auto"/>
              <w:right w:val="single" w:sz="4" w:space="0" w:color="auto"/>
            </w:tcBorders>
            <w:vAlign w:val="center"/>
          </w:tcPr>
          <w:p w:rsidR="00D11896" w:rsidRPr="00D11896" w:rsidRDefault="00D11896" w:rsidP="00D11896">
            <w:pPr>
              <w:spacing w:after="0" w:line="240" w:lineRule="auto"/>
              <w:jc w:val="center"/>
              <w:rPr>
                <w:rFonts w:ascii="Times New Roman" w:eastAsia="Times New Roman" w:hAnsi="Times New Roman" w:cs="Times New Roman"/>
                <w:lang w:eastAsia="ru-RU"/>
              </w:rPr>
            </w:pPr>
            <w:r w:rsidRPr="00D11896">
              <w:rPr>
                <w:rFonts w:ascii="Times New Roman" w:eastAsia="Times New Roman" w:hAnsi="Times New Roman" w:cs="Times New Roman"/>
                <w:lang w:eastAsia="ru-RU"/>
              </w:rPr>
              <w:t>Наименование  товаров</w:t>
            </w:r>
          </w:p>
        </w:tc>
        <w:tc>
          <w:tcPr>
            <w:tcW w:w="2817" w:type="dxa"/>
            <w:gridSpan w:val="2"/>
            <w:tcBorders>
              <w:top w:val="single" w:sz="4" w:space="0" w:color="auto"/>
              <w:left w:val="single" w:sz="4" w:space="0" w:color="auto"/>
              <w:bottom w:val="single" w:sz="4" w:space="0" w:color="auto"/>
              <w:right w:val="single" w:sz="4" w:space="0" w:color="auto"/>
            </w:tcBorders>
            <w:vAlign w:val="center"/>
          </w:tcPr>
          <w:p w:rsidR="00D11896" w:rsidRPr="00D11896" w:rsidRDefault="00D11896" w:rsidP="00D11896">
            <w:pPr>
              <w:spacing w:after="0" w:line="240" w:lineRule="auto"/>
              <w:jc w:val="center"/>
              <w:rPr>
                <w:rFonts w:ascii="Times New Roman" w:eastAsia="Times New Roman" w:hAnsi="Times New Roman" w:cs="Times New Roman"/>
                <w:lang w:eastAsia="ru-RU"/>
              </w:rPr>
            </w:pPr>
            <w:r w:rsidRPr="00D11896">
              <w:rPr>
                <w:rFonts w:ascii="Times New Roman" w:eastAsia="Times New Roman" w:hAnsi="Times New Roman" w:cs="Times New Roman"/>
                <w:lang w:eastAsia="ru-RU"/>
              </w:rPr>
              <w:t>Период поставки товаров</w:t>
            </w:r>
          </w:p>
        </w:tc>
        <w:tc>
          <w:tcPr>
            <w:tcW w:w="3276" w:type="dxa"/>
            <w:tcBorders>
              <w:top w:val="single" w:sz="4" w:space="0" w:color="auto"/>
              <w:left w:val="single" w:sz="4" w:space="0" w:color="auto"/>
              <w:right w:val="single" w:sz="4" w:space="0" w:color="auto"/>
            </w:tcBorders>
            <w:vAlign w:val="center"/>
          </w:tcPr>
          <w:p w:rsidR="00D11896" w:rsidRPr="00D11896" w:rsidRDefault="00D11896" w:rsidP="00D11896">
            <w:pPr>
              <w:spacing w:after="0" w:line="240" w:lineRule="auto"/>
              <w:jc w:val="center"/>
              <w:rPr>
                <w:rFonts w:ascii="Times New Roman" w:eastAsia="Times New Roman" w:hAnsi="Times New Roman" w:cs="Times New Roman"/>
                <w:lang w:eastAsia="ru-RU"/>
              </w:rPr>
            </w:pPr>
            <w:r w:rsidRPr="00D11896">
              <w:rPr>
                <w:rFonts w:ascii="Times New Roman" w:eastAsia="Times New Roman" w:hAnsi="Times New Roman" w:cs="Times New Roman"/>
                <w:lang w:eastAsia="ru-RU"/>
              </w:rPr>
              <w:t>Заказчик (адрес, телефон, контактное лицо)</w:t>
            </w:r>
          </w:p>
        </w:tc>
      </w:tr>
      <w:tr w:rsidR="00D11896" w:rsidRPr="00D11896" w:rsidTr="00DE30EE">
        <w:trPr>
          <w:cantSplit/>
          <w:trHeight w:val="67"/>
        </w:trPr>
        <w:tc>
          <w:tcPr>
            <w:tcW w:w="467" w:type="dxa"/>
            <w:vMerge/>
            <w:tcBorders>
              <w:top w:val="single" w:sz="4" w:space="0" w:color="auto"/>
              <w:left w:val="single" w:sz="4" w:space="0" w:color="auto"/>
              <w:bottom w:val="single" w:sz="4" w:space="0" w:color="auto"/>
              <w:right w:val="single" w:sz="2" w:space="0" w:color="auto"/>
            </w:tcBorders>
            <w:vAlign w:val="center"/>
          </w:tcPr>
          <w:p w:rsidR="00D11896" w:rsidRPr="00D11896" w:rsidRDefault="00D11896" w:rsidP="00D11896">
            <w:pPr>
              <w:spacing w:after="0" w:line="240" w:lineRule="auto"/>
              <w:rPr>
                <w:rFonts w:ascii="Times New Roman" w:eastAsia="Times New Roman" w:hAnsi="Times New Roman" w:cs="Times New Roman"/>
                <w:lang w:eastAsia="ru-RU"/>
              </w:rPr>
            </w:pPr>
          </w:p>
        </w:tc>
        <w:tc>
          <w:tcPr>
            <w:tcW w:w="3192" w:type="dxa"/>
            <w:vMerge/>
            <w:tcBorders>
              <w:top w:val="single" w:sz="4" w:space="0" w:color="auto"/>
              <w:left w:val="single" w:sz="2" w:space="0" w:color="auto"/>
              <w:bottom w:val="single" w:sz="4" w:space="0" w:color="auto"/>
              <w:right w:val="single" w:sz="4" w:space="0" w:color="auto"/>
            </w:tcBorders>
            <w:vAlign w:val="center"/>
          </w:tcPr>
          <w:p w:rsidR="00D11896" w:rsidRPr="00D11896" w:rsidRDefault="00D11896" w:rsidP="00D11896">
            <w:pPr>
              <w:spacing w:after="0" w:line="240" w:lineRule="auto"/>
              <w:rPr>
                <w:rFonts w:ascii="Times New Roman" w:eastAsia="Times New Roman" w:hAnsi="Times New Roman" w:cs="Times New Roman"/>
                <w:lang w:eastAsia="ru-RU"/>
              </w:rPr>
            </w:pPr>
          </w:p>
        </w:tc>
        <w:tc>
          <w:tcPr>
            <w:tcW w:w="1559" w:type="dxa"/>
            <w:tcBorders>
              <w:top w:val="single" w:sz="4" w:space="0" w:color="auto"/>
              <w:left w:val="single" w:sz="4" w:space="0" w:color="auto"/>
              <w:bottom w:val="single" w:sz="4" w:space="0" w:color="auto"/>
              <w:right w:val="single" w:sz="4" w:space="0" w:color="auto"/>
            </w:tcBorders>
          </w:tcPr>
          <w:p w:rsidR="00D11896" w:rsidRPr="00D11896" w:rsidRDefault="00D11896" w:rsidP="00D11896">
            <w:pPr>
              <w:spacing w:after="0" w:line="240" w:lineRule="auto"/>
              <w:jc w:val="center"/>
              <w:rPr>
                <w:rFonts w:ascii="Times New Roman" w:eastAsia="Times New Roman" w:hAnsi="Times New Roman" w:cs="Times New Roman"/>
                <w:lang w:eastAsia="ru-RU"/>
              </w:rPr>
            </w:pPr>
            <w:r w:rsidRPr="00D11896">
              <w:rPr>
                <w:rFonts w:ascii="Times New Roman" w:eastAsia="Times New Roman" w:hAnsi="Times New Roman" w:cs="Times New Roman"/>
                <w:lang w:eastAsia="ru-RU"/>
              </w:rPr>
              <w:t>начало</w:t>
            </w:r>
          </w:p>
        </w:tc>
        <w:tc>
          <w:tcPr>
            <w:tcW w:w="1258" w:type="dxa"/>
            <w:tcBorders>
              <w:top w:val="single" w:sz="4" w:space="0" w:color="auto"/>
              <w:left w:val="single" w:sz="4" w:space="0" w:color="auto"/>
              <w:bottom w:val="single" w:sz="4" w:space="0" w:color="auto"/>
              <w:right w:val="single" w:sz="4" w:space="0" w:color="auto"/>
            </w:tcBorders>
          </w:tcPr>
          <w:p w:rsidR="00D11896" w:rsidRPr="00D11896" w:rsidRDefault="00D11896" w:rsidP="00D11896">
            <w:pPr>
              <w:spacing w:after="0" w:line="240" w:lineRule="auto"/>
              <w:jc w:val="center"/>
              <w:rPr>
                <w:rFonts w:ascii="Times New Roman" w:eastAsia="Times New Roman" w:hAnsi="Times New Roman" w:cs="Times New Roman"/>
                <w:lang w:eastAsia="ru-RU"/>
              </w:rPr>
            </w:pPr>
            <w:r w:rsidRPr="00D11896">
              <w:rPr>
                <w:rFonts w:ascii="Times New Roman" w:eastAsia="Times New Roman" w:hAnsi="Times New Roman" w:cs="Times New Roman"/>
                <w:lang w:eastAsia="ru-RU"/>
              </w:rPr>
              <w:t>окончание</w:t>
            </w:r>
          </w:p>
        </w:tc>
        <w:tc>
          <w:tcPr>
            <w:tcW w:w="3276" w:type="dxa"/>
            <w:tcBorders>
              <w:left w:val="single" w:sz="4" w:space="0" w:color="auto"/>
              <w:bottom w:val="single" w:sz="4" w:space="0" w:color="auto"/>
              <w:right w:val="single" w:sz="4" w:space="0" w:color="auto"/>
            </w:tcBorders>
          </w:tcPr>
          <w:p w:rsidR="00D11896" w:rsidRPr="00D11896" w:rsidRDefault="00D11896" w:rsidP="00D11896">
            <w:pPr>
              <w:spacing w:after="0" w:line="240" w:lineRule="auto"/>
              <w:jc w:val="center"/>
              <w:rPr>
                <w:rFonts w:ascii="Times New Roman" w:eastAsia="Times New Roman" w:hAnsi="Times New Roman" w:cs="Times New Roman"/>
                <w:lang w:eastAsia="ru-RU"/>
              </w:rPr>
            </w:pPr>
          </w:p>
        </w:tc>
      </w:tr>
      <w:tr w:rsidR="00D11896" w:rsidRPr="00D11896" w:rsidTr="00DE30EE">
        <w:trPr>
          <w:trHeight w:val="67"/>
        </w:trPr>
        <w:tc>
          <w:tcPr>
            <w:tcW w:w="467" w:type="dxa"/>
            <w:tcBorders>
              <w:top w:val="single" w:sz="4" w:space="0" w:color="auto"/>
              <w:left w:val="single" w:sz="4" w:space="0" w:color="auto"/>
              <w:bottom w:val="single" w:sz="4" w:space="0" w:color="auto"/>
              <w:right w:val="single" w:sz="2" w:space="0" w:color="auto"/>
            </w:tcBorders>
          </w:tcPr>
          <w:p w:rsidR="00D11896" w:rsidRPr="00D11896" w:rsidRDefault="00D11896" w:rsidP="00D11896">
            <w:pPr>
              <w:spacing w:after="0" w:line="240" w:lineRule="auto"/>
              <w:jc w:val="center"/>
              <w:rPr>
                <w:rFonts w:ascii="Times New Roman" w:eastAsia="Times New Roman" w:hAnsi="Times New Roman" w:cs="Times New Roman"/>
                <w:lang w:eastAsia="ru-RU"/>
              </w:rPr>
            </w:pPr>
            <w:r w:rsidRPr="00D11896">
              <w:rPr>
                <w:rFonts w:ascii="Times New Roman" w:eastAsia="Times New Roman" w:hAnsi="Times New Roman" w:cs="Times New Roman"/>
                <w:lang w:eastAsia="ru-RU"/>
              </w:rPr>
              <w:t>1</w:t>
            </w:r>
          </w:p>
        </w:tc>
        <w:tc>
          <w:tcPr>
            <w:tcW w:w="3192" w:type="dxa"/>
            <w:tcBorders>
              <w:top w:val="single" w:sz="4" w:space="0" w:color="auto"/>
              <w:left w:val="single" w:sz="2" w:space="0" w:color="auto"/>
              <w:bottom w:val="single" w:sz="4" w:space="0" w:color="auto"/>
              <w:right w:val="single" w:sz="4" w:space="0" w:color="auto"/>
            </w:tcBorders>
          </w:tcPr>
          <w:p w:rsidR="00D11896" w:rsidRPr="00D11896" w:rsidRDefault="00D11896" w:rsidP="00D11896">
            <w:pPr>
              <w:spacing w:after="0" w:line="240" w:lineRule="auto"/>
              <w:jc w:val="center"/>
              <w:rPr>
                <w:rFonts w:ascii="Times New Roman" w:eastAsia="Times New Roman" w:hAnsi="Times New Roman" w:cs="Times New Roman"/>
                <w:lang w:eastAsia="ru-RU"/>
              </w:rPr>
            </w:pPr>
            <w:r w:rsidRPr="00D11896">
              <w:rPr>
                <w:rFonts w:ascii="Times New Roman" w:eastAsia="Times New Roman" w:hAnsi="Times New Roman" w:cs="Times New Roman"/>
                <w:lang w:eastAsia="ru-RU"/>
              </w:rPr>
              <w:t>2</w:t>
            </w:r>
          </w:p>
        </w:tc>
        <w:tc>
          <w:tcPr>
            <w:tcW w:w="1559" w:type="dxa"/>
            <w:tcBorders>
              <w:top w:val="single" w:sz="4" w:space="0" w:color="auto"/>
              <w:left w:val="single" w:sz="4" w:space="0" w:color="auto"/>
              <w:bottom w:val="single" w:sz="4" w:space="0" w:color="auto"/>
              <w:right w:val="single" w:sz="4" w:space="0" w:color="auto"/>
            </w:tcBorders>
          </w:tcPr>
          <w:p w:rsidR="00D11896" w:rsidRPr="00D11896" w:rsidRDefault="00D11896" w:rsidP="00D11896">
            <w:pPr>
              <w:spacing w:after="0" w:line="240" w:lineRule="auto"/>
              <w:jc w:val="center"/>
              <w:rPr>
                <w:rFonts w:ascii="Times New Roman" w:eastAsia="Times New Roman" w:hAnsi="Times New Roman" w:cs="Times New Roman"/>
                <w:lang w:eastAsia="ru-RU"/>
              </w:rPr>
            </w:pPr>
            <w:r w:rsidRPr="00D11896">
              <w:rPr>
                <w:rFonts w:ascii="Times New Roman" w:eastAsia="Times New Roman" w:hAnsi="Times New Roman" w:cs="Times New Roman"/>
                <w:lang w:eastAsia="ru-RU"/>
              </w:rPr>
              <w:t>3</w:t>
            </w:r>
          </w:p>
        </w:tc>
        <w:tc>
          <w:tcPr>
            <w:tcW w:w="1258" w:type="dxa"/>
            <w:tcBorders>
              <w:top w:val="single" w:sz="4" w:space="0" w:color="auto"/>
              <w:left w:val="single" w:sz="4" w:space="0" w:color="auto"/>
              <w:bottom w:val="single" w:sz="4" w:space="0" w:color="auto"/>
              <w:right w:val="single" w:sz="4" w:space="0" w:color="auto"/>
            </w:tcBorders>
          </w:tcPr>
          <w:p w:rsidR="00D11896" w:rsidRPr="00D11896" w:rsidRDefault="00D11896" w:rsidP="00D11896">
            <w:pPr>
              <w:spacing w:after="0" w:line="240" w:lineRule="auto"/>
              <w:jc w:val="center"/>
              <w:rPr>
                <w:rFonts w:ascii="Times New Roman" w:eastAsia="Times New Roman" w:hAnsi="Times New Roman" w:cs="Times New Roman"/>
                <w:lang w:eastAsia="ru-RU"/>
              </w:rPr>
            </w:pPr>
            <w:r w:rsidRPr="00D11896">
              <w:rPr>
                <w:rFonts w:ascii="Times New Roman" w:eastAsia="Times New Roman" w:hAnsi="Times New Roman" w:cs="Times New Roman"/>
                <w:lang w:eastAsia="ru-RU"/>
              </w:rPr>
              <w:t>4</w:t>
            </w:r>
          </w:p>
        </w:tc>
        <w:tc>
          <w:tcPr>
            <w:tcW w:w="3276" w:type="dxa"/>
            <w:tcBorders>
              <w:top w:val="single" w:sz="4" w:space="0" w:color="auto"/>
              <w:left w:val="single" w:sz="4" w:space="0" w:color="auto"/>
              <w:bottom w:val="single" w:sz="4" w:space="0" w:color="auto"/>
              <w:right w:val="single" w:sz="4" w:space="0" w:color="auto"/>
            </w:tcBorders>
          </w:tcPr>
          <w:p w:rsidR="00D11896" w:rsidRPr="00D11896" w:rsidRDefault="00D11896" w:rsidP="00D11896">
            <w:pPr>
              <w:spacing w:after="0" w:line="240" w:lineRule="auto"/>
              <w:jc w:val="center"/>
              <w:rPr>
                <w:rFonts w:ascii="Times New Roman" w:eastAsia="Times New Roman" w:hAnsi="Times New Roman" w:cs="Times New Roman"/>
                <w:lang w:eastAsia="ru-RU"/>
              </w:rPr>
            </w:pPr>
            <w:r w:rsidRPr="00D11896">
              <w:rPr>
                <w:rFonts w:ascii="Times New Roman" w:eastAsia="Times New Roman" w:hAnsi="Times New Roman" w:cs="Times New Roman"/>
                <w:lang w:eastAsia="ru-RU"/>
              </w:rPr>
              <w:t>5</w:t>
            </w:r>
          </w:p>
        </w:tc>
      </w:tr>
      <w:tr w:rsidR="00D11896" w:rsidRPr="00D11896" w:rsidTr="00DE30EE">
        <w:trPr>
          <w:trHeight w:val="67"/>
        </w:trPr>
        <w:tc>
          <w:tcPr>
            <w:tcW w:w="467" w:type="dxa"/>
            <w:tcBorders>
              <w:top w:val="single" w:sz="4" w:space="0" w:color="auto"/>
              <w:left w:val="single" w:sz="4" w:space="0" w:color="auto"/>
              <w:bottom w:val="single" w:sz="4" w:space="0" w:color="auto"/>
              <w:right w:val="single" w:sz="2" w:space="0" w:color="auto"/>
            </w:tcBorders>
          </w:tcPr>
          <w:p w:rsidR="00D11896" w:rsidRPr="00D11896" w:rsidRDefault="00D11896" w:rsidP="00D11896">
            <w:pPr>
              <w:spacing w:after="0" w:line="240" w:lineRule="auto"/>
              <w:jc w:val="center"/>
              <w:rPr>
                <w:rFonts w:ascii="Times New Roman" w:eastAsia="Times New Roman" w:hAnsi="Times New Roman" w:cs="Times New Roman"/>
                <w:lang w:eastAsia="ru-RU"/>
              </w:rPr>
            </w:pPr>
            <w:r w:rsidRPr="00D11896">
              <w:rPr>
                <w:rFonts w:ascii="Times New Roman" w:eastAsia="Times New Roman" w:hAnsi="Times New Roman" w:cs="Times New Roman"/>
                <w:lang w:eastAsia="ru-RU"/>
              </w:rPr>
              <w:t>1.</w:t>
            </w:r>
          </w:p>
        </w:tc>
        <w:tc>
          <w:tcPr>
            <w:tcW w:w="3192" w:type="dxa"/>
            <w:tcBorders>
              <w:top w:val="single" w:sz="4" w:space="0" w:color="auto"/>
              <w:left w:val="single" w:sz="2" w:space="0" w:color="auto"/>
              <w:bottom w:val="single" w:sz="4" w:space="0" w:color="auto"/>
              <w:right w:val="single" w:sz="4" w:space="0" w:color="auto"/>
            </w:tcBorders>
          </w:tcPr>
          <w:p w:rsidR="00D11896" w:rsidRPr="00D11896" w:rsidRDefault="00D11896" w:rsidP="00D11896">
            <w:pPr>
              <w:spacing w:after="0" w:line="240" w:lineRule="auto"/>
              <w:rPr>
                <w:rFonts w:ascii="Times New Roman" w:eastAsia="Times New Roman" w:hAnsi="Times New Roman" w:cs="Times New Roman"/>
                <w:lang w:eastAsia="ru-RU"/>
              </w:rPr>
            </w:pPr>
          </w:p>
        </w:tc>
        <w:tc>
          <w:tcPr>
            <w:tcW w:w="1559" w:type="dxa"/>
            <w:tcBorders>
              <w:top w:val="single" w:sz="4" w:space="0" w:color="auto"/>
              <w:left w:val="single" w:sz="4" w:space="0" w:color="auto"/>
              <w:bottom w:val="single" w:sz="4" w:space="0" w:color="auto"/>
              <w:right w:val="single" w:sz="4" w:space="0" w:color="auto"/>
            </w:tcBorders>
          </w:tcPr>
          <w:p w:rsidR="00D11896" w:rsidRPr="00D11896" w:rsidRDefault="00D11896" w:rsidP="00D11896">
            <w:pPr>
              <w:spacing w:after="0" w:line="240" w:lineRule="auto"/>
              <w:rPr>
                <w:rFonts w:ascii="Times New Roman" w:eastAsia="Times New Roman" w:hAnsi="Times New Roman" w:cs="Times New Roman"/>
                <w:lang w:eastAsia="ru-RU"/>
              </w:rPr>
            </w:pPr>
          </w:p>
        </w:tc>
        <w:tc>
          <w:tcPr>
            <w:tcW w:w="1258" w:type="dxa"/>
            <w:tcBorders>
              <w:top w:val="single" w:sz="4" w:space="0" w:color="auto"/>
              <w:left w:val="single" w:sz="4" w:space="0" w:color="auto"/>
              <w:bottom w:val="single" w:sz="4" w:space="0" w:color="auto"/>
              <w:right w:val="single" w:sz="4" w:space="0" w:color="auto"/>
            </w:tcBorders>
          </w:tcPr>
          <w:p w:rsidR="00D11896" w:rsidRPr="00D11896" w:rsidRDefault="00D11896" w:rsidP="00D11896">
            <w:pPr>
              <w:spacing w:after="0" w:line="240" w:lineRule="auto"/>
              <w:rPr>
                <w:rFonts w:ascii="Times New Roman" w:eastAsia="Times New Roman" w:hAnsi="Times New Roman" w:cs="Times New Roman"/>
                <w:lang w:eastAsia="ru-RU"/>
              </w:rPr>
            </w:pPr>
          </w:p>
        </w:tc>
        <w:tc>
          <w:tcPr>
            <w:tcW w:w="3276" w:type="dxa"/>
            <w:tcBorders>
              <w:top w:val="single" w:sz="4" w:space="0" w:color="auto"/>
              <w:left w:val="single" w:sz="4" w:space="0" w:color="auto"/>
              <w:bottom w:val="single" w:sz="4" w:space="0" w:color="auto"/>
              <w:right w:val="single" w:sz="4" w:space="0" w:color="auto"/>
            </w:tcBorders>
          </w:tcPr>
          <w:p w:rsidR="00D11896" w:rsidRPr="00D11896" w:rsidRDefault="00D11896" w:rsidP="00D11896">
            <w:pPr>
              <w:spacing w:after="0" w:line="240" w:lineRule="auto"/>
              <w:rPr>
                <w:rFonts w:ascii="Times New Roman" w:eastAsia="Times New Roman" w:hAnsi="Times New Roman" w:cs="Times New Roman"/>
                <w:lang w:eastAsia="ru-RU"/>
              </w:rPr>
            </w:pPr>
          </w:p>
        </w:tc>
      </w:tr>
      <w:tr w:rsidR="00D11896" w:rsidRPr="00D11896" w:rsidTr="00DE30EE">
        <w:trPr>
          <w:trHeight w:val="67"/>
        </w:trPr>
        <w:tc>
          <w:tcPr>
            <w:tcW w:w="467" w:type="dxa"/>
            <w:tcBorders>
              <w:top w:val="single" w:sz="4" w:space="0" w:color="auto"/>
              <w:left w:val="single" w:sz="4" w:space="0" w:color="auto"/>
              <w:bottom w:val="single" w:sz="4" w:space="0" w:color="auto"/>
              <w:right w:val="single" w:sz="2" w:space="0" w:color="auto"/>
            </w:tcBorders>
          </w:tcPr>
          <w:p w:rsidR="00D11896" w:rsidRPr="00D11896" w:rsidRDefault="00D11896" w:rsidP="00D11896">
            <w:pPr>
              <w:spacing w:after="0" w:line="240" w:lineRule="auto"/>
              <w:jc w:val="center"/>
              <w:rPr>
                <w:rFonts w:ascii="Times New Roman" w:eastAsia="Times New Roman" w:hAnsi="Times New Roman" w:cs="Times New Roman"/>
                <w:lang w:eastAsia="ru-RU"/>
              </w:rPr>
            </w:pPr>
            <w:r w:rsidRPr="00D11896">
              <w:rPr>
                <w:rFonts w:ascii="Times New Roman" w:eastAsia="Times New Roman" w:hAnsi="Times New Roman" w:cs="Times New Roman"/>
                <w:lang w:eastAsia="ru-RU"/>
              </w:rPr>
              <w:t>2.</w:t>
            </w:r>
          </w:p>
        </w:tc>
        <w:tc>
          <w:tcPr>
            <w:tcW w:w="3192" w:type="dxa"/>
            <w:tcBorders>
              <w:top w:val="single" w:sz="4" w:space="0" w:color="auto"/>
              <w:left w:val="single" w:sz="2" w:space="0" w:color="auto"/>
              <w:bottom w:val="single" w:sz="4" w:space="0" w:color="auto"/>
              <w:right w:val="single" w:sz="4" w:space="0" w:color="auto"/>
            </w:tcBorders>
          </w:tcPr>
          <w:p w:rsidR="00D11896" w:rsidRPr="00D11896" w:rsidRDefault="00D11896" w:rsidP="00D11896">
            <w:pPr>
              <w:spacing w:after="0" w:line="240" w:lineRule="auto"/>
              <w:rPr>
                <w:rFonts w:ascii="Times New Roman" w:eastAsia="Times New Roman" w:hAnsi="Times New Roman" w:cs="Times New Roman"/>
                <w:lang w:eastAsia="ru-RU"/>
              </w:rPr>
            </w:pPr>
          </w:p>
        </w:tc>
        <w:tc>
          <w:tcPr>
            <w:tcW w:w="1559" w:type="dxa"/>
            <w:tcBorders>
              <w:top w:val="single" w:sz="4" w:space="0" w:color="auto"/>
              <w:left w:val="single" w:sz="4" w:space="0" w:color="auto"/>
              <w:bottom w:val="single" w:sz="4" w:space="0" w:color="auto"/>
              <w:right w:val="single" w:sz="4" w:space="0" w:color="auto"/>
            </w:tcBorders>
          </w:tcPr>
          <w:p w:rsidR="00D11896" w:rsidRPr="00D11896" w:rsidRDefault="00D11896" w:rsidP="00D11896">
            <w:pPr>
              <w:spacing w:after="0" w:line="240" w:lineRule="auto"/>
              <w:rPr>
                <w:rFonts w:ascii="Times New Roman" w:eastAsia="Times New Roman" w:hAnsi="Times New Roman" w:cs="Times New Roman"/>
                <w:lang w:eastAsia="ru-RU"/>
              </w:rPr>
            </w:pPr>
          </w:p>
        </w:tc>
        <w:tc>
          <w:tcPr>
            <w:tcW w:w="1258" w:type="dxa"/>
            <w:tcBorders>
              <w:top w:val="single" w:sz="4" w:space="0" w:color="auto"/>
              <w:left w:val="single" w:sz="4" w:space="0" w:color="auto"/>
              <w:bottom w:val="single" w:sz="4" w:space="0" w:color="auto"/>
              <w:right w:val="single" w:sz="4" w:space="0" w:color="auto"/>
            </w:tcBorders>
          </w:tcPr>
          <w:p w:rsidR="00D11896" w:rsidRPr="00D11896" w:rsidRDefault="00D11896" w:rsidP="00D11896">
            <w:pPr>
              <w:spacing w:after="0" w:line="240" w:lineRule="auto"/>
              <w:rPr>
                <w:rFonts w:ascii="Times New Roman" w:eastAsia="Times New Roman" w:hAnsi="Times New Roman" w:cs="Times New Roman"/>
                <w:lang w:eastAsia="ru-RU"/>
              </w:rPr>
            </w:pPr>
          </w:p>
        </w:tc>
        <w:tc>
          <w:tcPr>
            <w:tcW w:w="3276" w:type="dxa"/>
            <w:tcBorders>
              <w:top w:val="single" w:sz="4" w:space="0" w:color="auto"/>
              <w:left w:val="single" w:sz="4" w:space="0" w:color="auto"/>
              <w:bottom w:val="single" w:sz="4" w:space="0" w:color="auto"/>
              <w:right w:val="single" w:sz="4" w:space="0" w:color="auto"/>
            </w:tcBorders>
          </w:tcPr>
          <w:p w:rsidR="00D11896" w:rsidRPr="00D11896" w:rsidRDefault="00D11896" w:rsidP="00D11896">
            <w:pPr>
              <w:spacing w:after="0" w:line="240" w:lineRule="auto"/>
              <w:rPr>
                <w:rFonts w:ascii="Times New Roman" w:eastAsia="Times New Roman" w:hAnsi="Times New Roman" w:cs="Times New Roman"/>
                <w:lang w:eastAsia="ru-RU"/>
              </w:rPr>
            </w:pPr>
          </w:p>
        </w:tc>
      </w:tr>
      <w:tr w:rsidR="00D11896" w:rsidRPr="00D11896" w:rsidTr="00DE30EE">
        <w:trPr>
          <w:trHeight w:val="67"/>
        </w:trPr>
        <w:tc>
          <w:tcPr>
            <w:tcW w:w="467" w:type="dxa"/>
            <w:tcBorders>
              <w:top w:val="single" w:sz="4" w:space="0" w:color="auto"/>
              <w:left w:val="single" w:sz="4" w:space="0" w:color="auto"/>
              <w:bottom w:val="single" w:sz="4" w:space="0" w:color="auto"/>
              <w:right w:val="single" w:sz="2" w:space="0" w:color="auto"/>
            </w:tcBorders>
          </w:tcPr>
          <w:p w:rsidR="00D11896" w:rsidRPr="00D11896" w:rsidRDefault="00D11896" w:rsidP="00D11896">
            <w:pPr>
              <w:spacing w:after="0" w:line="240" w:lineRule="auto"/>
              <w:rPr>
                <w:rFonts w:ascii="Times New Roman" w:eastAsia="Times New Roman" w:hAnsi="Times New Roman" w:cs="Times New Roman"/>
                <w:lang w:eastAsia="ru-RU"/>
              </w:rPr>
            </w:pPr>
            <w:r w:rsidRPr="00D11896">
              <w:rPr>
                <w:rFonts w:ascii="Times New Roman" w:eastAsia="Times New Roman" w:hAnsi="Times New Roman" w:cs="Times New Roman"/>
                <w:lang w:eastAsia="ru-RU"/>
              </w:rPr>
              <w:t xml:space="preserve">… </w:t>
            </w:r>
          </w:p>
        </w:tc>
        <w:tc>
          <w:tcPr>
            <w:tcW w:w="3192" w:type="dxa"/>
            <w:tcBorders>
              <w:top w:val="single" w:sz="4" w:space="0" w:color="auto"/>
              <w:left w:val="single" w:sz="2" w:space="0" w:color="auto"/>
              <w:bottom w:val="single" w:sz="4" w:space="0" w:color="auto"/>
              <w:right w:val="single" w:sz="4" w:space="0" w:color="auto"/>
            </w:tcBorders>
          </w:tcPr>
          <w:p w:rsidR="00D11896" w:rsidRPr="00D11896" w:rsidRDefault="00D11896" w:rsidP="00D11896">
            <w:pPr>
              <w:spacing w:after="0" w:line="240" w:lineRule="auto"/>
              <w:rPr>
                <w:rFonts w:ascii="Times New Roman" w:eastAsia="Times New Roman" w:hAnsi="Times New Roman" w:cs="Times New Roman"/>
                <w:lang w:eastAsia="ru-RU"/>
              </w:rPr>
            </w:pPr>
          </w:p>
        </w:tc>
        <w:tc>
          <w:tcPr>
            <w:tcW w:w="1559" w:type="dxa"/>
            <w:tcBorders>
              <w:top w:val="single" w:sz="4" w:space="0" w:color="auto"/>
              <w:left w:val="single" w:sz="4" w:space="0" w:color="auto"/>
              <w:bottom w:val="single" w:sz="4" w:space="0" w:color="auto"/>
              <w:right w:val="single" w:sz="4" w:space="0" w:color="auto"/>
            </w:tcBorders>
          </w:tcPr>
          <w:p w:rsidR="00D11896" w:rsidRPr="00D11896" w:rsidRDefault="00D11896" w:rsidP="00D11896">
            <w:pPr>
              <w:spacing w:after="0" w:line="240" w:lineRule="auto"/>
              <w:rPr>
                <w:rFonts w:ascii="Times New Roman" w:eastAsia="Times New Roman" w:hAnsi="Times New Roman" w:cs="Times New Roman"/>
                <w:lang w:eastAsia="ru-RU"/>
              </w:rPr>
            </w:pPr>
          </w:p>
        </w:tc>
        <w:tc>
          <w:tcPr>
            <w:tcW w:w="1258" w:type="dxa"/>
            <w:tcBorders>
              <w:top w:val="single" w:sz="4" w:space="0" w:color="auto"/>
              <w:left w:val="single" w:sz="4" w:space="0" w:color="auto"/>
              <w:bottom w:val="single" w:sz="4" w:space="0" w:color="auto"/>
              <w:right w:val="single" w:sz="4" w:space="0" w:color="auto"/>
            </w:tcBorders>
          </w:tcPr>
          <w:p w:rsidR="00D11896" w:rsidRPr="00D11896" w:rsidRDefault="00D11896" w:rsidP="00D11896">
            <w:pPr>
              <w:spacing w:after="0" w:line="240" w:lineRule="auto"/>
              <w:rPr>
                <w:rFonts w:ascii="Times New Roman" w:eastAsia="Times New Roman" w:hAnsi="Times New Roman" w:cs="Times New Roman"/>
                <w:lang w:eastAsia="ru-RU"/>
              </w:rPr>
            </w:pPr>
          </w:p>
        </w:tc>
        <w:tc>
          <w:tcPr>
            <w:tcW w:w="3276" w:type="dxa"/>
            <w:tcBorders>
              <w:top w:val="single" w:sz="4" w:space="0" w:color="auto"/>
              <w:left w:val="single" w:sz="4" w:space="0" w:color="auto"/>
              <w:bottom w:val="single" w:sz="4" w:space="0" w:color="auto"/>
              <w:right w:val="single" w:sz="4" w:space="0" w:color="auto"/>
            </w:tcBorders>
          </w:tcPr>
          <w:p w:rsidR="00D11896" w:rsidRPr="00D11896" w:rsidRDefault="00D11896" w:rsidP="00D11896">
            <w:pPr>
              <w:spacing w:after="0" w:line="240" w:lineRule="auto"/>
              <w:rPr>
                <w:rFonts w:ascii="Times New Roman" w:eastAsia="Times New Roman" w:hAnsi="Times New Roman" w:cs="Times New Roman"/>
                <w:lang w:eastAsia="ru-RU"/>
              </w:rPr>
            </w:pPr>
          </w:p>
        </w:tc>
      </w:tr>
    </w:tbl>
    <w:p w:rsidR="00D11896" w:rsidRPr="00D11896" w:rsidRDefault="00D11896" w:rsidP="00D11896">
      <w:pPr>
        <w:spacing w:after="0" w:line="240" w:lineRule="auto"/>
        <w:ind w:firstLine="709"/>
        <w:rPr>
          <w:rFonts w:ascii="Times New Roman" w:eastAsia="Times New Roman" w:hAnsi="Times New Roman" w:cs="Times New Roman"/>
          <w:i/>
          <w:lang w:eastAsia="ru-RU"/>
        </w:rPr>
      </w:pPr>
      <w:r w:rsidRPr="00D11896">
        <w:rPr>
          <w:rFonts w:ascii="Times New Roman" w:eastAsia="Times New Roman" w:hAnsi="Times New Roman" w:cs="Times New Roman"/>
          <w:i/>
          <w:lang w:eastAsia="ru-RU"/>
        </w:rPr>
        <w:t>Опыт аналогичных поставок подтверждаются путем предоставления копий договоров, актов, счет-фактур</w:t>
      </w:r>
      <w:proofErr w:type="gramStart"/>
      <w:r w:rsidRPr="00D11896">
        <w:rPr>
          <w:rFonts w:ascii="Times New Roman" w:eastAsia="Times New Roman" w:hAnsi="Times New Roman" w:cs="Times New Roman"/>
          <w:i/>
          <w:lang w:eastAsia="ru-RU"/>
        </w:rPr>
        <w:t>.</w:t>
      </w:r>
      <w:r w:rsidR="00300688">
        <w:rPr>
          <w:rFonts w:ascii="Times New Roman" w:eastAsia="Times New Roman" w:hAnsi="Times New Roman" w:cs="Times New Roman"/>
          <w:i/>
          <w:lang w:eastAsia="ru-RU"/>
        </w:rPr>
        <w:t>(</w:t>
      </w:r>
      <w:proofErr w:type="gramEnd"/>
      <w:r w:rsidR="00300688">
        <w:rPr>
          <w:rFonts w:ascii="Times New Roman" w:eastAsia="Times New Roman" w:hAnsi="Times New Roman" w:cs="Times New Roman"/>
          <w:i/>
          <w:lang w:eastAsia="ru-RU"/>
        </w:rPr>
        <w:t>не более 10)</w:t>
      </w:r>
    </w:p>
    <w:p w:rsidR="00D11896" w:rsidRPr="00D11896" w:rsidRDefault="00D11896" w:rsidP="00D11896">
      <w:pPr>
        <w:spacing w:after="0" w:line="240" w:lineRule="auto"/>
        <w:ind w:firstLine="709"/>
        <w:rPr>
          <w:rFonts w:ascii="Times New Roman" w:eastAsia="Times New Roman" w:hAnsi="Times New Roman" w:cs="Times New Roman"/>
          <w:i/>
          <w:lang w:eastAsia="ru-RU"/>
        </w:rPr>
      </w:pPr>
    </w:p>
    <w:p w:rsidR="00D11896" w:rsidRPr="00D11896" w:rsidRDefault="00D11896" w:rsidP="00D11896">
      <w:pPr>
        <w:spacing w:after="0" w:line="240" w:lineRule="auto"/>
        <w:ind w:firstLine="709"/>
        <w:rPr>
          <w:rFonts w:ascii="Times New Roman" w:eastAsia="Times New Roman" w:hAnsi="Times New Roman" w:cs="Times New Roman"/>
          <w:i/>
          <w:lang w:eastAsia="ru-RU"/>
        </w:rPr>
      </w:pPr>
    </w:p>
    <w:tbl>
      <w:tblPr>
        <w:tblW w:w="975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6"/>
        <w:gridCol w:w="4894"/>
        <w:gridCol w:w="4394"/>
      </w:tblGrid>
      <w:tr w:rsidR="00D11896" w:rsidRPr="00D11896" w:rsidTr="00DE30EE">
        <w:trPr>
          <w:cantSplit/>
          <w:trHeight w:val="67"/>
        </w:trPr>
        <w:tc>
          <w:tcPr>
            <w:tcW w:w="9754" w:type="dxa"/>
            <w:gridSpan w:val="3"/>
            <w:tcBorders>
              <w:top w:val="single" w:sz="4" w:space="0" w:color="auto"/>
              <w:left w:val="single" w:sz="4" w:space="0" w:color="auto"/>
              <w:bottom w:val="single" w:sz="4" w:space="0" w:color="auto"/>
              <w:right w:val="single" w:sz="4" w:space="0" w:color="auto"/>
            </w:tcBorders>
          </w:tcPr>
          <w:p w:rsidR="00D11896" w:rsidRPr="00D11896" w:rsidRDefault="00D11896" w:rsidP="00D11896">
            <w:pPr>
              <w:spacing w:after="0" w:line="240" w:lineRule="auto"/>
              <w:jc w:val="center"/>
              <w:rPr>
                <w:rFonts w:ascii="Times New Roman" w:eastAsia="Times New Roman" w:hAnsi="Times New Roman" w:cs="Times New Roman"/>
                <w:lang w:eastAsia="ru-RU"/>
              </w:rPr>
            </w:pPr>
            <w:r w:rsidRPr="00D11896">
              <w:rPr>
                <w:rFonts w:ascii="Times New Roman" w:eastAsia="Times New Roman" w:hAnsi="Times New Roman" w:cs="Times New Roman"/>
                <w:b/>
                <w:lang w:eastAsia="ru-RU"/>
              </w:rPr>
              <w:t>Сведения о деловой репутации организации:</w:t>
            </w:r>
          </w:p>
        </w:tc>
      </w:tr>
      <w:tr w:rsidR="00D11896" w:rsidRPr="00D11896" w:rsidTr="00DE30EE">
        <w:trPr>
          <w:trHeight w:val="67"/>
        </w:trPr>
        <w:tc>
          <w:tcPr>
            <w:tcW w:w="9754" w:type="dxa"/>
            <w:gridSpan w:val="3"/>
            <w:tcBorders>
              <w:top w:val="single" w:sz="4" w:space="0" w:color="auto"/>
              <w:left w:val="single" w:sz="4" w:space="0" w:color="auto"/>
              <w:bottom w:val="single" w:sz="4" w:space="0" w:color="auto"/>
              <w:right w:val="single" w:sz="4" w:space="0" w:color="auto"/>
            </w:tcBorders>
          </w:tcPr>
          <w:p w:rsidR="00D11896" w:rsidRPr="00D11896" w:rsidRDefault="00D11896" w:rsidP="00D11896">
            <w:pPr>
              <w:spacing w:after="0" w:line="240" w:lineRule="auto"/>
              <w:jc w:val="center"/>
              <w:rPr>
                <w:rFonts w:ascii="Times New Roman" w:eastAsia="Times New Roman" w:hAnsi="Times New Roman" w:cs="Times New Roman"/>
                <w:lang w:eastAsia="ru-RU"/>
              </w:rPr>
            </w:pPr>
            <w:r w:rsidRPr="00D11896">
              <w:rPr>
                <w:rFonts w:ascii="Times New Roman" w:eastAsia="Times New Roman" w:hAnsi="Times New Roman" w:cs="Times New Roman"/>
                <w:lang w:eastAsia="ru-RU"/>
              </w:rPr>
              <w:t>Деловая репутация организации</w:t>
            </w:r>
          </w:p>
        </w:tc>
      </w:tr>
      <w:tr w:rsidR="00D11896" w:rsidRPr="00D11896" w:rsidTr="00DE30EE">
        <w:trPr>
          <w:cantSplit/>
          <w:trHeight w:val="769"/>
        </w:trPr>
        <w:tc>
          <w:tcPr>
            <w:tcW w:w="466" w:type="dxa"/>
            <w:tcBorders>
              <w:top w:val="single" w:sz="4" w:space="0" w:color="auto"/>
              <w:left w:val="single" w:sz="4" w:space="0" w:color="auto"/>
              <w:bottom w:val="single" w:sz="4" w:space="0" w:color="auto"/>
              <w:right w:val="single" w:sz="2" w:space="0" w:color="auto"/>
            </w:tcBorders>
            <w:vAlign w:val="center"/>
          </w:tcPr>
          <w:p w:rsidR="00D11896" w:rsidRPr="00D11896" w:rsidRDefault="00D11896" w:rsidP="00D11896">
            <w:pPr>
              <w:spacing w:after="0" w:line="240" w:lineRule="auto"/>
              <w:jc w:val="center"/>
              <w:rPr>
                <w:rFonts w:ascii="Times New Roman" w:eastAsia="Times New Roman" w:hAnsi="Times New Roman" w:cs="Times New Roman"/>
                <w:lang w:eastAsia="ru-RU"/>
              </w:rPr>
            </w:pPr>
            <w:r w:rsidRPr="00D11896">
              <w:rPr>
                <w:rFonts w:ascii="Times New Roman" w:eastAsia="Times New Roman" w:hAnsi="Times New Roman" w:cs="Times New Roman"/>
                <w:lang w:eastAsia="ru-RU"/>
              </w:rPr>
              <w:t>№</w:t>
            </w:r>
          </w:p>
        </w:tc>
        <w:tc>
          <w:tcPr>
            <w:tcW w:w="4894" w:type="dxa"/>
            <w:tcBorders>
              <w:top w:val="single" w:sz="4" w:space="0" w:color="auto"/>
              <w:left w:val="single" w:sz="2" w:space="0" w:color="auto"/>
              <w:bottom w:val="single" w:sz="4" w:space="0" w:color="auto"/>
              <w:right w:val="single" w:sz="4" w:space="0" w:color="auto"/>
            </w:tcBorders>
            <w:vAlign w:val="center"/>
          </w:tcPr>
          <w:p w:rsidR="00D11896" w:rsidRPr="00D11896" w:rsidRDefault="00D11896" w:rsidP="00D11896">
            <w:pPr>
              <w:spacing w:after="0" w:line="240" w:lineRule="auto"/>
              <w:jc w:val="center"/>
              <w:rPr>
                <w:rFonts w:ascii="Times New Roman" w:eastAsia="Times New Roman" w:hAnsi="Times New Roman" w:cs="Times New Roman"/>
                <w:lang w:eastAsia="ru-RU"/>
              </w:rPr>
            </w:pPr>
            <w:r w:rsidRPr="00D11896">
              <w:rPr>
                <w:rFonts w:ascii="Times New Roman" w:eastAsia="Times New Roman" w:hAnsi="Times New Roman" w:cs="Times New Roman"/>
                <w:lang w:eastAsia="ru-RU"/>
              </w:rPr>
              <w:t>Наименование организации</w:t>
            </w:r>
          </w:p>
        </w:tc>
        <w:tc>
          <w:tcPr>
            <w:tcW w:w="4394" w:type="dxa"/>
            <w:tcBorders>
              <w:top w:val="single" w:sz="4" w:space="0" w:color="auto"/>
              <w:left w:val="single" w:sz="4" w:space="0" w:color="auto"/>
              <w:right w:val="single" w:sz="4" w:space="0" w:color="auto"/>
            </w:tcBorders>
            <w:vAlign w:val="center"/>
          </w:tcPr>
          <w:p w:rsidR="00D11896" w:rsidRPr="00D11896" w:rsidRDefault="00D11896" w:rsidP="00D11896">
            <w:pPr>
              <w:spacing w:after="0" w:line="240" w:lineRule="auto"/>
              <w:jc w:val="center"/>
              <w:rPr>
                <w:rFonts w:ascii="Times New Roman" w:eastAsia="Times New Roman" w:hAnsi="Times New Roman" w:cs="Times New Roman"/>
                <w:lang w:eastAsia="ru-RU"/>
              </w:rPr>
            </w:pPr>
            <w:r w:rsidRPr="00D11896">
              <w:rPr>
                <w:rFonts w:ascii="Times New Roman" w:eastAsia="Times New Roman" w:hAnsi="Times New Roman" w:cs="Times New Roman"/>
                <w:lang w:eastAsia="ru-RU"/>
              </w:rPr>
              <w:t>Количество  отзывов и рекомендательных, благодарственных писем.</w:t>
            </w:r>
          </w:p>
        </w:tc>
      </w:tr>
      <w:tr w:rsidR="00D11896" w:rsidRPr="00D11896" w:rsidTr="00DE30EE">
        <w:trPr>
          <w:trHeight w:val="67"/>
        </w:trPr>
        <w:tc>
          <w:tcPr>
            <w:tcW w:w="466" w:type="dxa"/>
            <w:tcBorders>
              <w:top w:val="single" w:sz="4" w:space="0" w:color="auto"/>
              <w:left w:val="single" w:sz="4" w:space="0" w:color="auto"/>
              <w:bottom w:val="single" w:sz="4" w:space="0" w:color="auto"/>
              <w:right w:val="single" w:sz="2" w:space="0" w:color="auto"/>
            </w:tcBorders>
          </w:tcPr>
          <w:p w:rsidR="00D11896" w:rsidRPr="00D11896" w:rsidRDefault="00D11896" w:rsidP="00D11896">
            <w:pPr>
              <w:spacing w:after="0" w:line="240" w:lineRule="auto"/>
              <w:jc w:val="center"/>
              <w:rPr>
                <w:rFonts w:ascii="Times New Roman" w:eastAsia="Times New Roman" w:hAnsi="Times New Roman" w:cs="Times New Roman"/>
                <w:lang w:eastAsia="ru-RU"/>
              </w:rPr>
            </w:pPr>
            <w:r w:rsidRPr="00D11896">
              <w:rPr>
                <w:rFonts w:ascii="Times New Roman" w:eastAsia="Times New Roman" w:hAnsi="Times New Roman" w:cs="Times New Roman"/>
                <w:lang w:eastAsia="ru-RU"/>
              </w:rPr>
              <w:t>1</w:t>
            </w:r>
          </w:p>
        </w:tc>
        <w:tc>
          <w:tcPr>
            <w:tcW w:w="4894" w:type="dxa"/>
            <w:tcBorders>
              <w:top w:val="single" w:sz="4" w:space="0" w:color="auto"/>
              <w:left w:val="single" w:sz="2" w:space="0" w:color="auto"/>
              <w:bottom w:val="single" w:sz="4" w:space="0" w:color="auto"/>
              <w:right w:val="single" w:sz="4" w:space="0" w:color="auto"/>
            </w:tcBorders>
          </w:tcPr>
          <w:p w:rsidR="00D11896" w:rsidRPr="00D11896" w:rsidRDefault="00D11896" w:rsidP="00D11896">
            <w:pPr>
              <w:spacing w:after="0" w:line="240" w:lineRule="auto"/>
              <w:jc w:val="center"/>
              <w:rPr>
                <w:rFonts w:ascii="Times New Roman" w:eastAsia="Times New Roman" w:hAnsi="Times New Roman" w:cs="Times New Roman"/>
                <w:lang w:eastAsia="ru-RU"/>
              </w:rPr>
            </w:pPr>
            <w:r w:rsidRPr="00D11896">
              <w:rPr>
                <w:rFonts w:ascii="Times New Roman" w:eastAsia="Times New Roman" w:hAnsi="Times New Roman" w:cs="Times New Roman"/>
                <w:lang w:eastAsia="ru-RU"/>
              </w:rPr>
              <w:t>2</w:t>
            </w:r>
          </w:p>
        </w:tc>
        <w:tc>
          <w:tcPr>
            <w:tcW w:w="4394" w:type="dxa"/>
            <w:tcBorders>
              <w:top w:val="single" w:sz="4" w:space="0" w:color="auto"/>
              <w:left w:val="single" w:sz="4" w:space="0" w:color="auto"/>
              <w:bottom w:val="single" w:sz="4" w:space="0" w:color="auto"/>
              <w:right w:val="single" w:sz="4" w:space="0" w:color="auto"/>
            </w:tcBorders>
          </w:tcPr>
          <w:p w:rsidR="00D11896" w:rsidRPr="00D11896" w:rsidRDefault="00D11896" w:rsidP="00D11896">
            <w:pPr>
              <w:spacing w:after="0" w:line="240" w:lineRule="auto"/>
              <w:jc w:val="center"/>
              <w:rPr>
                <w:rFonts w:ascii="Times New Roman" w:eastAsia="Times New Roman" w:hAnsi="Times New Roman" w:cs="Times New Roman"/>
                <w:lang w:eastAsia="ru-RU"/>
              </w:rPr>
            </w:pPr>
            <w:r w:rsidRPr="00D11896">
              <w:rPr>
                <w:rFonts w:ascii="Times New Roman" w:eastAsia="Times New Roman" w:hAnsi="Times New Roman" w:cs="Times New Roman"/>
                <w:lang w:eastAsia="ru-RU"/>
              </w:rPr>
              <w:t>3</w:t>
            </w:r>
          </w:p>
        </w:tc>
      </w:tr>
      <w:tr w:rsidR="00D11896" w:rsidRPr="00D11896" w:rsidTr="00DE30EE">
        <w:trPr>
          <w:trHeight w:val="67"/>
        </w:trPr>
        <w:tc>
          <w:tcPr>
            <w:tcW w:w="466" w:type="dxa"/>
            <w:tcBorders>
              <w:top w:val="single" w:sz="4" w:space="0" w:color="auto"/>
              <w:left w:val="single" w:sz="4" w:space="0" w:color="auto"/>
              <w:bottom w:val="single" w:sz="4" w:space="0" w:color="auto"/>
              <w:right w:val="single" w:sz="2" w:space="0" w:color="auto"/>
            </w:tcBorders>
          </w:tcPr>
          <w:p w:rsidR="00D11896" w:rsidRPr="00D11896" w:rsidRDefault="00D11896" w:rsidP="00D11896">
            <w:pPr>
              <w:spacing w:after="0" w:line="240" w:lineRule="auto"/>
              <w:jc w:val="center"/>
              <w:rPr>
                <w:rFonts w:ascii="Times New Roman" w:eastAsia="Times New Roman" w:hAnsi="Times New Roman" w:cs="Times New Roman"/>
                <w:lang w:eastAsia="ru-RU"/>
              </w:rPr>
            </w:pPr>
            <w:r w:rsidRPr="00D11896">
              <w:rPr>
                <w:rFonts w:ascii="Times New Roman" w:eastAsia="Times New Roman" w:hAnsi="Times New Roman" w:cs="Times New Roman"/>
                <w:lang w:eastAsia="ru-RU"/>
              </w:rPr>
              <w:t>1.</w:t>
            </w:r>
          </w:p>
        </w:tc>
        <w:tc>
          <w:tcPr>
            <w:tcW w:w="4894" w:type="dxa"/>
            <w:tcBorders>
              <w:top w:val="single" w:sz="4" w:space="0" w:color="auto"/>
              <w:left w:val="single" w:sz="2" w:space="0" w:color="auto"/>
              <w:bottom w:val="single" w:sz="4" w:space="0" w:color="auto"/>
              <w:right w:val="single" w:sz="4" w:space="0" w:color="auto"/>
            </w:tcBorders>
          </w:tcPr>
          <w:p w:rsidR="00D11896" w:rsidRPr="00D11896" w:rsidRDefault="00D11896" w:rsidP="00D11896">
            <w:pPr>
              <w:spacing w:after="0" w:line="240" w:lineRule="auto"/>
              <w:rPr>
                <w:rFonts w:ascii="Times New Roman" w:eastAsia="Times New Roman" w:hAnsi="Times New Roman" w:cs="Times New Roman"/>
                <w:lang w:eastAsia="ru-RU"/>
              </w:rPr>
            </w:pPr>
          </w:p>
        </w:tc>
        <w:tc>
          <w:tcPr>
            <w:tcW w:w="4394" w:type="dxa"/>
            <w:tcBorders>
              <w:top w:val="single" w:sz="4" w:space="0" w:color="auto"/>
              <w:left w:val="single" w:sz="4" w:space="0" w:color="auto"/>
              <w:bottom w:val="single" w:sz="4" w:space="0" w:color="auto"/>
              <w:right w:val="single" w:sz="4" w:space="0" w:color="auto"/>
            </w:tcBorders>
          </w:tcPr>
          <w:p w:rsidR="00D11896" w:rsidRPr="00D11896" w:rsidRDefault="00D11896" w:rsidP="00D11896">
            <w:pPr>
              <w:spacing w:after="0" w:line="240" w:lineRule="auto"/>
              <w:rPr>
                <w:rFonts w:ascii="Times New Roman" w:eastAsia="Times New Roman" w:hAnsi="Times New Roman" w:cs="Times New Roman"/>
                <w:lang w:eastAsia="ru-RU"/>
              </w:rPr>
            </w:pPr>
          </w:p>
        </w:tc>
      </w:tr>
      <w:tr w:rsidR="00D11896" w:rsidRPr="00D11896" w:rsidTr="00DE30EE">
        <w:trPr>
          <w:trHeight w:val="67"/>
        </w:trPr>
        <w:tc>
          <w:tcPr>
            <w:tcW w:w="466" w:type="dxa"/>
            <w:tcBorders>
              <w:top w:val="single" w:sz="4" w:space="0" w:color="auto"/>
              <w:left w:val="single" w:sz="4" w:space="0" w:color="auto"/>
              <w:bottom w:val="single" w:sz="4" w:space="0" w:color="auto"/>
              <w:right w:val="single" w:sz="2" w:space="0" w:color="auto"/>
            </w:tcBorders>
          </w:tcPr>
          <w:p w:rsidR="00D11896" w:rsidRPr="00D11896" w:rsidRDefault="00D11896" w:rsidP="00D11896">
            <w:pPr>
              <w:spacing w:after="0" w:line="240" w:lineRule="auto"/>
              <w:jc w:val="center"/>
              <w:rPr>
                <w:rFonts w:ascii="Times New Roman" w:eastAsia="Times New Roman" w:hAnsi="Times New Roman" w:cs="Times New Roman"/>
                <w:lang w:eastAsia="ru-RU"/>
              </w:rPr>
            </w:pPr>
            <w:r w:rsidRPr="00D11896">
              <w:rPr>
                <w:rFonts w:ascii="Times New Roman" w:eastAsia="Times New Roman" w:hAnsi="Times New Roman" w:cs="Times New Roman"/>
                <w:lang w:eastAsia="ru-RU"/>
              </w:rPr>
              <w:t>2.</w:t>
            </w:r>
          </w:p>
        </w:tc>
        <w:tc>
          <w:tcPr>
            <w:tcW w:w="4894" w:type="dxa"/>
            <w:tcBorders>
              <w:top w:val="single" w:sz="4" w:space="0" w:color="auto"/>
              <w:left w:val="single" w:sz="2" w:space="0" w:color="auto"/>
              <w:bottom w:val="single" w:sz="4" w:space="0" w:color="auto"/>
              <w:right w:val="single" w:sz="4" w:space="0" w:color="auto"/>
            </w:tcBorders>
          </w:tcPr>
          <w:p w:rsidR="00D11896" w:rsidRPr="00D11896" w:rsidRDefault="00D11896" w:rsidP="00D11896">
            <w:pPr>
              <w:spacing w:after="0" w:line="240" w:lineRule="auto"/>
              <w:rPr>
                <w:rFonts w:ascii="Times New Roman" w:eastAsia="Times New Roman" w:hAnsi="Times New Roman" w:cs="Times New Roman"/>
                <w:lang w:eastAsia="ru-RU"/>
              </w:rPr>
            </w:pPr>
          </w:p>
        </w:tc>
        <w:tc>
          <w:tcPr>
            <w:tcW w:w="4394" w:type="dxa"/>
            <w:tcBorders>
              <w:top w:val="single" w:sz="4" w:space="0" w:color="auto"/>
              <w:left w:val="single" w:sz="4" w:space="0" w:color="auto"/>
              <w:bottom w:val="single" w:sz="4" w:space="0" w:color="auto"/>
              <w:right w:val="single" w:sz="4" w:space="0" w:color="auto"/>
            </w:tcBorders>
          </w:tcPr>
          <w:p w:rsidR="00D11896" w:rsidRPr="00D11896" w:rsidRDefault="00D11896" w:rsidP="00D11896">
            <w:pPr>
              <w:spacing w:after="0" w:line="240" w:lineRule="auto"/>
              <w:rPr>
                <w:rFonts w:ascii="Times New Roman" w:eastAsia="Times New Roman" w:hAnsi="Times New Roman" w:cs="Times New Roman"/>
                <w:lang w:eastAsia="ru-RU"/>
              </w:rPr>
            </w:pPr>
          </w:p>
        </w:tc>
      </w:tr>
      <w:tr w:rsidR="00D11896" w:rsidRPr="00D11896" w:rsidTr="00DE30EE">
        <w:trPr>
          <w:trHeight w:val="67"/>
        </w:trPr>
        <w:tc>
          <w:tcPr>
            <w:tcW w:w="466" w:type="dxa"/>
            <w:tcBorders>
              <w:top w:val="single" w:sz="4" w:space="0" w:color="auto"/>
              <w:left w:val="single" w:sz="4" w:space="0" w:color="auto"/>
              <w:bottom w:val="single" w:sz="4" w:space="0" w:color="auto"/>
              <w:right w:val="single" w:sz="2" w:space="0" w:color="auto"/>
            </w:tcBorders>
          </w:tcPr>
          <w:p w:rsidR="00D11896" w:rsidRPr="00D11896" w:rsidRDefault="00D11896" w:rsidP="00D11896">
            <w:pPr>
              <w:spacing w:after="0" w:line="240" w:lineRule="auto"/>
              <w:rPr>
                <w:rFonts w:ascii="Times New Roman" w:eastAsia="Times New Roman" w:hAnsi="Times New Roman" w:cs="Times New Roman"/>
                <w:lang w:eastAsia="ru-RU"/>
              </w:rPr>
            </w:pPr>
            <w:r w:rsidRPr="00D11896">
              <w:rPr>
                <w:rFonts w:ascii="Times New Roman" w:eastAsia="Times New Roman" w:hAnsi="Times New Roman" w:cs="Times New Roman"/>
                <w:lang w:eastAsia="ru-RU"/>
              </w:rPr>
              <w:t xml:space="preserve">… </w:t>
            </w:r>
          </w:p>
        </w:tc>
        <w:tc>
          <w:tcPr>
            <w:tcW w:w="4894" w:type="dxa"/>
            <w:tcBorders>
              <w:top w:val="single" w:sz="4" w:space="0" w:color="auto"/>
              <w:left w:val="single" w:sz="2" w:space="0" w:color="auto"/>
              <w:bottom w:val="single" w:sz="4" w:space="0" w:color="auto"/>
              <w:right w:val="single" w:sz="4" w:space="0" w:color="auto"/>
            </w:tcBorders>
          </w:tcPr>
          <w:p w:rsidR="00D11896" w:rsidRPr="00D11896" w:rsidRDefault="00D11896" w:rsidP="00D11896">
            <w:pPr>
              <w:spacing w:after="0" w:line="240" w:lineRule="auto"/>
              <w:rPr>
                <w:rFonts w:ascii="Times New Roman" w:eastAsia="Times New Roman" w:hAnsi="Times New Roman" w:cs="Times New Roman"/>
                <w:lang w:eastAsia="ru-RU"/>
              </w:rPr>
            </w:pPr>
          </w:p>
        </w:tc>
        <w:tc>
          <w:tcPr>
            <w:tcW w:w="4394" w:type="dxa"/>
            <w:tcBorders>
              <w:top w:val="single" w:sz="4" w:space="0" w:color="auto"/>
              <w:left w:val="single" w:sz="4" w:space="0" w:color="auto"/>
              <w:bottom w:val="single" w:sz="4" w:space="0" w:color="auto"/>
              <w:right w:val="single" w:sz="4" w:space="0" w:color="auto"/>
            </w:tcBorders>
          </w:tcPr>
          <w:p w:rsidR="00D11896" w:rsidRPr="00D11896" w:rsidRDefault="00D11896" w:rsidP="00D11896">
            <w:pPr>
              <w:spacing w:after="0" w:line="240" w:lineRule="auto"/>
              <w:rPr>
                <w:rFonts w:ascii="Times New Roman" w:eastAsia="Times New Roman" w:hAnsi="Times New Roman" w:cs="Times New Roman"/>
                <w:lang w:eastAsia="ru-RU"/>
              </w:rPr>
            </w:pPr>
          </w:p>
        </w:tc>
      </w:tr>
    </w:tbl>
    <w:p w:rsidR="00D11896" w:rsidRPr="00D11896" w:rsidRDefault="00D11896" w:rsidP="00D11896">
      <w:pPr>
        <w:spacing w:after="0" w:line="240" w:lineRule="auto"/>
        <w:ind w:firstLine="709"/>
        <w:rPr>
          <w:rFonts w:ascii="Times New Roman" w:eastAsia="Times New Roman" w:hAnsi="Times New Roman" w:cs="Times New Roman"/>
          <w:b/>
          <w:lang w:eastAsia="ru-RU"/>
        </w:rPr>
      </w:pPr>
    </w:p>
    <w:p w:rsidR="00D11896" w:rsidRPr="00D11896" w:rsidRDefault="00D11896" w:rsidP="00D11896">
      <w:pPr>
        <w:widowControl w:val="0"/>
        <w:spacing w:after="0" w:line="240" w:lineRule="auto"/>
        <w:ind w:firstLine="709"/>
        <w:rPr>
          <w:rFonts w:ascii="Times New Roman" w:eastAsia="Times New Roman" w:hAnsi="Times New Roman" w:cs="Times New Roman"/>
          <w:i/>
          <w:lang w:eastAsia="ru-RU"/>
        </w:rPr>
      </w:pPr>
      <w:r w:rsidRPr="00D11896">
        <w:rPr>
          <w:rFonts w:ascii="Times New Roman" w:eastAsia="Times New Roman" w:hAnsi="Times New Roman" w:cs="Times New Roman"/>
          <w:i/>
          <w:lang w:eastAsia="ru-RU"/>
        </w:rPr>
        <w:t xml:space="preserve">Деловая репутация участника, подтверждается  отзывами и рекомендательными, благодарственными письмами. </w:t>
      </w:r>
    </w:p>
    <w:p w:rsidR="00D11896" w:rsidRPr="00D11896" w:rsidRDefault="00D11896" w:rsidP="00D11896">
      <w:pPr>
        <w:widowControl w:val="0"/>
        <w:spacing w:after="0" w:line="240" w:lineRule="auto"/>
        <w:ind w:firstLine="709"/>
        <w:rPr>
          <w:rFonts w:ascii="Times New Roman" w:eastAsia="Times New Roman" w:hAnsi="Times New Roman" w:cs="Times New Roman"/>
          <w:i/>
          <w:lang w:eastAsia="ru-RU"/>
        </w:rPr>
      </w:pPr>
    </w:p>
    <w:p w:rsidR="00D11896" w:rsidRPr="00D11896" w:rsidRDefault="00D11896" w:rsidP="00D11896">
      <w:pPr>
        <w:widowControl w:val="0"/>
        <w:spacing w:after="0" w:line="240" w:lineRule="auto"/>
        <w:ind w:firstLine="709"/>
        <w:rPr>
          <w:rFonts w:ascii="Times New Roman" w:eastAsia="Times New Roman" w:hAnsi="Times New Roman" w:cs="Times New Roman"/>
          <w:i/>
          <w:lang w:eastAsia="ru-RU"/>
        </w:rPr>
      </w:pPr>
    </w:p>
    <w:p w:rsidR="00D11896" w:rsidRPr="00D11896" w:rsidRDefault="00D11896" w:rsidP="00D11896">
      <w:pPr>
        <w:widowControl w:val="0"/>
        <w:spacing w:after="0" w:line="240" w:lineRule="auto"/>
        <w:ind w:firstLine="709"/>
        <w:rPr>
          <w:rFonts w:ascii="Times New Roman" w:eastAsia="Times New Roman" w:hAnsi="Times New Roman" w:cs="Times New Roman"/>
          <w:i/>
          <w:lang w:eastAsia="ru-RU"/>
        </w:rPr>
      </w:pPr>
    </w:p>
    <w:p w:rsidR="00D11896" w:rsidRPr="00D11896" w:rsidRDefault="00D11896" w:rsidP="00D11896">
      <w:pPr>
        <w:widowControl w:val="0"/>
        <w:spacing w:after="0" w:line="240" w:lineRule="auto"/>
        <w:ind w:firstLine="709"/>
        <w:rPr>
          <w:rFonts w:ascii="Times New Roman" w:eastAsia="Times New Roman" w:hAnsi="Times New Roman" w:cs="Times New Roman"/>
          <w:i/>
          <w:lang w:eastAsia="ru-RU"/>
        </w:rPr>
      </w:pPr>
    </w:p>
    <w:p w:rsidR="00D11896" w:rsidRPr="00D11896" w:rsidRDefault="00D11896" w:rsidP="00D11896">
      <w:pPr>
        <w:widowControl w:val="0"/>
        <w:spacing w:after="0" w:line="240" w:lineRule="auto"/>
        <w:ind w:firstLine="709"/>
        <w:rPr>
          <w:rFonts w:ascii="Times New Roman" w:eastAsia="Times New Roman" w:hAnsi="Times New Roman" w:cs="Times New Roman"/>
          <w:b/>
          <w:i/>
          <w:lang w:eastAsia="ru-RU"/>
        </w:rPr>
      </w:pPr>
    </w:p>
    <w:p w:rsidR="00D11896" w:rsidRPr="00D11896" w:rsidRDefault="00D11896" w:rsidP="00D11896">
      <w:pPr>
        <w:widowControl w:val="0"/>
        <w:autoSpaceDE w:val="0"/>
        <w:autoSpaceDN w:val="0"/>
        <w:spacing w:after="0" w:line="240" w:lineRule="auto"/>
        <w:ind w:firstLine="709"/>
        <w:jc w:val="both"/>
        <w:rPr>
          <w:rFonts w:ascii="Times New Roman" w:eastAsia="Times New Roman" w:hAnsi="Times New Roman" w:cs="Times New Roman"/>
          <w:bCs/>
          <w:snapToGrid w:val="0"/>
          <w:lang w:eastAsia="ru-RU"/>
        </w:rPr>
      </w:pPr>
      <w:r w:rsidRPr="00D11896">
        <w:rPr>
          <w:rFonts w:ascii="Times New Roman" w:eastAsia="Times New Roman" w:hAnsi="Times New Roman" w:cs="Times New Roman"/>
          <w:bCs/>
          <w:snapToGrid w:val="0"/>
          <w:lang w:eastAsia="ru-RU"/>
        </w:rPr>
        <w:t>________________________</w:t>
      </w:r>
      <w:r w:rsidRPr="00D11896">
        <w:rPr>
          <w:rFonts w:ascii="Times New Roman" w:eastAsia="Times New Roman" w:hAnsi="Times New Roman" w:cs="Times New Roman"/>
          <w:bCs/>
          <w:snapToGrid w:val="0"/>
          <w:lang w:eastAsia="ru-RU"/>
        </w:rPr>
        <w:tab/>
      </w:r>
      <w:r w:rsidRPr="00D11896">
        <w:rPr>
          <w:rFonts w:ascii="Times New Roman" w:eastAsia="Times New Roman" w:hAnsi="Times New Roman" w:cs="Times New Roman"/>
          <w:bCs/>
          <w:snapToGrid w:val="0"/>
          <w:lang w:eastAsia="ru-RU"/>
        </w:rPr>
        <w:tab/>
        <w:t>___________________________</w:t>
      </w:r>
    </w:p>
    <w:p w:rsidR="00D11896" w:rsidRPr="00D11896" w:rsidRDefault="00D11896" w:rsidP="00D11896">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b/>
          <w:i/>
          <w:vertAlign w:val="superscript"/>
          <w:lang w:eastAsia="ru-RU"/>
        </w:rPr>
      </w:pPr>
      <w:r w:rsidRPr="00D11896">
        <w:rPr>
          <w:rFonts w:ascii="Times New Roman" w:eastAsia="Times New Roman" w:hAnsi="Times New Roman" w:cs="Times New Roman"/>
          <w:b/>
          <w:i/>
          <w:vertAlign w:val="superscript"/>
          <w:lang w:eastAsia="ru-RU"/>
        </w:rPr>
        <w:t>(Подпись уполномоченного представителя)</w:t>
      </w:r>
      <w:r w:rsidRPr="00D11896">
        <w:rPr>
          <w:rFonts w:ascii="Times New Roman" w:eastAsia="Times New Roman" w:hAnsi="Times New Roman" w:cs="Times New Roman"/>
          <w:bCs/>
          <w:snapToGrid w:val="0"/>
          <w:lang w:eastAsia="ru-RU"/>
        </w:rPr>
        <w:tab/>
      </w:r>
      <w:r w:rsidRPr="00D11896">
        <w:rPr>
          <w:rFonts w:ascii="Times New Roman" w:eastAsia="Times New Roman" w:hAnsi="Times New Roman" w:cs="Times New Roman"/>
          <w:bCs/>
          <w:snapToGrid w:val="0"/>
          <w:lang w:eastAsia="ru-RU"/>
        </w:rPr>
        <w:tab/>
      </w:r>
      <w:r w:rsidRPr="00D11896">
        <w:rPr>
          <w:rFonts w:ascii="Times New Roman" w:eastAsia="Times New Roman" w:hAnsi="Times New Roman" w:cs="Times New Roman"/>
          <w:b/>
          <w:i/>
          <w:vertAlign w:val="superscript"/>
          <w:lang w:eastAsia="ru-RU"/>
        </w:rPr>
        <w:t>(Имя и должность подписавшего)</w:t>
      </w:r>
    </w:p>
    <w:p w:rsidR="00D11896" w:rsidRPr="00D11896" w:rsidRDefault="00D11896" w:rsidP="00D11896">
      <w:pPr>
        <w:widowControl w:val="0"/>
        <w:overflowPunct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D11896" w:rsidRPr="00D11896" w:rsidRDefault="00D11896" w:rsidP="00D11896">
      <w:pPr>
        <w:widowControl w:val="0"/>
        <w:overflowPunct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D11896" w:rsidRPr="00D11896" w:rsidRDefault="00D11896" w:rsidP="00D11896">
      <w:pPr>
        <w:widowControl w:val="0"/>
        <w:overflowPunct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D11896" w:rsidRDefault="00D11896" w:rsidP="00103E42">
      <w:pPr>
        <w:keepNext/>
        <w:suppressAutoHyphens/>
        <w:spacing w:after="0" w:line="360" w:lineRule="auto"/>
        <w:ind w:left="1134"/>
        <w:jc w:val="both"/>
        <w:outlineLvl w:val="1"/>
        <w:rPr>
          <w:rFonts w:ascii="Times New Roman" w:eastAsia="Times New Roman" w:hAnsi="Times New Roman" w:cs="Times New Roman"/>
          <w:sz w:val="28"/>
          <w:szCs w:val="28"/>
          <w:lang w:eastAsia="x-none"/>
        </w:rPr>
      </w:pPr>
    </w:p>
    <w:p w:rsidR="00D11896" w:rsidRDefault="00D11896" w:rsidP="00103E42">
      <w:pPr>
        <w:keepNext/>
        <w:suppressAutoHyphens/>
        <w:spacing w:after="0" w:line="360" w:lineRule="auto"/>
        <w:ind w:left="1134"/>
        <w:jc w:val="both"/>
        <w:outlineLvl w:val="1"/>
        <w:rPr>
          <w:rFonts w:ascii="Times New Roman" w:eastAsia="Times New Roman" w:hAnsi="Times New Roman" w:cs="Times New Roman"/>
          <w:b/>
          <w:sz w:val="28"/>
          <w:szCs w:val="28"/>
          <w:lang w:eastAsia="x-none"/>
        </w:rPr>
      </w:pPr>
    </w:p>
    <w:p w:rsidR="00D11896" w:rsidRDefault="00D11896" w:rsidP="00103E42">
      <w:pPr>
        <w:keepNext/>
        <w:suppressAutoHyphens/>
        <w:spacing w:after="0" w:line="360" w:lineRule="auto"/>
        <w:ind w:left="1134"/>
        <w:jc w:val="both"/>
        <w:outlineLvl w:val="1"/>
        <w:rPr>
          <w:rFonts w:ascii="Times New Roman" w:eastAsia="Times New Roman" w:hAnsi="Times New Roman" w:cs="Times New Roman"/>
          <w:b/>
          <w:sz w:val="28"/>
          <w:szCs w:val="28"/>
          <w:lang w:eastAsia="x-none"/>
        </w:rPr>
      </w:pPr>
    </w:p>
    <w:p w:rsidR="00F801D9" w:rsidRPr="00F801D9" w:rsidRDefault="00F801D9" w:rsidP="00F801D9">
      <w:pPr>
        <w:widowControl w:val="0"/>
        <w:overflowPunct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F801D9" w:rsidRPr="00F801D9" w:rsidRDefault="00F801D9" w:rsidP="00F801D9">
      <w:pPr>
        <w:widowControl w:val="0"/>
        <w:tabs>
          <w:tab w:val="left" w:pos="1134"/>
          <w:tab w:val="left" w:pos="2367"/>
        </w:tabs>
        <w:overflowPunct w:val="0"/>
        <w:autoSpaceDE w:val="0"/>
        <w:autoSpaceDN w:val="0"/>
        <w:adjustRightInd w:val="0"/>
        <w:spacing w:after="0" w:line="240" w:lineRule="auto"/>
        <w:jc w:val="both"/>
        <w:rPr>
          <w:rFonts w:ascii="Times New Roman" w:eastAsia="Times New Roman" w:hAnsi="Times New Roman" w:cs="Times New Roman"/>
          <w:bCs/>
          <w:lang w:eastAsia="ru-RU"/>
        </w:rPr>
      </w:pPr>
      <w:bookmarkStart w:id="122" w:name="_План_распределения_объемов_выполнен"/>
      <w:bookmarkEnd w:id="122"/>
    </w:p>
    <w:p w:rsidR="00F801D9" w:rsidRDefault="00F801D9" w:rsidP="00F801D9">
      <w:pPr>
        <w:widowControl w:val="0"/>
        <w:overflowPunct w:val="0"/>
        <w:autoSpaceDE w:val="0"/>
        <w:autoSpaceDN w:val="0"/>
        <w:adjustRightInd w:val="0"/>
        <w:spacing w:after="0" w:line="240" w:lineRule="auto"/>
        <w:ind w:firstLine="709"/>
        <w:jc w:val="right"/>
        <w:rPr>
          <w:rFonts w:ascii="Times New Roman" w:eastAsia="Times New Roman" w:hAnsi="Times New Roman" w:cs="Times New Roman"/>
          <w:bCs/>
          <w:iCs/>
          <w:lang w:eastAsia="ru-RU"/>
        </w:rPr>
      </w:pPr>
    </w:p>
    <w:p w:rsidR="00F801D9" w:rsidRDefault="00F801D9" w:rsidP="00F801D9">
      <w:pPr>
        <w:widowControl w:val="0"/>
        <w:overflowPunct w:val="0"/>
        <w:autoSpaceDE w:val="0"/>
        <w:autoSpaceDN w:val="0"/>
        <w:adjustRightInd w:val="0"/>
        <w:spacing w:after="0" w:line="240" w:lineRule="auto"/>
        <w:ind w:firstLine="709"/>
        <w:jc w:val="right"/>
        <w:rPr>
          <w:rFonts w:ascii="Times New Roman" w:eastAsia="Times New Roman" w:hAnsi="Times New Roman" w:cs="Times New Roman"/>
          <w:bCs/>
          <w:iCs/>
          <w:lang w:eastAsia="ru-RU"/>
        </w:rPr>
      </w:pPr>
    </w:p>
    <w:p w:rsidR="00F801D9" w:rsidRDefault="00F801D9" w:rsidP="00F801D9">
      <w:pPr>
        <w:widowControl w:val="0"/>
        <w:overflowPunct w:val="0"/>
        <w:autoSpaceDE w:val="0"/>
        <w:autoSpaceDN w:val="0"/>
        <w:adjustRightInd w:val="0"/>
        <w:spacing w:after="0" w:line="240" w:lineRule="auto"/>
        <w:ind w:firstLine="709"/>
        <w:jc w:val="right"/>
        <w:rPr>
          <w:rFonts w:ascii="Times New Roman" w:eastAsia="Times New Roman" w:hAnsi="Times New Roman" w:cs="Times New Roman"/>
          <w:bCs/>
          <w:iCs/>
          <w:lang w:eastAsia="ru-RU"/>
        </w:rPr>
      </w:pPr>
    </w:p>
    <w:p w:rsidR="00F801D9" w:rsidRDefault="00F801D9" w:rsidP="00F801D9">
      <w:pPr>
        <w:widowControl w:val="0"/>
        <w:overflowPunct w:val="0"/>
        <w:autoSpaceDE w:val="0"/>
        <w:autoSpaceDN w:val="0"/>
        <w:adjustRightInd w:val="0"/>
        <w:spacing w:after="0" w:line="240" w:lineRule="auto"/>
        <w:ind w:firstLine="709"/>
        <w:jc w:val="right"/>
        <w:rPr>
          <w:rFonts w:ascii="Times New Roman" w:eastAsia="Times New Roman" w:hAnsi="Times New Roman" w:cs="Times New Roman"/>
          <w:bCs/>
          <w:iCs/>
          <w:lang w:eastAsia="ru-RU"/>
        </w:rPr>
      </w:pPr>
    </w:p>
    <w:p w:rsidR="00F801D9" w:rsidRDefault="00F801D9" w:rsidP="00F801D9">
      <w:pPr>
        <w:widowControl w:val="0"/>
        <w:overflowPunct w:val="0"/>
        <w:autoSpaceDE w:val="0"/>
        <w:autoSpaceDN w:val="0"/>
        <w:adjustRightInd w:val="0"/>
        <w:spacing w:after="0" w:line="240" w:lineRule="auto"/>
        <w:ind w:firstLine="709"/>
        <w:jc w:val="right"/>
        <w:rPr>
          <w:rFonts w:ascii="Times New Roman" w:eastAsia="Times New Roman" w:hAnsi="Times New Roman" w:cs="Times New Roman"/>
          <w:bCs/>
          <w:iCs/>
          <w:lang w:eastAsia="ru-RU"/>
        </w:rPr>
      </w:pPr>
    </w:p>
    <w:p w:rsidR="00F801D9" w:rsidRPr="00F801D9" w:rsidRDefault="00F801D9" w:rsidP="00F801D9">
      <w:pPr>
        <w:widowControl w:val="0"/>
        <w:overflowPunct w:val="0"/>
        <w:autoSpaceDE w:val="0"/>
        <w:autoSpaceDN w:val="0"/>
        <w:adjustRightInd w:val="0"/>
        <w:spacing w:after="0" w:line="240" w:lineRule="auto"/>
        <w:ind w:firstLine="709"/>
        <w:jc w:val="right"/>
        <w:rPr>
          <w:rFonts w:ascii="Times New Roman" w:eastAsia="Times New Roman" w:hAnsi="Times New Roman" w:cs="Times New Roman"/>
          <w:bCs/>
          <w:iCs/>
          <w:lang w:eastAsia="ru-RU"/>
        </w:rPr>
      </w:pPr>
      <w:r w:rsidRPr="00F801D9">
        <w:rPr>
          <w:rFonts w:ascii="Times New Roman" w:eastAsia="Times New Roman" w:hAnsi="Times New Roman" w:cs="Times New Roman"/>
          <w:bCs/>
          <w:iCs/>
          <w:lang w:eastAsia="ru-RU"/>
        </w:rPr>
        <w:t>Форма</w:t>
      </w:r>
      <w:proofErr w:type="gramStart"/>
      <w:r>
        <w:rPr>
          <w:rFonts w:ascii="Times New Roman" w:eastAsia="Times New Roman" w:hAnsi="Times New Roman" w:cs="Times New Roman"/>
          <w:bCs/>
          <w:iCs/>
          <w:lang w:eastAsia="ru-RU"/>
        </w:rPr>
        <w:t>7</w:t>
      </w:r>
      <w:proofErr w:type="gramEnd"/>
      <w:r w:rsidRPr="00F801D9">
        <w:rPr>
          <w:rFonts w:ascii="Times New Roman" w:eastAsia="Times New Roman" w:hAnsi="Times New Roman" w:cs="Times New Roman"/>
          <w:bCs/>
          <w:iCs/>
          <w:lang w:eastAsia="ru-RU"/>
        </w:rPr>
        <w:t xml:space="preserve">. </w:t>
      </w:r>
    </w:p>
    <w:p w:rsidR="00F801D9" w:rsidRPr="00F801D9" w:rsidRDefault="00F801D9" w:rsidP="00F801D9">
      <w:pPr>
        <w:widowControl w:val="0"/>
        <w:overflowPunct w:val="0"/>
        <w:autoSpaceDE w:val="0"/>
        <w:autoSpaceDN w:val="0"/>
        <w:adjustRightInd w:val="0"/>
        <w:spacing w:after="0" w:line="240" w:lineRule="auto"/>
        <w:ind w:firstLine="709"/>
        <w:jc w:val="right"/>
        <w:rPr>
          <w:rFonts w:ascii="Times New Roman" w:eastAsia="Times New Roman" w:hAnsi="Times New Roman" w:cs="Times New Roman"/>
          <w:bCs/>
          <w:iCs/>
          <w:lang w:eastAsia="ru-RU"/>
        </w:rPr>
      </w:pPr>
      <w:r w:rsidRPr="00F801D9">
        <w:rPr>
          <w:rFonts w:ascii="Times New Roman" w:eastAsia="Times New Roman" w:hAnsi="Times New Roman" w:cs="Times New Roman"/>
          <w:bCs/>
          <w:iCs/>
          <w:lang w:eastAsia="ru-RU"/>
        </w:rPr>
        <w:t>Приложение к заявке о подаче Предложения</w:t>
      </w:r>
    </w:p>
    <w:p w:rsidR="00F801D9" w:rsidRPr="00F801D9" w:rsidRDefault="00F801D9" w:rsidP="00F801D9">
      <w:pPr>
        <w:widowControl w:val="0"/>
        <w:overflowPunct w:val="0"/>
        <w:autoSpaceDE w:val="0"/>
        <w:autoSpaceDN w:val="0"/>
        <w:adjustRightInd w:val="0"/>
        <w:spacing w:after="0" w:line="240" w:lineRule="auto"/>
        <w:ind w:firstLine="709"/>
        <w:jc w:val="right"/>
        <w:rPr>
          <w:rFonts w:ascii="Times New Roman" w:eastAsia="Times New Roman" w:hAnsi="Times New Roman" w:cs="Times New Roman"/>
          <w:bCs/>
          <w:iCs/>
          <w:lang w:eastAsia="ru-RU"/>
        </w:rPr>
      </w:pPr>
      <w:r w:rsidRPr="00F801D9">
        <w:rPr>
          <w:rFonts w:ascii="Times New Roman" w:eastAsia="Times New Roman" w:hAnsi="Times New Roman" w:cs="Times New Roman"/>
          <w:bCs/>
          <w:iCs/>
          <w:lang w:eastAsia="ru-RU"/>
        </w:rPr>
        <w:t xml:space="preserve"> от «___» __________ 20___ г. № ______</w:t>
      </w:r>
    </w:p>
    <w:p w:rsidR="00F801D9" w:rsidRPr="00F801D9" w:rsidRDefault="00F801D9" w:rsidP="00F801D9">
      <w:pPr>
        <w:spacing w:after="0" w:line="240" w:lineRule="auto"/>
        <w:ind w:firstLine="709"/>
        <w:jc w:val="center"/>
        <w:rPr>
          <w:rFonts w:ascii="Times New Roman" w:eastAsia="Times New Roman" w:hAnsi="Times New Roman" w:cs="Times New Roman"/>
          <w:b/>
          <w:caps/>
          <w:lang w:eastAsia="ru-RU"/>
        </w:rPr>
      </w:pPr>
    </w:p>
    <w:p w:rsidR="00F801D9" w:rsidRPr="00F801D9" w:rsidRDefault="00F801D9" w:rsidP="00F801D9">
      <w:pPr>
        <w:spacing w:after="0" w:line="240" w:lineRule="auto"/>
        <w:ind w:firstLine="709"/>
        <w:jc w:val="center"/>
        <w:rPr>
          <w:rFonts w:ascii="Times New Roman" w:eastAsia="Times New Roman" w:hAnsi="Times New Roman" w:cs="Times New Roman"/>
          <w:b/>
          <w:caps/>
          <w:lang w:eastAsia="ru-RU"/>
        </w:rPr>
      </w:pPr>
    </w:p>
    <w:p w:rsidR="00F801D9" w:rsidRPr="00F801D9" w:rsidRDefault="00F801D9" w:rsidP="00F801D9">
      <w:pPr>
        <w:spacing w:after="0" w:line="240" w:lineRule="auto"/>
        <w:ind w:firstLine="709"/>
        <w:jc w:val="center"/>
        <w:rPr>
          <w:rFonts w:ascii="Times New Roman" w:eastAsia="Times New Roman" w:hAnsi="Times New Roman" w:cs="Times New Roman"/>
          <w:b/>
          <w:caps/>
          <w:lang w:eastAsia="ru-RU"/>
        </w:rPr>
      </w:pPr>
      <w:r w:rsidRPr="00F801D9">
        <w:rPr>
          <w:rFonts w:ascii="Times New Roman" w:eastAsia="Times New Roman" w:hAnsi="Times New Roman" w:cs="Times New Roman"/>
          <w:b/>
          <w:caps/>
          <w:lang w:eastAsia="ru-RU"/>
        </w:rPr>
        <w:t xml:space="preserve">ПРЕДЛОЖЕНИЕ О  предоставлении </w:t>
      </w:r>
      <w:r w:rsidRPr="00F801D9">
        <w:rPr>
          <w:rFonts w:ascii="Times New Roman" w:eastAsia="Times New Roman" w:hAnsi="Times New Roman" w:cs="Times New Roman"/>
          <w:b/>
          <w:caps/>
          <w:lang w:eastAsia="ru-RU"/>
        </w:rPr>
        <w:br/>
        <w:t>гарантии качества товара</w:t>
      </w:r>
    </w:p>
    <w:p w:rsidR="00F801D9" w:rsidRPr="00F801D9" w:rsidRDefault="00F801D9" w:rsidP="00F801D9">
      <w:pPr>
        <w:spacing w:after="0" w:line="240" w:lineRule="auto"/>
        <w:ind w:firstLine="709"/>
        <w:jc w:val="center"/>
        <w:rPr>
          <w:rFonts w:ascii="Times New Roman" w:eastAsia="Times New Roman" w:hAnsi="Times New Roman" w:cs="Times New Roman"/>
          <w:b/>
          <w:caps/>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7"/>
        <w:gridCol w:w="3241"/>
        <w:gridCol w:w="2700"/>
        <w:gridCol w:w="2622"/>
      </w:tblGrid>
      <w:tr w:rsidR="00F801D9" w:rsidRPr="00F801D9" w:rsidTr="00DE30EE">
        <w:trPr>
          <w:trHeight w:val="848"/>
        </w:trPr>
        <w:tc>
          <w:tcPr>
            <w:tcW w:w="1007" w:type="dxa"/>
            <w:tcBorders>
              <w:top w:val="double" w:sz="4" w:space="0" w:color="auto"/>
              <w:left w:val="double" w:sz="4" w:space="0" w:color="auto"/>
              <w:bottom w:val="double" w:sz="4" w:space="0" w:color="auto"/>
              <w:right w:val="double" w:sz="4" w:space="0" w:color="auto"/>
            </w:tcBorders>
            <w:shd w:val="clear" w:color="auto" w:fill="E6E6E6"/>
          </w:tcPr>
          <w:p w:rsidR="00F801D9" w:rsidRPr="00F801D9" w:rsidRDefault="00F801D9" w:rsidP="00F801D9">
            <w:pPr>
              <w:spacing w:after="0" w:line="240" w:lineRule="auto"/>
              <w:jc w:val="center"/>
              <w:rPr>
                <w:rFonts w:ascii="Times New Roman" w:eastAsia="Times New Roman" w:hAnsi="Times New Roman" w:cs="Times New Roman"/>
                <w:b/>
                <w:lang w:eastAsia="ru-RU"/>
              </w:rPr>
            </w:pPr>
          </w:p>
          <w:p w:rsidR="00F801D9" w:rsidRPr="00F801D9" w:rsidRDefault="00F801D9" w:rsidP="00F801D9">
            <w:pPr>
              <w:spacing w:after="0" w:line="240" w:lineRule="auto"/>
              <w:jc w:val="center"/>
              <w:rPr>
                <w:rFonts w:ascii="Times New Roman" w:eastAsia="Times New Roman" w:hAnsi="Times New Roman" w:cs="Times New Roman"/>
                <w:b/>
                <w:lang w:eastAsia="ru-RU"/>
              </w:rPr>
            </w:pPr>
            <w:r w:rsidRPr="00F801D9">
              <w:rPr>
                <w:rFonts w:ascii="Times New Roman" w:eastAsia="Times New Roman" w:hAnsi="Times New Roman" w:cs="Times New Roman"/>
                <w:b/>
                <w:lang w:eastAsia="ru-RU"/>
              </w:rPr>
              <w:t xml:space="preserve">№ </w:t>
            </w:r>
            <w:proofErr w:type="spellStart"/>
            <w:r w:rsidRPr="00F801D9">
              <w:rPr>
                <w:rFonts w:ascii="Times New Roman" w:eastAsia="Times New Roman" w:hAnsi="Times New Roman" w:cs="Times New Roman"/>
                <w:b/>
                <w:lang w:eastAsia="ru-RU"/>
              </w:rPr>
              <w:t>пп</w:t>
            </w:r>
            <w:proofErr w:type="spellEnd"/>
          </w:p>
        </w:tc>
        <w:tc>
          <w:tcPr>
            <w:tcW w:w="3241" w:type="dxa"/>
            <w:tcBorders>
              <w:top w:val="double" w:sz="4" w:space="0" w:color="auto"/>
              <w:left w:val="double" w:sz="4" w:space="0" w:color="auto"/>
              <w:bottom w:val="double" w:sz="4" w:space="0" w:color="auto"/>
              <w:right w:val="double" w:sz="4" w:space="0" w:color="auto"/>
            </w:tcBorders>
            <w:shd w:val="clear" w:color="auto" w:fill="E6E6E6"/>
            <w:vAlign w:val="center"/>
          </w:tcPr>
          <w:p w:rsidR="00F801D9" w:rsidRPr="00F801D9" w:rsidRDefault="00F801D9" w:rsidP="00F801D9">
            <w:pPr>
              <w:keepNext/>
              <w:spacing w:after="0" w:line="240" w:lineRule="auto"/>
              <w:jc w:val="center"/>
              <w:rPr>
                <w:rFonts w:ascii="Times New Roman" w:eastAsia="Times New Roman" w:hAnsi="Times New Roman" w:cs="Times New Roman"/>
                <w:b/>
                <w:lang w:eastAsia="ru-RU"/>
              </w:rPr>
            </w:pPr>
            <w:r w:rsidRPr="00F801D9">
              <w:rPr>
                <w:rFonts w:ascii="Times New Roman" w:eastAsia="Times New Roman" w:hAnsi="Times New Roman" w:cs="Times New Roman"/>
                <w:b/>
                <w:lang w:eastAsia="ru-RU"/>
              </w:rPr>
              <w:t xml:space="preserve">Наименование поставляемых товаров </w:t>
            </w:r>
            <w:r w:rsidRPr="00F801D9">
              <w:rPr>
                <w:rFonts w:ascii="Times New Roman" w:eastAsia="Times New Roman" w:hAnsi="Times New Roman" w:cs="Times New Roman"/>
                <w:b/>
                <w:lang w:eastAsia="ru-RU"/>
              </w:rPr>
              <w:br/>
            </w:r>
          </w:p>
        </w:tc>
        <w:tc>
          <w:tcPr>
            <w:tcW w:w="2700" w:type="dxa"/>
            <w:tcBorders>
              <w:top w:val="double" w:sz="4" w:space="0" w:color="auto"/>
              <w:left w:val="double" w:sz="4" w:space="0" w:color="auto"/>
              <w:bottom w:val="double" w:sz="4" w:space="0" w:color="auto"/>
              <w:right w:val="double" w:sz="4" w:space="0" w:color="auto"/>
            </w:tcBorders>
            <w:shd w:val="clear" w:color="auto" w:fill="E6E6E6"/>
            <w:vAlign w:val="center"/>
          </w:tcPr>
          <w:p w:rsidR="00F801D9" w:rsidRPr="00F801D9" w:rsidRDefault="00F801D9" w:rsidP="00F801D9">
            <w:pPr>
              <w:keepNext/>
              <w:spacing w:after="0" w:line="240" w:lineRule="auto"/>
              <w:jc w:val="center"/>
              <w:rPr>
                <w:rFonts w:ascii="Times New Roman" w:eastAsia="Times New Roman" w:hAnsi="Times New Roman" w:cs="Times New Roman"/>
                <w:b/>
                <w:lang w:eastAsia="ru-RU"/>
              </w:rPr>
            </w:pPr>
            <w:r w:rsidRPr="00F801D9">
              <w:rPr>
                <w:rFonts w:ascii="Times New Roman" w:eastAsia="Times New Roman" w:hAnsi="Times New Roman" w:cs="Times New Roman"/>
                <w:b/>
                <w:lang w:eastAsia="ru-RU"/>
              </w:rPr>
              <w:t xml:space="preserve">Предложение </w:t>
            </w:r>
            <w:r w:rsidRPr="00F801D9">
              <w:rPr>
                <w:rFonts w:ascii="Times New Roman" w:eastAsia="Times New Roman" w:hAnsi="Times New Roman" w:cs="Times New Roman"/>
                <w:b/>
                <w:lang w:eastAsia="ru-RU"/>
              </w:rPr>
              <w:br/>
              <w:t>участника размещения заказа</w:t>
            </w:r>
          </w:p>
        </w:tc>
        <w:tc>
          <w:tcPr>
            <w:tcW w:w="2622" w:type="dxa"/>
            <w:tcBorders>
              <w:top w:val="double" w:sz="4" w:space="0" w:color="auto"/>
              <w:left w:val="double" w:sz="4" w:space="0" w:color="auto"/>
              <w:bottom w:val="double" w:sz="4" w:space="0" w:color="auto"/>
              <w:right w:val="double" w:sz="4" w:space="0" w:color="auto"/>
            </w:tcBorders>
            <w:shd w:val="clear" w:color="auto" w:fill="E6E6E6"/>
            <w:vAlign w:val="center"/>
          </w:tcPr>
          <w:p w:rsidR="00F801D9" w:rsidRPr="00F801D9" w:rsidRDefault="00F801D9" w:rsidP="00F801D9">
            <w:pPr>
              <w:keepNext/>
              <w:spacing w:after="0" w:line="240" w:lineRule="auto"/>
              <w:jc w:val="center"/>
              <w:rPr>
                <w:rFonts w:ascii="Times New Roman" w:eastAsia="Times New Roman" w:hAnsi="Times New Roman" w:cs="Times New Roman"/>
                <w:b/>
                <w:lang w:eastAsia="ru-RU"/>
              </w:rPr>
            </w:pPr>
            <w:r w:rsidRPr="00F801D9">
              <w:rPr>
                <w:rFonts w:ascii="Times New Roman" w:eastAsia="Times New Roman" w:hAnsi="Times New Roman" w:cs="Times New Roman"/>
                <w:b/>
                <w:lang w:eastAsia="ru-RU"/>
              </w:rPr>
              <w:t>Примечание</w:t>
            </w:r>
          </w:p>
        </w:tc>
      </w:tr>
      <w:tr w:rsidR="00F801D9" w:rsidRPr="00F801D9" w:rsidTr="00DE30EE">
        <w:trPr>
          <w:trHeight w:val="254"/>
        </w:trPr>
        <w:tc>
          <w:tcPr>
            <w:tcW w:w="1007" w:type="dxa"/>
            <w:tcBorders>
              <w:top w:val="double" w:sz="4" w:space="0" w:color="auto"/>
              <w:left w:val="double" w:sz="4" w:space="0" w:color="auto"/>
              <w:bottom w:val="double" w:sz="4" w:space="0" w:color="auto"/>
              <w:right w:val="double" w:sz="4" w:space="0" w:color="auto"/>
            </w:tcBorders>
            <w:shd w:val="clear" w:color="auto" w:fill="auto"/>
          </w:tcPr>
          <w:p w:rsidR="00F801D9" w:rsidRPr="00F801D9" w:rsidRDefault="00F801D9" w:rsidP="00F801D9">
            <w:pPr>
              <w:keepNext/>
              <w:spacing w:after="0" w:line="240" w:lineRule="auto"/>
              <w:jc w:val="center"/>
              <w:rPr>
                <w:rFonts w:ascii="Times New Roman" w:eastAsia="Times New Roman" w:hAnsi="Times New Roman" w:cs="Times New Roman"/>
                <w:b/>
                <w:lang w:eastAsia="ru-RU"/>
              </w:rPr>
            </w:pPr>
            <w:r w:rsidRPr="00F801D9">
              <w:rPr>
                <w:rFonts w:ascii="Times New Roman" w:eastAsia="Times New Roman" w:hAnsi="Times New Roman" w:cs="Times New Roman"/>
                <w:b/>
                <w:lang w:eastAsia="ru-RU"/>
              </w:rPr>
              <w:t>1</w:t>
            </w:r>
          </w:p>
        </w:tc>
        <w:tc>
          <w:tcPr>
            <w:tcW w:w="3241" w:type="dxa"/>
            <w:tcBorders>
              <w:top w:val="double" w:sz="4" w:space="0" w:color="auto"/>
              <w:left w:val="double" w:sz="4" w:space="0" w:color="auto"/>
              <w:bottom w:val="double" w:sz="4" w:space="0" w:color="auto"/>
            </w:tcBorders>
            <w:shd w:val="clear" w:color="auto" w:fill="auto"/>
          </w:tcPr>
          <w:p w:rsidR="00F801D9" w:rsidRPr="00F801D9" w:rsidRDefault="00F801D9" w:rsidP="00F801D9">
            <w:pPr>
              <w:keepNext/>
              <w:spacing w:after="0" w:line="240" w:lineRule="auto"/>
              <w:jc w:val="center"/>
              <w:rPr>
                <w:rFonts w:ascii="Times New Roman" w:eastAsia="Times New Roman" w:hAnsi="Times New Roman" w:cs="Times New Roman"/>
                <w:b/>
                <w:lang w:eastAsia="ru-RU"/>
              </w:rPr>
            </w:pPr>
            <w:r w:rsidRPr="00F801D9">
              <w:rPr>
                <w:rFonts w:ascii="Times New Roman" w:eastAsia="Times New Roman" w:hAnsi="Times New Roman" w:cs="Times New Roman"/>
                <w:b/>
                <w:lang w:eastAsia="ru-RU"/>
              </w:rPr>
              <w:t>2</w:t>
            </w:r>
          </w:p>
        </w:tc>
        <w:tc>
          <w:tcPr>
            <w:tcW w:w="2700" w:type="dxa"/>
            <w:tcBorders>
              <w:top w:val="double" w:sz="4" w:space="0" w:color="auto"/>
              <w:bottom w:val="double" w:sz="4" w:space="0" w:color="auto"/>
              <w:right w:val="double" w:sz="4" w:space="0" w:color="auto"/>
            </w:tcBorders>
            <w:shd w:val="clear" w:color="auto" w:fill="auto"/>
          </w:tcPr>
          <w:p w:rsidR="00F801D9" w:rsidRPr="00F801D9" w:rsidRDefault="00F801D9" w:rsidP="00F801D9">
            <w:pPr>
              <w:keepNext/>
              <w:spacing w:after="0" w:line="240" w:lineRule="auto"/>
              <w:jc w:val="center"/>
              <w:rPr>
                <w:rFonts w:ascii="Times New Roman" w:eastAsia="Times New Roman" w:hAnsi="Times New Roman" w:cs="Times New Roman"/>
                <w:b/>
                <w:lang w:eastAsia="ru-RU"/>
              </w:rPr>
            </w:pPr>
            <w:r w:rsidRPr="00F801D9">
              <w:rPr>
                <w:rFonts w:ascii="Times New Roman" w:eastAsia="Times New Roman" w:hAnsi="Times New Roman" w:cs="Times New Roman"/>
                <w:b/>
                <w:lang w:eastAsia="ru-RU"/>
              </w:rPr>
              <w:t>3</w:t>
            </w:r>
          </w:p>
        </w:tc>
        <w:tc>
          <w:tcPr>
            <w:tcW w:w="2622" w:type="dxa"/>
            <w:tcBorders>
              <w:top w:val="double" w:sz="4" w:space="0" w:color="auto"/>
              <w:left w:val="double" w:sz="4" w:space="0" w:color="auto"/>
              <w:bottom w:val="double" w:sz="4" w:space="0" w:color="auto"/>
              <w:right w:val="double" w:sz="4" w:space="0" w:color="auto"/>
            </w:tcBorders>
            <w:shd w:val="clear" w:color="auto" w:fill="auto"/>
          </w:tcPr>
          <w:p w:rsidR="00F801D9" w:rsidRPr="00F801D9" w:rsidRDefault="00F801D9" w:rsidP="00F801D9">
            <w:pPr>
              <w:keepNext/>
              <w:spacing w:after="0" w:line="240" w:lineRule="auto"/>
              <w:jc w:val="center"/>
              <w:rPr>
                <w:rFonts w:ascii="Times New Roman" w:eastAsia="Times New Roman" w:hAnsi="Times New Roman" w:cs="Times New Roman"/>
                <w:b/>
                <w:lang w:eastAsia="ru-RU"/>
              </w:rPr>
            </w:pPr>
            <w:r w:rsidRPr="00F801D9">
              <w:rPr>
                <w:rFonts w:ascii="Times New Roman" w:eastAsia="Times New Roman" w:hAnsi="Times New Roman" w:cs="Times New Roman"/>
                <w:b/>
                <w:lang w:eastAsia="ru-RU"/>
              </w:rPr>
              <w:t>4</w:t>
            </w:r>
          </w:p>
        </w:tc>
      </w:tr>
      <w:tr w:rsidR="00F801D9" w:rsidRPr="00F801D9" w:rsidTr="00DE30EE">
        <w:tc>
          <w:tcPr>
            <w:tcW w:w="1007" w:type="dxa"/>
            <w:tcBorders>
              <w:top w:val="double" w:sz="4" w:space="0" w:color="auto"/>
              <w:left w:val="single" w:sz="4" w:space="0" w:color="auto"/>
            </w:tcBorders>
            <w:shd w:val="clear" w:color="auto" w:fill="auto"/>
          </w:tcPr>
          <w:p w:rsidR="00F801D9" w:rsidRPr="00F801D9" w:rsidRDefault="00F801D9" w:rsidP="00F801D9">
            <w:pPr>
              <w:spacing w:after="0" w:line="240" w:lineRule="auto"/>
              <w:jc w:val="center"/>
              <w:rPr>
                <w:rFonts w:ascii="Times New Roman" w:eastAsia="Times New Roman" w:hAnsi="Times New Roman" w:cs="Times New Roman"/>
                <w:lang w:eastAsia="ru-RU"/>
              </w:rPr>
            </w:pPr>
            <w:r w:rsidRPr="00F801D9">
              <w:rPr>
                <w:rFonts w:ascii="Times New Roman" w:eastAsia="Times New Roman" w:hAnsi="Times New Roman" w:cs="Times New Roman"/>
                <w:lang w:eastAsia="ru-RU"/>
              </w:rPr>
              <w:t>1.</w:t>
            </w:r>
          </w:p>
        </w:tc>
        <w:tc>
          <w:tcPr>
            <w:tcW w:w="3241" w:type="dxa"/>
            <w:tcBorders>
              <w:top w:val="double" w:sz="4" w:space="0" w:color="auto"/>
            </w:tcBorders>
            <w:shd w:val="clear" w:color="auto" w:fill="auto"/>
          </w:tcPr>
          <w:p w:rsidR="00F801D9" w:rsidRPr="00F801D9" w:rsidRDefault="00F801D9" w:rsidP="00F801D9">
            <w:pPr>
              <w:spacing w:after="0" w:line="240" w:lineRule="auto"/>
              <w:jc w:val="center"/>
              <w:rPr>
                <w:rFonts w:ascii="Times New Roman" w:eastAsia="Times New Roman" w:hAnsi="Times New Roman" w:cs="Times New Roman"/>
                <w:b/>
                <w:lang w:eastAsia="ru-RU"/>
              </w:rPr>
            </w:pPr>
          </w:p>
        </w:tc>
        <w:tc>
          <w:tcPr>
            <w:tcW w:w="2700" w:type="dxa"/>
            <w:tcBorders>
              <w:top w:val="double" w:sz="4" w:space="0" w:color="auto"/>
            </w:tcBorders>
            <w:shd w:val="clear" w:color="auto" w:fill="auto"/>
          </w:tcPr>
          <w:p w:rsidR="00F801D9" w:rsidRPr="00F801D9" w:rsidRDefault="00F801D9" w:rsidP="00F801D9">
            <w:pPr>
              <w:spacing w:after="0" w:line="240" w:lineRule="auto"/>
              <w:jc w:val="center"/>
              <w:rPr>
                <w:rFonts w:ascii="Times New Roman" w:eastAsia="Times New Roman" w:hAnsi="Times New Roman" w:cs="Times New Roman"/>
                <w:b/>
                <w:color w:val="FF0000"/>
                <w:lang w:eastAsia="ru-RU"/>
              </w:rPr>
            </w:pPr>
          </w:p>
        </w:tc>
        <w:tc>
          <w:tcPr>
            <w:tcW w:w="2622" w:type="dxa"/>
            <w:tcBorders>
              <w:top w:val="double" w:sz="4" w:space="0" w:color="auto"/>
            </w:tcBorders>
            <w:shd w:val="clear" w:color="auto" w:fill="auto"/>
          </w:tcPr>
          <w:p w:rsidR="00F801D9" w:rsidRPr="00F801D9" w:rsidRDefault="00F801D9" w:rsidP="00F801D9">
            <w:pPr>
              <w:spacing w:after="0" w:line="240" w:lineRule="auto"/>
              <w:jc w:val="center"/>
              <w:rPr>
                <w:rFonts w:ascii="Times New Roman" w:eastAsia="Times New Roman" w:hAnsi="Times New Roman" w:cs="Times New Roman"/>
                <w:b/>
                <w:color w:val="FF0000"/>
                <w:lang w:eastAsia="ru-RU"/>
              </w:rPr>
            </w:pPr>
          </w:p>
        </w:tc>
      </w:tr>
      <w:tr w:rsidR="00F801D9" w:rsidRPr="00F801D9" w:rsidTr="00DE30EE">
        <w:tc>
          <w:tcPr>
            <w:tcW w:w="1007" w:type="dxa"/>
            <w:shd w:val="clear" w:color="auto" w:fill="auto"/>
          </w:tcPr>
          <w:p w:rsidR="00F801D9" w:rsidRPr="00F801D9" w:rsidRDefault="00F801D9" w:rsidP="00F801D9">
            <w:pPr>
              <w:spacing w:after="0" w:line="240" w:lineRule="auto"/>
              <w:jc w:val="center"/>
              <w:rPr>
                <w:rFonts w:ascii="Times New Roman" w:eastAsia="Times New Roman" w:hAnsi="Times New Roman" w:cs="Times New Roman"/>
                <w:lang w:eastAsia="ru-RU"/>
              </w:rPr>
            </w:pPr>
            <w:r w:rsidRPr="00F801D9">
              <w:rPr>
                <w:rFonts w:ascii="Times New Roman" w:eastAsia="Times New Roman" w:hAnsi="Times New Roman" w:cs="Times New Roman"/>
                <w:lang w:eastAsia="ru-RU"/>
              </w:rPr>
              <w:t>2.</w:t>
            </w:r>
          </w:p>
        </w:tc>
        <w:tc>
          <w:tcPr>
            <w:tcW w:w="3241" w:type="dxa"/>
            <w:shd w:val="clear" w:color="auto" w:fill="auto"/>
          </w:tcPr>
          <w:p w:rsidR="00F801D9" w:rsidRPr="00F801D9" w:rsidRDefault="00F801D9" w:rsidP="00F801D9">
            <w:pPr>
              <w:spacing w:after="0" w:line="240" w:lineRule="auto"/>
              <w:jc w:val="center"/>
              <w:rPr>
                <w:rFonts w:ascii="Times New Roman" w:eastAsia="Times New Roman" w:hAnsi="Times New Roman" w:cs="Times New Roman"/>
                <w:b/>
                <w:color w:val="FF0000"/>
                <w:lang w:eastAsia="ru-RU"/>
              </w:rPr>
            </w:pPr>
          </w:p>
        </w:tc>
        <w:tc>
          <w:tcPr>
            <w:tcW w:w="2700" w:type="dxa"/>
            <w:shd w:val="clear" w:color="auto" w:fill="auto"/>
          </w:tcPr>
          <w:p w:rsidR="00F801D9" w:rsidRPr="00F801D9" w:rsidRDefault="00F801D9" w:rsidP="00F801D9">
            <w:pPr>
              <w:spacing w:after="0" w:line="240" w:lineRule="auto"/>
              <w:jc w:val="center"/>
              <w:rPr>
                <w:rFonts w:ascii="Times New Roman" w:eastAsia="Times New Roman" w:hAnsi="Times New Roman" w:cs="Times New Roman"/>
                <w:b/>
                <w:color w:val="FF0000"/>
                <w:lang w:eastAsia="ru-RU"/>
              </w:rPr>
            </w:pPr>
          </w:p>
        </w:tc>
        <w:tc>
          <w:tcPr>
            <w:tcW w:w="2622" w:type="dxa"/>
            <w:shd w:val="clear" w:color="auto" w:fill="auto"/>
          </w:tcPr>
          <w:p w:rsidR="00F801D9" w:rsidRPr="00F801D9" w:rsidRDefault="00F801D9" w:rsidP="00F801D9">
            <w:pPr>
              <w:spacing w:after="0" w:line="240" w:lineRule="auto"/>
              <w:jc w:val="center"/>
              <w:rPr>
                <w:rFonts w:ascii="Times New Roman" w:eastAsia="Times New Roman" w:hAnsi="Times New Roman" w:cs="Times New Roman"/>
                <w:b/>
                <w:color w:val="FF0000"/>
                <w:lang w:eastAsia="ru-RU"/>
              </w:rPr>
            </w:pPr>
          </w:p>
        </w:tc>
      </w:tr>
      <w:tr w:rsidR="00F801D9" w:rsidRPr="00F801D9" w:rsidTr="00DE30EE">
        <w:tc>
          <w:tcPr>
            <w:tcW w:w="1007" w:type="dxa"/>
            <w:shd w:val="clear" w:color="auto" w:fill="auto"/>
          </w:tcPr>
          <w:p w:rsidR="00F801D9" w:rsidRPr="00F801D9" w:rsidRDefault="00F801D9" w:rsidP="00F801D9">
            <w:pPr>
              <w:spacing w:after="0" w:line="240" w:lineRule="auto"/>
              <w:jc w:val="center"/>
              <w:rPr>
                <w:rFonts w:ascii="Times New Roman" w:eastAsia="Times New Roman" w:hAnsi="Times New Roman" w:cs="Times New Roman"/>
                <w:lang w:eastAsia="ru-RU"/>
              </w:rPr>
            </w:pPr>
            <w:r w:rsidRPr="00F801D9">
              <w:rPr>
                <w:rFonts w:ascii="Times New Roman" w:eastAsia="Times New Roman" w:hAnsi="Times New Roman" w:cs="Times New Roman"/>
                <w:lang w:eastAsia="ru-RU"/>
              </w:rPr>
              <w:t>3.</w:t>
            </w:r>
          </w:p>
        </w:tc>
        <w:tc>
          <w:tcPr>
            <w:tcW w:w="3241" w:type="dxa"/>
            <w:shd w:val="clear" w:color="auto" w:fill="auto"/>
          </w:tcPr>
          <w:p w:rsidR="00F801D9" w:rsidRPr="00F801D9" w:rsidRDefault="00F801D9" w:rsidP="00F801D9">
            <w:pPr>
              <w:spacing w:after="0" w:line="240" w:lineRule="auto"/>
              <w:jc w:val="center"/>
              <w:rPr>
                <w:rFonts w:ascii="Times New Roman" w:eastAsia="Times New Roman" w:hAnsi="Times New Roman" w:cs="Times New Roman"/>
                <w:b/>
                <w:color w:val="FF0000"/>
                <w:lang w:eastAsia="ru-RU"/>
              </w:rPr>
            </w:pPr>
          </w:p>
        </w:tc>
        <w:tc>
          <w:tcPr>
            <w:tcW w:w="2700" w:type="dxa"/>
            <w:shd w:val="clear" w:color="auto" w:fill="auto"/>
          </w:tcPr>
          <w:p w:rsidR="00F801D9" w:rsidRPr="00F801D9" w:rsidRDefault="00F801D9" w:rsidP="00F801D9">
            <w:pPr>
              <w:spacing w:after="0" w:line="240" w:lineRule="auto"/>
              <w:jc w:val="center"/>
              <w:rPr>
                <w:rFonts w:ascii="Times New Roman" w:eastAsia="Times New Roman" w:hAnsi="Times New Roman" w:cs="Times New Roman"/>
                <w:b/>
                <w:color w:val="FF0000"/>
                <w:lang w:eastAsia="ru-RU"/>
              </w:rPr>
            </w:pPr>
          </w:p>
        </w:tc>
        <w:tc>
          <w:tcPr>
            <w:tcW w:w="2622" w:type="dxa"/>
            <w:shd w:val="clear" w:color="auto" w:fill="auto"/>
          </w:tcPr>
          <w:p w:rsidR="00F801D9" w:rsidRPr="00F801D9" w:rsidRDefault="00F801D9" w:rsidP="00F801D9">
            <w:pPr>
              <w:spacing w:after="0" w:line="240" w:lineRule="auto"/>
              <w:jc w:val="center"/>
              <w:rPr>
                <w:rFonts w:ascii="Times New Roman" w:eastAsia="Times New Roman" w:hAnsi="Times New Roman" w:cs="Times New Roman"/>
                <w:b/>
                <w:color w:val="FF0000"/>
                <w:lang w:eastAsia="ru-RU"/>
              </w:rPr>
            </w:pPr>
          </w:p>
        </w:tc>
      </w:tr>
      <w:tr w:rsidR="00F801D9" w:rsidRPr="00F801D9" w:rsidTr="00DE30EE">
        <w:tc>
          <w:tcPr>
            <w:tcW w:w="1007" w:type="dxa"/>
            <w:shd w:val="clear" w:color="auto" w:fill="auto"/>
          </w:tcPr>
          <w:p w:rsidR="00F801D9" w:rsidRPr="00F801D9" w:rsidRDefault="00F801D9" w:rsidP="00F801D9">
            <w:pPr>
              <w:spacing w:after="0" w:line="240" w:lineRule="auto"/>
              <w:jc w:val="both"/>
              <w:rPr>
                <w:rFonts w:ascii="Times New Roman" w:eastAsia="Times New Roman" w:hAnsi="Times New Roman" w:cs="Times New Roman"/>
                <w:lang w:eastAsia="ru-RU"/>
              </w:rPr>
            </w:pPr>
            <w:r w:rsidRPr="00F801D9">
              <w:rPr>
                <w:rFonts w:ascii="Times New Roman" w:eastAsia="Times New Roman" w:hAnsi="Times New Roman" w:cs="Times New Roman"/>
                <w:lang w:eastAsia="ru-RU"/>
              </w:rPr>
              <w:t>…</w:t>
            </w:r>
          </w:p>
        </w:tc>
        <w:tc>
          <w:tcPr>
            <w:tcW w:w="3241" w:type="dxa"/>
            <w:shd w:val="clear" w:color="auto" w:fill="auto"/>
          </w:tcPr>
          <w:p w:rsidR="00F801D9" w:rsidRPr="00F801D9" w:rsidRDefault="00F801D9" w:rsidP="00F801D9">
            <w:pPr>
              <w:spacing w:after="0" w:line="240" w:lineRule="auto"/>
              <w:jc w:val="center"/>
              <w:rPr>
                <w:rFonts w:ascii="Times New Roman" w:eastAsia="Times New Roman" w:hAnsi="Times New Roman" w:cs="Times New Roman"/>
                <w:b/>
                <w:color w:val="FF0000"/>
                <w:lang w:eastAsia="ru-RU"/>
              </w:rPr>
            </w:pPr>
          </w:p>
        </w:tc>
        <w:tc>
          <w:tcPr>
            <w:tcW w:w="2700" w:type="dxa"/>
            <w:shd w:val="clear" w:color="auto" w:fill="auto"/>
          </w:tcPr>
          <w:p w:rsidR="00F801D9" w:rsidRPr="00F801D9" w:rsidRDefault="00F801D9" w:rsidP="00F801D9">
            <w:pPr>
              <w:spacing w:after="0" w:line="240" w:lineRule="auto"/>
              <w:jc w:val="center"/>
              <w:rPr>
                <w:rFonts w:ascii="Times New Roman" w:eastAsia="Times New Roman" w:hAnsi="Times New Roman" w:cs="Times New Roman"/>
                <w:b/>
                <w:color w:val="FF0000"/>
                <w:lang w:eastAsia="ru-RU"/>
              </w:rPr>
            </w:pPr>
          </w:p>
        </w:tc>
        <w:tc>
          <w:tcPr>
            <w:tcW w:w="2622" w:type="dxa"/>
            <w:shd w:val="clear" w:color="auto" w:fill="auto"/>
          </w:tcPr>
          <w:p w:rsidR="00F801D9" w:rsidRPr="00F801D9" w:rsidRDefault="00F801D9" w:rsidP="00F801D9">
            <w:pPr>
              <w:spacing w:after="0" w:line="240" w:lineRule="auto"/>
              <w:jc w:val="center"/>
              <w:rPr>
                <w:rFonts w:ascii="Times New Roman" w:eastAsia="Times New Roman" w:hAnsi="Times New Roman" w:cs="Times New Roman"/>
                <w:b/>
                <w:color w:val="FF0000"/>
                <w:lang w:eastAsia="ru-RU"/>
              </w:rPr>
            </w:pPr>
          </w:p>
        </w:tc>
      </w:tr>
    </w:tbl>
    <w:p w:rsidR="00F801D9" w:rsidRPr="00F801D9" w:rsidRDefault="00F801D9" w:rsidP="00F801D9">
      <w:pPr>
        <w:spacing w:after="0" w:line="240" w:lineRule="auto"/>
        <w:ind w:firstLine="709"/>
        <w:jc w:val="both"/>
        <w:rPr>
          <w:rFonts w:ascii="Times New Roman" w:eastAsia="Times New Roman" w:hAnsi="Times New Roman" w:cs="Times New Roman"/>
          <w:i/>
          <w:iCs/>
          <w:lang w:eastAsia="ru-RU"/>
        </w:rPr>
      </w:pPr>
    </w:p>
    <w:p w:rsidR="00F801D9" w:rsidRPr="00F801D9" w:rsidRDefault="00F801D9" w:rsidP="00F801D9">
      <w:pPr>
        <w:spacing w:after="0" w:line="240" w:lineRule="auto"/>
        <w:ind w:firstLine="709"/>
        <w:jc w:val="both"/>
        <w:rPr>
          <w:rFonts w:ascii="Times New Roman" w:eastAsia="Times New Roman" w:hAnsi="Times New Roman" w:cs="Times New Roman"/>
          <w:i/>
          <w:iCs/>
          <w:lang w:eastAsia="ru-RU"/>
        </w:rPr>
      </w:pPr>
    </w:p>
    <w:p w:rsidR="00F801D9" w:rsidRPr="00F801D9" w:rsidRDefault="00F801D9" w:rsidP="00F801D9">
      <w:pPr>
        <w:spacing w:after="0" w:line="240" w:lineRule="auto"/>
        <w:ind w:firstLine="709"/>
        <w:jc w:val="both"/>
        <w:rPr>
          <w:rFonts w:ascii="Times New Roman" w:eastAsia="Times New Roman" w:hAnsi="Times New Roman" w:cs="Times New Roman"/>
          <w:i/>
          <w:iCs/>
          <w:lang w:eastAsia="ru-RU"/>
        </w:rPr>
      </w:pPr>
    </w:p>
    <w:p w:rsidR="00F801D9" w:rsidRPr="00F801D9" w:rsidRDefault="00F801D9" w:rsidP="00F801D9">
      <w:pPr>
        <w:spacing w:after="0" w:line="240" w:lineRule="auto"/>
        <w:ind w:firstLine="709"/>
        <w:jc w:val="both"/>
        <w:rPr>
          <w:rFonts w:ascii="Times New Roman" w:eastAsia="Times New Roman" w:hAnsi="Times New Roman" w:cs="Times New Roman"/>
          <w:i/>
          <w:iCs/>
          <w:lang w:eastAsia="ru-RU"/>
        </w:rPr>
      </w:pPr>
      <w:r w:rsidRPr="00F801D9">
        <w:rPr>
          <w:rFonts w:ascii="Times New Roman" w:eastAsia="Times New Roman" w:hAnsi="Times New Roman" w:cs="Times New Roman"/>
          <w:i/>
          <w:iCs/>
          <w:lang w:eastAsia="ru-RU"/>
        </w:rPr>
        <w:t xml:space="preserve"> В столбце № 2 </w:t>
      </w:r>
      <w:r w:rsidRPr="00F801D9">
        <w:rPr>
          <w:rFonts w:ascii="Times New Roman" w:eastAsia="Times New Roman" w:hAnsi="Times New Roman" w:cs="Times New Roman"/>
          <w:i/>
          <w:lang w:eastAsia="ru-RU"/>
        </w:rPr>
        <w:t>обязательно указывается полный перечень предлагаемых к поставке товаров.</w:t>
      </w:r>
    </w:p>
    <w:p w:rsidR="00F801D9" w:rsidRPr="00F801D9" w:rsidRDefault="00F801D9" w:rsidP="00F801D9">
      <w:pPr>
        <w:spacing w:after="0" w:line="240" w:lineRule="auto"/>
        <w:jc w:val="both"/>
        <w:rPr>
          <w:rFonts w:ascii="Times New Roman" w:eastAsia="Times New Roman" w:hAnsi="Times New Roman" w:cs="Times New Roman"/>
          <w:b/>
          <w:i/>
          <w:iCs/>
          <w:lang w:eastAsia="ru-RU"/>
        </w:rPr>
      </w:pPr>
      <w:r w:rsidRPr="00F801D9">
        <w:rPr>
          <w:rFonts w:ascii="Times New Roman" w:eastAsia="Times New Roman" w:hAnsi="Times New Roman" w:cs="Times New Roman"/>
          <w:i/>
          <w:iCs/>
          <w:lang w:eastAsia="ru-RU"/>
        </w:rPr>
        <w:t xml:space="preserve">             В столбце №3 указывается</w:t>
      </w:r>
      <w:r w:rsidRPr="00F801D9">
        <w:rPr>
          <w:rFonts w:ascii="Times New Roman" w:eastAsia="Times New Roman" w:hAnsi="Times New Roman" w:cs="Times New Roman"/>
          <w:lang w:eastAsia="ru-RU"/>
        </w:rPr>
        <w:t xml:space="preserve"> </w:t>
      </w:r>
      <w:r w:rsidRPr="00F801D9">
        <w:rPr>
          <w:rFonts w:ascii="Times New Roman" w:eastAsia="Times New Roman" w:hAnsi="Times New Roman" w:cs="Times New Roman"/>
          <w:i/>
          <w:iCs/>
          <w:lang w:eastAsia="ru-RU"/>
        </w:rPr>
        <w:t>общая продолжительность срока предоставления гарантии качества товара, исчисляемая в месяцах с момента ввода товара в эксплуатацию</w:t>
      </w:r>
    </w:p>
    <w:p w:rsidR="00F801D9" w:rsidRPr="00F801D9" w:rsidRDefault="00F801D9" w:rsidP="00F801D9">
      <w:pPr>
        <w:spacing w:after="0" w:line="240" w:lineRule="auto"/>
        <w:ind w:firstLine="709"/>
        <w:jc w:val="both"/>
        <w:rPr>
          <w:rFonts w:ascii="Times New Roman" w:eastAsia="Times New Roman" w:hAnsi="Times New Roman" w:cs="Times New Roman"/>
          <w:i/>
          <w:iCs/>
          <w:lang w:eastAsia="ru-RU"/>
        </w:rPr>
      </w:pPr>
      <w:r w:rsidRPr="00F801D9">
        <w:rPr>
          <w:rFonts w:ascii="Times New Roman" w:eastAsia="Times New Roman" w:hAnsi="Times New Roman" w:cs="Times New Roman"/>
          <w:b/>
          <w:i/>
          <w:iCs/>
          <w:lang w:eastAsia="ru-RU"/>
        </w:rPr>
        <w:t>Примечание</w:t>
      </w:r>
      <w:r w:rsidRPr="00F801D9">
        <w:rPr>
          <w:rFonts w:ascii="Times New Roman" w:eastAsia="Times New Roman" w:hAnsi="Times New Roman" w:cs="Times New Roman"/>
          <w:i/>
          <w:iCs/>
          <w:lang w:eastAsia="ru-RU"/>
        </w:rPr>
        <w:t xml:space="preserve">: </w:t>
      </w:r>
    </w:p>
    <w:p w:rsidR="00F801D9" w:rsidRPr="00F801D9" w:rsidRDefault="00F801D9" w:rsidP="00F801D9">
      <w:pPr>
        <w:spacing w:after="0" w:line="240" w:lineRule="auto"/>
        <w:ind w:firstLine="709"/>
        <w:jc w:val="both"/>
        <w:rPr>
          <w:rFonts w:ascii="Times New Roman" w:eastAsia="Times New Roman" w:hAnsi="Times New Roman" w:cs="Times New Roman"/>
          <w:i/>
          <w:iCs/>
          <w:lang w:eastAsia="ru-RU"/>
        </w:rPr>
      </w:pPr>
      <w:r w:rsidRPr="00F801D9">
        <w:rPr>
          <w:rFonts w:ascii="Times New Roman" w:eastAsia="Times New Roman" w:hAnsi="Times New Roman" w:cs="Times New Roman"/>
          <w:i/>
          <w:iCs/>
          <w:lang w:eastAsia="ru-RU"/>
        </w:rPr>
        <w:t>Участник размещения заказа может подтвердить содержащиеся в данной форме сведения, приложив к ней любые необходимые, по его усмотрению, документ</w:t>
      </w:r>
      <w:proofErr w:type="gramStart"/>
      <w:r w:rsidRPr="00F801D9">
        <w:rPr>
          <w:rFonts w:ascii="Times New Roman" w:eastAsia="Times New Roman" w:hAnsi="Times New Roman" w:cs="Times New Roman"/>
          <w:i/>
          <w:iCs/>
          <w:lang w:eastAsia="ru-RU"/>
        </w:rPr>
        <w:t>ы(</w:t>
      </w:r>
      <w:proofErr w:type="gramEnd"/>
      <w:r w:rsidRPr="00F801D9">
        <w:rPr>
          <w:rFonts w:ascii="Times New Roman" w:eastAsia="Times New Roman" w:hAnsi="Times New Roman" w:cs="Times New Roman"/>
          <w:i/>
          <w:iCs/>
          <w:lang w:eastAsia="ru-RU"/>
        </w:rPr>
        <w:t xml:space="preserve">сертификаты соответствия ,протоколы пожарной безопасности, </w:t>
      </w:r>
      <w:r w:rsidR="00E4159B">
        <w:rPr>
          <w:rFonts w:ascii="Times New Roman" w:eastAsia="Times New Roman" w:hAnsi="Times New Roman" w:cs="Times New Roman"/>
          <w:i/>
          <w:iCs/>
          <w:lang w:eastAsia="ru-RU"/>
        </w:rPr>
        <w:t>паспорта</w:t>
      </w:r>
      <w:r w:rsidRPr="00F801D9">
        <w:rPr>
          <w:rFonts w:ascii="Times New Roman" w:eastAsia="Times New Roman" w:hAnsi="Times New Roman" w:cs="Times New Roman"/>
          <w:i/>
          <w:iCs/>
          <w:lang w:eastAsia="ru-RU"/>
        </w:rPr>
        <w:t xml:space="preserve">). </w:t>
      </w:r>
      <w:proofErr w:type="spellStart"/>
      <w:r w:rsidRPr="00F801D9">
        <w:rPr>
          <w:rFonts w:ascii="Times New Roman" w:eastAsia="Times New Roman" w:hAnsi="Times New Roman" w:cs="Times New Roman"/>
          <w:i/>
          <w:iCs/>
          <w:lang w:eastAsia="ru-RU"/>
        </w:rPr>
        <w:t>Непредоставление</w:t>
      </w:r>
      <w:proofErr w:type="spellEnd"/>
      <w:r w:rsidRPr="00F801D9">
        <w:rPr>
          <w:rFonts w:ascii="Times New Roman" w:eastAsia="Times New Roman" w:hAnsi="Times New Roman" w:cs="Times New Roman"/>
          <w:i/>
          <w:iCs/>
          <w:lang w:eastAsia="ru-RU"/>
        </w:rPr>
        <w:t xml:space="preserve"> таких документов не является основанием для отказа в допуске к участию в запросе предложений.</w:t>
      </w:r>
    </w:p>
    <w:p w:rsidR="00F801D9" w:rsidRPr="00F801D9" w:rsidRDefault="00F801D9" w:rsidP="00F801D9">
      <w:pPr>
        <w:spacing w:after="0" w:line="240" w:lineRule="auto"/>
        <w:ind w:firstLine="709"/>
        <w:jc w:val="both"/>
        <w:rPr>
          <w:rFonts w:ascii="Times New Roman" w:eastAsia="Times New Roman" w:hAnsi="Times New Roman" w:cs="Times New Roman"/>
          <w:b/>
          <w:lang w:eastAsia="ru-RU"/>
        </w:rPr>
      </w:pPr>
    </w:p>
    <w:p w:rsidR="00F801D9" w:rsidRPr="00F801D9" w:rsidRDefault="00F801D9" w:rsidP="00F801D9">
      <w:pPr>
        <w:spacing w:after="0" w:line="240" w:lineRule="auto"/>
        <w:ind w:firstLine="709"/>
        <w:jc w:val="both"/>
        <w:rPr>
          <w:rFonts w:ascii="Times New Roman" w:eastAsia="Times New Roman" w:hAnsi="Times New Roman" w:cs="Times New Roman"/>
          <w:color w:val="FF0000"/>
          <w:lang w:eastAsia="ru-RU"/>
        </w:rPr>
      </w:pPr>
    </w:p>
    <w:p w:rsidR="00F801D9" w:rsidRPr="00F801D9" w:rsidRDefault="00F801D9" w:rsidP="00F801D9">
      <w:pPr>
        <w:widowControl w:val="0"/>
        <w:autoSpaceDE w:val="0"/>
        <w:autoSpaceDN w:val="0"/>
        <w:spacing w:after="0" w:line="240" w:lineRule="auto"/>
        <w:ind w:firstLine="709"/>
        <w:jc w:val="both"/>
        <w:rPr>
          <w:rFonts w:ascii="Times New Roman" w:eastAsia="Times New Roman" w:hAnsi="Times New Roman" w:cs="Times New Roman"/>
          <w:bCs/>
          <w:snapToGrid w:val="0"/>
          <w:lang w:eastAsia="ru-RU"/>
        </w:rPr>
      </w:pPr>
      <w:r w:rsidRPr="00F801D9">
        <w:rPr>
          <w:rFonts w:ascii="Times New Roman" w:eastAsia="Times New Roman" w:hAnsi="Times New Roman" w:cs="Times New Roman"/>
          <w:bCs/>
          <w:snapToGrid w:val="0"/>
          <w:lang w:eastAsia="ru-RU"/>
        </w:rPr>
        <w:t>________________________</w:t>
      </w:r>
      <w:r w:rsidRPr="00F801D9">
        <w:rPr>
          <w:rFonts w:ascii="Times New Roman" w:eastAsia="Times New Roman" w:hAnsi="Times New Roman" w:cs="Times New Roman"/>
          <w:bCs/>
          <w:snapToGrid w:val="0"/>
          <w:lang w:eastAsia="ru-RU"/>
        </w:rPr>
        <w:tab/>
      </w:r>
      <w:r w:rsidRPr="00F801D9">
        <w:rPr>
          <w:rFonts w:ascii="Times New Roman" w:eastAsia="Times New Roman" w:hAnsi="Times New Roman" w:cs="Times New Roman"/>
          <w:bCs/>
          <w:snapToGrid w:val="0"/>
          <w:lang w:eastAsia="ru-RU"/>
        </w:rPr>
        <w:tab/>
        <w:t>___________________________</w:t>
      </w:r>
    </w:p>
    <w:p w:rsidR="00F801D9" w:rsidRPr="00F801D9" w:rsidRDefault="00F801D9" w:rsidP="00F801D9">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b/>
          <w:i/>
          <w:vertAlign w:val="superscript"/>
          <w:lang w:eastAsia="ru-RU"/>
        </w:rPr>
      </w:pPr>
      <w:r w:rsidRPr="00F801D9">
        <w:rPr>
          <w:rFonts w:ascii="Times New Roman" w:eastAsia="Times New Roman" w:hAnsi="Times New Roman" w:cs="Times New Roman"/>
          <w:b/>
          <w:i/>
          <w:vertAlign w:val="superscript"/>
          <w:lang w:eastAsia="ru-RU"/>
        </w:rPr>
        <w:t>(Подпись уполномоченного представителя)</w:t>
      </w:r>
      <w:r w:rsidRPr="00F801D9">
        <w:rPr>
          <w:rFonts w:ascii="Times New Roman" w:eastAsia="Times New Roman" w:hAnsi="Times New Roman" w:cs="Times New Roman"/>
          <w:bCs/>
          <w:snapToGrid w:val="0"/>
          <w:lang w:eastAsia="ru-RU"/>
        </w:rPr>
        <w:tab/>
      </w:r>
      <w:r w:rsidRPr="00F801D9">
        <w:rPr>
          <w:rFonts w:ascii="Times New Roman" w:eastAsia="Times New Roman" w:hAnsi="Times New Roman" w:cs="Times New Roman"/>
          <w:bCs/>
          <w:snapToGrid w:val="0"/>
          <w:lang w:eastAsia="ru-RU"/>
        </w:rPr>
        <w:tab/>
      </w:r>
      <w:r w:rsidRPr="00F801D9">
        <w:rPr>
          <w:rFonts w:ascii="Times New Roman" w:eastAsia="Times New Roman" w:hAnsi="Times New Roman" w:cs="Times New Roman"/>
          <w:b/>
          <w:i/>
          <w:vertAlign w:val="superscript"/>
          <w:lang w:eastAsia="ru-RU"/>
        </w:rPr>
        <w:t>(Имя и должность подписавшего)</w:t>
      </w:r>
    </w:p>
    <w:p w:rsidR="00F801D9" w:rsidRPr="00F801D9" w:rsidRDefault="00F801D9" w:rsidP="00F801D9">
      <w:pPr>
        <w:widowControl w:val="0"/>
        <w:tabs>
          <w:tab w:val="left" w:pos="1134"/>
          <w:tab w:val="left" w:pos="2367"/>
        </w:tabs>
        <w:overflowPunct w:val="0"/>
        <w:autoSpaceDE w:val="0"/>
        <w:autoSpaceDN w:val="0"/>
        <w:adjustRightInd w:val="0"/>
        <w:spacing w:after="0" w:line="240" w:lineRule="auto"/>
        <w:jc w:val="center"/>
        <w:rPr>
          <w:rFonts w:ascii="Times New Roman" w:eastAsia="Times New Roman" w:hAnsi="Times New Roman" w:cs="Times New Roman"/>
          <w:bCs/>
          <w:lang w:eastAsia="ru-RU"/>
        </w:rPr>
      </w:pPr>
    </w:p>
    <w:p w:rsidR="00F801D9" w:rsidRPr="00F801D9" w:rsidRDefault="00F801D9" w:rsidP="00F801D9">
      <w:pPr>
        <w:widowControl w:val="0"/>
        <w:tabs>
          <w:tab w:val="left" w:pos="1134"/>
          <w:tab w:val="left" w:pos="2367"/>
        </w:tabs>
        <w:overflowPunct w:val="0"/>
        <w:autoSpaceDE w:val="0"/>
        <w:autoSpaceDN w:val="0"/>
        <w:adjustRightInd w:val="0"/>
        <w:spacing w:after="0" w:line="240" w:lineRule="auto"/>
        <w:jc w:val="center"/>
        <w:rPr>
          <w:rFonts w:ascii="Times New Roman" w:eastAsia="Times New Roman" w:hAnsi="Times New Roman" w:cs="Times New Roman"/>
          <w:bCs/>
          <w:lang w:eastAsia="ru-RU"/>
        </w:rPr>
      </w:pPr>
    </w:p>
    <w:p w:rsidR="00F801D9" w:rsidRPr="00F801D9" w:rsidRDefault="00F801D9" w:rsidP="00F801D9">
      <w:pPr>
        <w:widowControl w:val="0"/>
        <w:tabs>
          <w:tab w:val="left" w:pos="1134"/>
          <w:tab w:val="left" w:pos="2367"/>
        </w:tabs>
        <w:overflowPunct w:val="0"/>
        <w:autoSpaceDE w:val="0"/>
        <w:autoSpaceDN w:val="0"/>
        <w:adjustRightInd w:val="0"/>
        <w:spacing w:after="0" w:line="240" w:lineRule="auto"/>
        <w:jc w:val="center"/>
        <w:rPr>
          <w:rFonts w:ascii="Times New Roman" w:eastAsia="Times New Roman" w:hAnsi="Times New Roman" w:cs="Times New Roman"/>
          <w:bCs/>
          <w:lang w:eastAsia="ru-RU"/>
        </w:rPr>
      </w:pPr>
    </w:p>
    <w:p w:rsidR="00F801D9" w:rsidRPr="00F801D9" w:rsidRDefault="00F801D9" w:rsidP="00F801D9">
      <w:pPr>
        <w:widowControl w:val="0"/>
        <w:tabs>
          <w:tab w:val="left" w:pos="1134"/>
          <w:tab w:val="left" w:pos="2367"/>
        </w:tabs>
        <w:overflowPunct w:val="0"/>
        <w:autoSpaceDE w:val="0"/>
        <w:autoSpaceDN w:val="0"/>
        <w:adjustRightInd w:val="0"/>
        <w:spacing w:after="0" w:line="240" w:lineRule="auto"/>
        <w:jc w:val="center"/>
        <w:rPr>
          <w:rFonts w:ascii="Times New Roman" w:eastAsia="Times New Roman" w:hAnsi="Times New Roman" w:cs="Times New Roman"/>
          <w:bCs/>
          <w:lang w:eastAsia="ru-RU"/>
        </w:rPr>
      </w:pPr>
    </w:p>
    <w:p w:rsidR="00F801D9" w:rsidRPr="00F801D9" w:rsidRDefault="00F801D9" w:rsidP="00F801D9">
      <w:pPr>
        <w:widowControl w:val="0"/>
        <w:tabs>
          <w:tab w:val="left" w:pos="1134"/>
          <w:tab w:val="left" w:pos="2367"/>
        </w:tabs>
        <w:overflowPunct w:val="0"/>
        <w:autoSpaceDE w:val="0"/>
        <w:autoSpaceDN w:val="0"/>
        <w:adjustRightInd w:val="0"/>
        <w:spacing w:after="0" w:line="240" w:lineRule="auto"/>
        <w:jc w:val="center"/>
        <w:rPr>
          <w:rFonts w:ascii="Times New Roman" w:eastAsia="Times New Roman" w:hAnsi="Times New Roman" w:cs="Times New Roman"/>
          <w:bCs/>
          <w:lang w:eastAsia="ru-RU"/>
        </w:rPr>
      </w:pPr>
    </w:p>
    <w:p w:rsidR="00F801D9" w:rsidRPr="00F801D9" w:rsidRDefault="00F801D9" w:rsidP="00F801D9">
      <w:pPr>
        <w:widowControl w:val="0"/>
        <w:tabs>
          <w:tab w:val="left" w:pos="1134"/>
          <w:tab w:val="left" w:pos="2367"/>
        </w:tabs>
        <w:overflowPunct w:val="0"/>
        <w:autoSpaceDE w:val="0"/>
        <w:autoSpaceDN w:val="0"/>
        <w:adjustRightInd w:val="0"/>
        <w:spacing w:after="0" w:line="240" w:lineRule="auto"/>
        <w:jc w:val="center"/>
        <w:rPr>
          <w:rFonts w:ascii="Times New Roman" w:eastAsia="Times New Roman" w:hAnsi="Times New Roman" w:cs="Times New Roman"/>
          <w:bCs/>
          <w:lang w:eastAsia="ru-RU"/>
        </w:rPr>
      </w:pPr>
    </w:p>
    <w:p w:rsidR="00F801D9" w:rsidRPr="00F801D9" w:rsidRDefault="00F801D9" w:rsidP="00F801D9">
      <w:pPr>
        <w:widowControl w:val="0"/>
        <w:tabs>
          <w:tab w:val="left" w:pos="1134"/>
          <w:tab w:val="left" w:pos="2367"/>
        </w:tabs>
        <w:overflowPunct w:val="0"/>
        <w:autoSpaceDE w:val="0"/>
        <w:autoSpaceDN w:val="0"/>
        <w:adjustRightInd w:val="0"/>
        <w:spacing w:after="0" w:line="240" w:lineRule="auto"/>
        <w:jc w:val="center"/>
        <w:rPr>
          <w:rFonts w:ascii="Times New Roman" w:eastAsia="Times New Roman" w:hAnsi="Times New Roman" w:cs="Times New Roman"/>
          <w:bCs/>
          <w:lang w:eastAsia="ru-RU"/>
        </w:rPr>
      </w:pPr>
    </w:p>
    <w:p w:rsidR="00F801D9" w:rsidRPr="00F801D9" w:rsidRDefault="00F801D9" w:rsidP="00F801D9">
      <w:pPr>
        <w:widowControl w:val="0"/>
        <w:tabs>
          <w:tab w:val="left" w:pos="1134"/>
          <w:tab w:val="left" w:pos="2367"/>
        </w:tabs>
        <w:overflowPunct w:val="0"/>
        <w:autoSpaceDE w:val="0"/>
        <w:autoSpaceDN w:val="0"/>
        <w:adjustRightInd w:val="0"/>
        <w:spacing w:after="0" w:line="240" w:lineRule="auto"/>
        <w:jc w:val="center"/>
        <w:rPr>
          <w:rFonts w:ascii="Times New Roman" w:eastAsia="Times New Roman" w:hAnsi="Times New Roman" w:cs="Times New Roman"/>
          <w:bCs/>
          <w:lang w:eastAsia="ru-RU"/>
        </w:rPr>
      </w:pPr>
    </w:p>
    <w:p w:rsidR="00F801D9" w:rsidRPr="00F801D9" w:rsidRDefault="00F801D9" w:rsidP="00F801D9">
      <w:pPr>
        <w:widowControl w:val="0"/>
        <w:tabs>
          <w:tab w:val="left" w:pos="1134"/>
          <w:tab w:val="left" w:pos="2367"/>
        </w:tabs>
        <w:overflowPunct w:val="0"/>
        <w:autoSpaceDE w:val="0"/>
        <w:autoSpaceDN w:val="0"/>
        <w:adjustRightInd w:val="0"/>
        <w:spacing w:after="0" w:line="240" w:lineRule="auto"/>
        <w:jc w:val="center"/>
        <w:rPr>
          <w:rFonts w:ascii="Times New Roman" w:eastAsia="Times New Roman" w:hAnsi="Times New Roman" w:cs="Times New Roman"/>
          <w:bCs/>
          <w:lang w:eastAsia="ru-RU"/>
        </w:rPr>
      </w:pPr>
    </w:p>
    <w:p w:rsidR="00F801D9" w:rsidRPr="00F801D9" w:rsidRDefault="00F801D9" w:rsidP="00F801D9">
      <w:pPr>
        <w:widowControl w:val="0"/>
        <w:tabs>
          <w:tab w:val="left" w:pos="1134"/>
          <w:tab w:val="left" w:pos="2367"/>
        </w:tabs>
        <w:overflowPunct w:val="0"/>
        <w:autoSpaceDE w:val="0"/>
        <w:autoSpaceDN w:val="0"/>
        <w:adjustRightInd w:val="0"/>
        <w:spacing w:after="0" w:line="240" w:lineRule="auto"/>
        <w:jc w:val="center"/>
        <w:rPr>
          <w:rFonts w:ascii="Times New Roman" w:eastAsia="Times New Roman" w:hAnsi="Times New Roman" w:cs="Times New Roman"/>
          <w:bCs/>
          <w:lang w:eastAsia="ru-RU"/>
        </w:rPr>
      </w:pPr>
    </w:p>
    <w:p w:rsidR="00F801D9" w:rsidRPr="00F801D9" w:rsidRDefault="00F801D9" w:rsidP="00F801D9">
      <w:pPr>
        <w:widowControl w:val="0"/>
        <w:tabs>
          <w:tab w:val="left" w:pos="1134"/>
          <w:tab w:val="left" w:pos="2367"/>
        </w:tabs>
        <w:overflowPunct w:val="0"/>
        <w:autoSpaceDE w:val="0"/>
        <w:autoSpaceDN w:val="0"/>
        <w:adjustRightInd w:val="0"/>
        <w:spacing w:after="0" w:line="240" w:lineRule="auto"/>
        <w:jc w:val="center"/>
        <w:rPr>
          <w:rFonts w:ascii="Times New Roman" w:eastAsia="Times New Roman" w:hAnsi="Times New Roman" w:cs="Times New Roman"/>
          <w:bCs/>
          <w:lang w:eastAsia="ru-RU"/>
        </w:rPr>
      </w:pPr>
    </w:p>
    <w:p w:rsidR="00687C9F" w:rsidRDefault="00687C9F" w:rsidP="00687C9F">
      <w:pPr>
        <w:spacing w:after="0" w:line="240" w:lineRule="auto"/>
        <w:jc w:val="both"/>
        <w:rPr>
          <w:rFonts w:ascii="Times New Roman" w:eastAsia="Times New Roman" w:hAnsi="Times New Roman" w:cs="Times New Roman"/>
          <w:bCs/>
          <w:lang w:eastAsia="ru-RU"/>
        </w:rPr>
      </w:pPr>
    </w:p>
    <w:p w:rsidR="00687C9F" w:rsidRDefault="00687C9F" w:rsidP="00687C9F">
      <w:pPr>
        <w:spacing w:after="0" w:line="240" w:lineRule="auto"/>
        <w:jc w:val="both"/>
        <w:rPr>
          <w:rFonts w:ascii="Times New Roman" w:eastAsia="Times New Roman" w:hAnsi="Times New Roman" w:cs="Times New Roman"/>
          <w:bCs/>
          <w:lang w:eastAsia="ru-RU"/>
        </w:rPr>
      </w:pPr>
    </w:p>
    <w:p w:rsidR="00687C9F" w:rsidRDefault="00687C9F" w:rsidP="00687C9F">
      <w:pPr>
        <w:spacing w:after="0" w:line="240" w:lineRule="auto"/>
        <w:jc w:val="both"/>
        <w:rPr>
          <w:rFonts w:ascii="Times New Roman" w:eastAsia="Times New Roman" w:hAnsi="Times New Roman" w:cs="Times New Roman"/>
          <w:bCs/>
          <w:lang w:eastAsia="ru-RU"/>
        </w:rPr>
      </w:pPr>
    </w:p>
    <w:p w:rsidR="00687C9F" w:rsidRDefault="00687C9F" w:rsidP="00687C9F">
      <w:pPr>
        <w:spacing w:after="0" w:line="240" w:lineRule="auto"/>
        <w:jc w:val="both"/>
        <w:rPr>
          <w:rFonts w:ascii="Times New Roman" w:eastAsia="Times New Roman" w:hAnsi="Times New Roman" w:cs="Times New Roman"/>
          <w:bCs/>
          <w:lang w:eastAsia="ru-RU"/>
        </w:rPr>
      </w:pPr>
    </w:p>
    <w:p w:rsidR="00687C9F" w:rsidRDefault="00687C9F" w:rsidP="00687C9F">
      <w:pPr>
        <w:spacing w:after="0" w:line="240" w:lineRule="auto"/>
        <w:jc w:val="both"/>
        <w:rPr>
          <w:rFonts w:ascii="Times New Roman" w:eastAsia="Times New Roman" w:hAnsi="Times New Roman" w:cs="Times New Roman"/>
          <w:bCs/>
          <w:lang w:eastAsia="ru-RU"/>
        </w:rPr>
      </w:pPr>
    </w:p>
    <w:p w:rsidR="00687C9F" w:rsidRDefault="00687C9F" w:rsidP="00687C9F">
      <w:pPr>
        <w:spacing w:after="0" w:line="240" w:lineRule="auto"/>
        <w:jc w:val="both"/>
        <w:rPr>
          <w:rFonts w:ascii="Times New Roman" w:eastAsia="Times New Roman" w:hAnsi="Times New Roman" w:cs="Times New Roman"/>
          <w:bCs/>
          <w:lang w:eastAsia="ru-RU"/>
        </w:rPr>
      </w:pPr>
    </w:p>
    <w:p w:rsidR="00687C9F" w:rsidRDefault="00687C9F" w:rsidP="00687C9F">
      <w:pPr>
        <w:spacing w:after="0" w:line="240" w:lineRule="auto"/>
        <w:jc w:val="both"/>
        <w:rPr>
          <w:rFonts w:ascii="Times New Roman" w:eastAsia="Times New Roman" w:hAnsi="Times New Roman" w:cs="Times New Roman"/>
          <w:bCs/>
          <w:lang w:eastAsia="ru-RU"/>
        </w:rPr>
      </w:pPr>
    </w:p>
    <w:p w:rsidR="00687C9F" w:rsidRDefault="00687C9F" w:rsidP="00687C9F">
      <w:pPr>
        <w:spacing w:after="0" w:line="240" w:lineRule="auto"/>
        <w:jc w:val="both"/>
        <w:rPr>
          <w:rFonts w:ascii="Times New Roman" w:eastAsia="Times New Roman" w:hAnsi="Times New Roman" w:cs="Times New Roman"/>
          <w:bCs/>
          <w:lang w:eastAsia="ru-RU"/>
        </w:rPr>
      </w:pPr>
    </w:p>
    <w:p w:rsidR="00687C9F" w:rsidRDefault="00687C9F" w:rsidP="00687C9F">
      <w:pPr>
        <w:spacing w:after="0" w:line="240" w:lineRule="auto"/>
        <w:jc w:val="both"/>
        <w:rPr>
          <w:rFonts w:ascii="Times New Roman" w:eastAsia="Times New Roman" w:hAnsi="Times New Roman" w:cs="Times New Roman"/>
          <w:bCs/>
          <w:lang w:eastAsia="ru-RU"/>
        </w:rPr>
      </w:pPr>
    </w:p>
    <w:p w:rsidR="00687C9F" w:rsidRDefault="00687C9F" w:rsidP="00687C9F">
      <w:pPr>
        <w:spacing w:after="0" w:line="240" w:lineRule="auto"/>
        <w:jc w:val="both"/>
        <w:rPr>
          <w:rFonts w:ascii="Times New Roman" w:eastAsia="Times New Roman" w:hAnsi="Times New Roman" w:cs="Times New Roman"/>
          <w:bCs/>
          <w:lang w:eastAsia="ru-RU"/>
        </w:rPr>
      </w:pPr>
    </w:p>
    <w:p w:rsidR="00687C9F" w:rsidRDefault="00687C9F" w:rsidP="00687C9F">
      <w:pPr>
        <w:spacing w:after="0" w:line="240" w:lineRule="auto"/>
        <w:jc w:val="both"/>
        <w:rPr>
          <w:rFonts w:ascii="Times New Roman" w:eastAsia="Times New Roman" w:hAnsi="Times New Roman" w:cs="Times New Roman"/>
          <w:bCs/>
          <w:lang w:eastAsia="ru-RU"/>
        </w:rPr>
      </w:pPr>
    </w:p>
    <w:p w:rsidR="00687C9F" w:rsidRDefault="00687C9F" w:rsidP="00687C9F">
      <w:pPr>
        <w:spacing w:after="0" w:line="240" w:lineRule="auto"/>
        <w:jc w:val="both"/>
        <w:rPr>
          <w:rFonts w:ascii="Times New Roman" w:eastAsia="Times New Roman" w:hAnsi="Times New Roman" w:cs="Times New Roman"/>
          <w:bCs/>
          <w:lang w:eastAsia="ru-RU"/>
        </w:rPr>
      </w:pPr>
    </w:p>
    <w:p w:rsidR="00D11896" w:rsidRDefault="00D11896" w:rsidP="00103E42">
      <w:pPr>
        <w:keepNext/>
        <w:suppressAutoHyphens/>
        <w:spacing w:after="0" w:line="360" w:lineRule="auto"/>
        <w:ind w:left="1134"/>
        <w:jc w:val="both"/>
        <w:outlineLvl w:val="1"/>
        <w:rPr>
          <w:rFonts w:ascii="Times New Roman" w:eastAsia="Times New Roman" w:hAnsi="Times New Roman" w:cs="Times New Roman"/>
          <w:b/>
          <w:sz w:val="28"/>
          <w:szCs w:val="28"/>
          <w:lang w:eastAsia="x-none"/>
        </w:rPr>
      </w:pPr>
    </w:p>
    <w:sectPr w:rsidR="00D11896" w:rsidSect="00B4625E">
      <w:pgSz w:w="11906" w:h="16838"/>
      <w:pgMar w:top="1134" w:right="851" w:bottom="1134" w:left="1276" w:header="680" w:footer="0"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1F79" w:rsidRDefault="004C1F79" w:rsidP="008D7322">
      <w:pPr>
        <w:spacing w:after="0" w:line="240" w:lineRule="auto"/>
      </w:pPr>
      <w:r>
        <w:separator/>
      </w:r>
    </w:p>
  </w:endnote>
  <w:endnote w:type="continuationSeparator" w:id="0">
    <w:p w:rsidR="004C1F79" w:rsidRDefault="004C1F79" w:rsidP="008D73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T)">
    <w:altName w:val="Arial"/>
    <w:panose1 w:val="00000000000000000000"/>
    <w:charset w:val="A2"/>
    <w:family w:val="swiss"/>
    <w:notTrueType/>
    <w:pitch w:val="variable"/>
    <w:sig w:usb0="00000005" w:usb1="00000000" w:usb2="00000000" w:usb3="00000000" w:csb0="00000010" w:csb1="00000000"/>
  </w:font>
  <w:font w:name="Times New Roman Bold">
    <w:altName w:val="Times New Roman"/>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CC"/>
    <w:family w:val="roman"/>
    <w:pitch w:val="variable"/>
    <w:sig w:usb0="E00002FF" w:usb1="42002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1F79" w:rsidRDefault="004C1F79" w:rsidP="008D7322">
      <w:pPr>
        <w:spacing w:after="0" w:line="240" w:lineRule="auto"/>
      </w:pPr>
      <w:r>
        <w:separator/>
      </w:r>
    </w:p>
  </w:footnote>
  <w:footnote w:type="continuationSeparator" w:id="0">
    <w:p w:rsidR="004C1F79" w:rsidRDefault="004C1F79" w:rsidP="008D732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0DEEB68C"/>
    <w:lvl w:ilvl="0">
      <w:start w:val="1"/>
      <w:numFmt w:val="decimal"/>
      <w:pStyle w:val="2"/>
      <w:lvlText w:val="%1)"/>
      <w:lvlJc w:val="left"/>
      <w:pPr>
        <w:tabs>
          <w:tab w:val="num" w:pos="760"/>
        </w:tabs>
        <w:ind w:left="760" w:hanging="363"/>
      </w:pPr>
      <w:rPr>
        <w:rFonts w:hint="default"/>
      </w:rPr>
    </w:lvl>
  </w:abstractNum>
  <w:abstractNum w:abstractNumId="1">
    <w:nsid w:val="FFFFFF89"/>
    <w:multiLevelType w:val="singleLevel"/>
    <w:tmpl w:val="FE62890C"/>
    <w:styleLink w:val="Style115"/>
    <w:lvl w:ilvl="0">
      <w:start w:val="1"/>
      <w:numFmt w:val="bullet"/>
      <w:pStyle w:val="a"/>
      <w:lvlText w:val=""/>
      <w:lvlJc w:val="left"/>
      <w:pPr>
        <w:tabs>
          <w:tab w:val="num" w:pos="360"/>
        </w:tabs>
        <w:ind w:left="360" w:hanging="360"/>
      </w:pPr>
      <w:rPr>
        <w:rFonts w:ascii="Symbol" w:hAnsi="Symbol" w:hint="default"/>
      </w:rPr>
    </w:lvl>
  </w:abstractNum>
  <w:abstractNum w:abstractNumId="2">
    <w:nsid w:val="FFFFFFFE"/>
    <w:multiLevelType w:val="singleLevel"/>
    <w:tmpl w:val="42CE373C"/>
    <w:lvl w:ilvl="0">
      <w:numFmt w:val="decimal"/>
      <w:pStyle w:val="20"/>
      <w:lvlText w:val="*"/>
      <w:lvlJc w:val="left"/>
    </w:lvl>
  </w:abstractNum>
  <w:abstractNum w:abstractNumId="3">
    <w:nsid w:val="00000002"/>
    <w:multiLevelType w:val="singleLevel"/>
    <w:tmpl w:val="00000002"/>
    <w:name w:val="WW8Num2"/>
    <w:lvl w:ilvl="0">
      <w:start w:val="1"/>
      <w:numFmt w:val="decimal"/>
      <w:lvlText w:val="%1."/>
      <w:lvlJc w:val="left"/>
      <w:pPr>
        <w:tabs>
          <w:tab w:val="num" w:pos="0"/>
        </w:tabs>
        <w:ind w:left="643" w:hanging="360"/>
      </w:pPr>
    </w:lvl>
  </w:abstractNum>
  <w:abstractNum w:abstractNumId="4">
    <w:nsid w:val="00000003"/>
    <w:multiLevelType w:val="multilevel"/>
    <w:tmpl w:val="00000003"/>
    <w:lvl w:ilvl="0">
      <w:start w:val="1"/>
      <w:numFmt w:val="decimal"/>
      <w:lvlText w:val="%1."/>
      <w:lvlJc w:val="left"/>
      <w:pPr>
        <w:tabs>
          <w:tab w:val="num" w:pos="786"/>
        </w:tabs>
        <w:ind w:left="786" w:hanging="360"/>
      </w:p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5">
    <w:nsid w:val="00000005"/>
    <w:multiLevelType w:val="multilevel"/>
    <w:tmpl w:val="00000005"/>
    <w:lvl w:ilvl="0">
      <w:start w:val="1"/>
      <w:numFmt w:val="decimal"/>
      <w:lvlText w:val="%1."/>
      <w:lvlJc w:val="left"/>
      <w:pPr>
        <w:tabs>
          <w:tab w:val="num" w:pos="1287"/>
        </w:tabs>
        <w:ind w:left="1287" w:hanging="360"/>
      </w:pPr>
    </w:lvl>
    <w:lvl w:ilvl="1">
      <w:start w:val="1"/>
      <w:numFmt w:val="decimal"/>
      <w:lvlText w:val="%2."/>
      <w:lvlJc w:val="left"/>
      <w:pPr>
        <w:tabs>
          <w:tab w:val="num" w:pos="960"/>
        </w:tabs>
        <w:ind w:left="960" w:hanging="360"/>
      </w:pPr>
    </w:lvl>
    <w:lvl w:ilvl="2">
      <w:start w:val="1"/>
      <w:numFmt w:val="lowerRoman"/>
      <w:lvlText w:val="%3."/>
      <w:lvlJc w:val="right"/>
      <w:pPr>
        <w:tabs>
          <w:tab w:val="num" w:pos="2727"/>
        </w:tabs>
        <w:ind w:left="2727" w:hanging="180"/>
      </w:pPr>
    </w:lvl>
    <w:lvl w:ilvl="3">
      <w:start w:val="1"/>
      <w:numFmt w:val="decimal"/>
      <w:lvlText w:val="%4."/>
      <w:lvlJc w:val="left"/>
      <w:pPr>
        <w:tabs>
          <w:tab w:val="num" w:pos="3447"/>
        </w:tabs>
        <w:ind w:left="3447" w:hanging="360"/>
      </w:pPr>
    </w:lvl>
    <w:lvl w:ilvl="4">
      <w:start w:val="1"/>
      <w:numFmt w:val="lowerLetter"/>
      <w:lvlText w:val="%5."/>
      <w:lvlJc w:val="left"/>
      <w:pPr>
        <w:tabs>
          <w:tab w:val="num" w:pos="4167"/>
        </w:tabs>
        <w:ind w:left="4167" w:hanging="360"/>
      </w:pPr>
    </w:lvl>
    <w:lvl w:ilvl="5">
      <w:start w:val="1"/>
      <w:numFmt w:val="lowerRoman"/>
      <w:lvlText w:val="%6."/>
      <w:lvlJc w:val="right"/>
      <w:pPr>
        <w:tabs>
          <w:tab w:val="num" w:pos="4887"/>
        </w:tabs>
        <w:ind w:left="4887" w:hanging="180"/>
      </w:pPr>
    </w:lvl>
    <w:lvl w:ilvl="6">
      <w:start w:val="1"/>
      <w:numFmt w:val="decimal"/>
      <w:lvlText w:val="%7."/>
      <w:lvlJc w:val="left"/>
      <w:pPr>
        <w:tabs>
          <w:tab w:val="num" w:pos="5607"/>
        </w:tabs>
        <w:ind w:left="5607" w:hanging="360"/>
      </w:pPr>
    </w:lvl>
    <w:lvl w:ilvl="7">
      <w:start w:val="1"/>
      <w:numFmt w:val="lowerLetter"/>
      <w:lvlText w:val="%8."/>
      <w:lvlJc w:val="left"/>
      <w:pPr>
        <w:tabs>
          <w:tab w:val="num" w:pos="6327"/>
        </w:tabs>
        <w:ind w:left="6327" w:hanging="360"/>
      </w:pPr>
    </w:lvl>
    <w:lvl w:ilvl="8">
      <w:start w:val="1"/>
      <w:numFmt w:val="lowerRoman"/>
      <w:lvlText w:val="%9."/>
      <w:lvlJc w:val="right"/>
      <w:pPr>
        <w:tabs>
          <w:tab w:val="num" w:pos="7047"/>
        </w:tabs>
        <w:ind w:left="7047" w:hanging="180"/>
      </w:pPr>
    </w:lvl>
  </w:abstractNum>
  <w:abstractNum w:abstractNumId="6">
    <w:nsid w:val="00000007"/>
    <w:multiLevelType w:val="multilevel"/>
    <w:tmpl w:val="00000007"/>
    <w:name w:val="WW8Num10"/>
    <w:lvl w:ilvl="0">
      <w:start w:val="11"/>
      <w:numFmt w:val="decimal"/>
      <w:lvlText w:val="%1."/>
      <w:lvlJc w:val="left"/>
      <w:pPr>
        <w:tabs>
          <w:tab w:val="num" w:pos="720"/>
        </w:tabs>
        <w:ind w:left="720" w:hanging="360"/>
      </w:pPr>
      <w:rPr>
        <w:rFonts w:cs="Times New Roman"/>
      </w:rPr>
    </w:lvl>
    <w:lvl w:ilvl="1">
      <w:start w:val="1"/>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7">
    <w:nsid w:val="0000000A"/>
    <w:multiLevelType w:val="singleLevel"/>
    <w:tmpl w:val="0000000A"/>
    <w:name w:val="WW8Num15"/>
    <w:lvl w:ilvl="0">
      <w:start w:val="1"/>
      <w:numFmt w:val="decimal"/>
      <w:lvlText w:val="%1."/>
      <w:lvlJc w:val="left"/>
      <w:pPr>
        <w:tabs>
          <w:tab w:val="num" w:pos="0"/>
        </w:tabs>
        <w:ind w:left="1140" w:hanging="360"/>
      </w:pPr>
      <w:rPr>
        <w:rFonts w:ascii="Times New Roman" w:eastAsia="Times New Roman" w:hAnsi="Times New Roman" w:cs="Times New Roman"/>
      </w:rPr>
    </w:lvl>
  </w:abstractNum>
  <w:abstractNum w:abstractNumId="8">
    <w:nsid w:val="0000000D"/>
    <w:multiLevelType w:val="multilevel"/>
    <w:tmpl w:val="0000000D"/>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bullet"/>
      <w:lvlText w:val="­"/>
      <w:lvlJc w:val="left"/>
      <w:pPr>
        <w:tabs>
          <w:tab w:val="num" w:pos="1494"/>
        </w:tabs>
        <w:ind w:left="1494" w:hanging="360"/>
      </w:pPr>
      <w:rPr>
        <w:rFonts w:ascii="Courier New" w:hAnsi="Courier New"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9">
    <w:nsid w:val="0000000E"/>
    <w:multiLevelType w:val="multilevel"/>
    <w:tmpl w:val="0000000E"/>
    <w:lvl w:ilvl="0">
      <w:start w:val="1"/>
      <w:numFmt w:val="decimal"/>
      <w:lvlText w:val="%1)"/>
      <w:lvlJc w:val="left"/>
      <w:pPr>
        <w:ind w:left="540" w:hanging="360"/>
      </w:pPr>
      <w:rPr>
        <w:rFonts w:hint="default"/>
      </w:rPr>
    </w:lvl>
    <w:lvl w:ilvl="1">
      <w:start w:val="1"/>
      <w:numFmt w:val="bullet"/>
      <w:lvlText w:val="­"/>
      <w:lvlJc w:val="left"/>
      <w:pPr>
        <w:tabs>
          <w:tab w:val="num" w:pos="1457"/>
        </w:tabs>
        <w:ind w:left="1440" w:hanging="360"/>
      </w:pPr>
      <w:rPr>
        <w:rFonts w:ascii="Arial (WT)" w:hAnsi="Arial (WT)"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0000000F"/>
    <w:multiLevelType w:val="multilevel"/>
    <w:tmpl w:val="541E761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2367"/>
        </w:tabs>
        <w:ind w:left="2367" w:hanging="720"/>
      </w:pPr>
      <w:rPr>
        <w:rFonts w:hint="default"/>
        <w:b w:val="0"/>
        <w:i w:val="0"/>
        <w:sz w:val="22"/>
        <w:szCs w:val="24"/>
      </w:rPr>
    </w:lvl>
    <w:lvl w:ilvl="2">
      <w:start w:val="1"/>
      <w:numFmt w:val="decimal"/>
      <w:lvlText w:val="%1.%2.%3."/>
      <w:lvlJc w:val="left"/>
      <w:pPr>
        <w:tabs>
          <w:tab w:val="num" w:pos="1713"/>
        </w:tabs>
        <w:ind w:left="1713" w:hanging="720"/>
      </w:pPr>
      <w:rPr>
        <w:rFonts w:ascii="Times New Roman" w:hAnsi="Times New Roman" w:cs="Times New Roman" w:hint="default"/>
        <w:b w:val="0"/>
        <w:i w:val="0"/>
        <w:sz w:val="22"/>
        <w:szCs w:val="24"/>
      </w:rPr>
    </w:lvl>
    <w:lvl w:ilvl="3">
      <w:start w:val="1"/>
      <w:numFmt w:val="decimal"/>
      <w:lvlText w:val="%1.%2.%3.%4."/>
      <w:lvlJc w:val="left"/>
      <w:pPr>
        <w:tabs>
          <w:tab w:val="num" w:pos="1506"/>
        </w:tabs>
        <w:ind w:left="1506" w:hanging="1080"/>
      </w:pPr>
      <w:rPr>
        <w:rFonts w:hint="default"/>
      </w:rPr>
    </w:lvl>
    <w:lvl w:ilvl="4">
      <w:start w:val="1"/>
      <w:numFmt w:val="decimal"/>
      <w:lvlText w:val="%1.%2.%3.%4.%5."/>
      <w:lvlJc w:val="left"/>
      <w:pPr>
        <w:tabs>
          <w:tab w:val="num" w:pos="7668"/>
        </w:tabs>
        <w:ind w:left="7668" w:hanging="1080"/>
      </w:pPr>
      <w:rPr>
        <w:rFonts w:hint="default"/>
      </w:rPr>
    </w:lvl>
    <w:lvl w:ilvl="5">
      <w:start w:val="1"/>
      <w:numFmt w:val="decimal"/>
      <w:lvlText w:val="%1.%2.%3.%4.%5.%6."/>
      <w:lvlJc w:val="left"/>
      <w:pPr>
        <w:tabs>
          <w:tab w:val="num" w:pos="9675"/>
        </w:tabs>
        <w:ind w:left="9675" w:hanging="1440"/>
      </w:pPr>
      <w:rPr>
        <w:rFonts w:hint="default"/>
      </w:rPr>
    </w:lvl>
    <w:lvl w:ilvl="6">
      <w:start w:val="1"/>
      <w:numFmt w:val="decimal"/>
      <w:lvlText w:val="%1.%2.%3.%4.%5.%6.%7."/>
      <w:lvlJc w:val="left"/>
      <w:pPr>
        <w:tabs>
          <w:tab w:val="num" w:pos="11322"/>
        </w:tabs>
        <w:ind w:left="11322" w:hanging="1440"/>
      </w:pPr>
      <w:rPr>
        <w:rFonts w:hint="default"/>
      </w:rPr>
    </w:lvl>
    <w:lvl w:ilvl="7">
      <w:start w:val="1"/>
      <w:numFmt w:val="decimal"/>
      <w:lvlText w:val="%1.%2.%3.%4.%5.%6.%7.%8."/>
      <w:lvlJc w:val="left"/>
      <w:pPr>
        <w:tabs>
          <w:tab w:val="num" w:pos="13329"/>
        </w:tabs>
        <w:ind w:left="13329" w:hanging="1800"/>
      </w:pPr>
      <w:rPr>
        <w:rFonts w:hint="default"/>
      </w:rPr>
    </w:lvl>
    <w:lvl w:ilvl="8">
      <w:start w:val="1"/>
      <w:numFmt w:val="decimal"/>
      <w:lvlText w:val="%1.%2.%3.%4.%5.%6.%7.%8.%9."/>
      <w:lvlJc w:val="left"/>
      <w:pPr>
        <w:tabs>
          <w:tab w:val="num" w:pos="14976"/>
        </w:tabs>
        <w:ind w:left="14976" w:hanging="1800"/>
      </w:pPr>
      <w:rPr>
        <w:rFonts w:hint="default"/>
      </w:rPr>
    </w:lvl>
  </w:abstractNum>
  <w:abstractNum w:abstractNumId="11">
    <w:nsid w:val="00000011"/>
    <w:multiLevelType w:val="multilevel"/>
    <w:tmpl w:val="00000011"/>
    <w:lvl w:ilvl="0">
      <w:start w:val="1"/>
      <w:numFmt w:val="decimal"/>
      <w:lvlText w:val="%1."/>
      <w:lvlJc w:val="left"/>
      <w:pPr>
        <w:tabs>
          <w:tab w:val="num" w:pos="960"/>
        </w:tabs>
        <w:ind w:left="960" w:hanging="360"/>
      </w:pPr>
    </w:lvl>
    <w:lvl w:ilvl="1">
      <w:start w:val="1"/>
      <w:numFmt w:val="lowerLetter"/>
      <w:lvlText w:val="%2."/>
      <w:lvlJc w:val="left"/>
      <w:pPr>
        <w:tabs>
          <w:tab w:val="num" w:pos="1680"/>
        </w:tabs>
        <w:ind w:left="1680" w:hanging="360"/>
      </w:pPr>
    </w:lvl>
    <w:lvl w:ilvl="2">
      <w:start w:val="1"/>
      <w:numFmt w:val="lowerRoman"/>
      <w:lvlText w:val="%3."/>
      <w:lvlJc w:val="right"/>
      <w:pPr>
        <w:tabs>
          <w:tab w:val="num" w:pos="2400"/>
        </w:tabs>
        <w:ind w:left="2400" w:hanging="180"/>
      </w:pPr>
    </w:lvl>
    <w:lvl w:ilvl="3">
      <w:start w:val="1"/>
      <w:numFmt w:val="decimal"/>
      <w:lvlText w:val="%4."/>
      <w:lvlJc w:val="left"/>
      <w:pPr>
        <w:tabs>
          <w:tab w:val="num" w:pos="3120"/>
        </w:tabs>
        <w:ind w:left="3120" w:hanging="360"/>
      </w:pPr>
    </w:lvl>
    <w:lvl w:ilvl="4">
      <w:start w:val="1"/>
      <w:numFmt w:val="lowerLetter"/>
      <w:lvlText w:val="%5."/>
      <w:lvlJc w:val="left"/>
      <w:pPr>
        <w:tabs>
          <w:tab w:val="num" w:pos="3840"/>
        </w:tabs>
        <w:ind w:left="3840" w:hanging="360"/>
      </w:pPr>
    </w:lvl>
    <w:lvl w:ilvl="5">
      <w:start w:val="1"/>
      <w:numFmt w:val="lowerRoman"/>
      <w:lvlText w:val="%6."/>
      <w:lvlJc w:val="right"/>
      <w:pPr>
        <w:tabs>
          <w:tab w:val="num" w:pos="4560"/>
        </w:tabs>
        <w:ind w:left="4560" w:hanging="180"/>
      </w:pPr>
    </w:lvl>
    <w:lvl w:ilvl="6">
      <w:start w:val="1"/>
      <w:numFmt w:val="decimal"/>
      <w:lvlText w:val="%7."/>
      <w:lvlJc w:val="left"/>
      <w:pPr>
        <w:tabs>
          <w:tab w:val="num" w:pos="5280"/>
        </w:tabs>
        <w:ind w:left="5280" w:hanging="360"/>
      </w:pPr>
    </w:lvl>
    <w:lvl w:ilvl="7">
      <w:start w:val="1"/>
      <w:numFmt w:val="lowerLetter"/>
      <w:lvlText w:val="%8."/>
      <w:lvlJc w:val="left"/>
      <w:pPr>
        <w:tabs>
          <w:tab w:val="num" w:pos="6000"/>
        </w:tabs>
        <w:ind w:left="6000" w:hanging="360"/>
      </w:pPr>
    </w:lvl>
    <w:lvl w:ilvl="8">
      <w:start w:val="1"/>
      <w:numFmt w:val="lowerRoman"/>
      <w:lvlText w:val="%9."/>
      <w:lvlJc w:val="right"/>
      <w:pPr>
        <w:tabs>
          <w:tab w:val="num" w:pos="6720"/>
        </w:tabs>
        <w:ind w:left="6720" w:hanging="180"/>
      </w:pPr>
    </w:lvl>
  </w:abstractNum>
  <w:abstractNum w:abstractNumId="12">
    <w:nsid w:val="00000018"/>
    <w:multiLevelType w:val="multilevel"/>
    <w:tmpl w:val="00000018"/>
    <w:lvl w:ilvl="0">
      <w:start w:val="1"/>
      <w:numFmt w:val="bullet"/>
      <w:lvlText w:val="­"/>
      <w:lvlJc w:val="left"/>
      <w:pPr>
        <w:tabs>
          <w:tab w:val="num" w:pos="453"/>
        </w:tabs>
        <w:ind w:left="453" w:hanging="453"/>
      </w:pPr>
      <w:rPr>
        <w:rFonts w:ascii="Courier New" w:hAnsi="Courier New"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0000001E"/>
    <w:multiLevelType w:val="multilevel"/>
    <w:tmpl w:val="0000001E"/>
    <w:lvl w:ilvl="0">
      <w:start w:val="1"/>
      <w:numFmt w:val="decimal"/>
      <w:lvlText w:val="%1."/>
      <w:lvlJc w:val="left"/>
      <w:pPr>
        <w:tabs>
          <w:tab w:val="num" w:pos="960"/>
        </w:tabs>
        <w:ind w:left="960" w:hanging="360"/>
      </w:pPr>
    </w:lvl>
    <w:lvl w:ilvl="1">
      <w:start w:val="1"/>
      <w:numFmt w:val="lowerLetter"/>
      <w:lvlText w:val="%2."/>
      <w:lvlJc w:val="left"/>
      <w:pPr>
        <w:tabs>
          <w:tab w:val="num" w:pos="1680"/>
        </w:tabs>
        <w:ind w:left="1680" w:hanging="360"/>
      </w:pPr>
    </w:lvl>
    <w:lvl w:ilvl="2">
      <w:start w:val="1"/>
      <w:numFmt w:val="lowerRoman"/>
      <w:lvlText w:val="%3."/>
      <w:lvlJc w:val="right"/>
      <w:pPr>
        <w:tabs>
          <w:tab w:val="num" w:pos="2400"/>
        </w:tabs>
        <w:ind w:left="2400" w:hanging="180"/>
      </w:pPr>
    </w:lvl>
    <w:lvl w:ilvl="3">
      <w:start w:val="1"/>
      <w:numFmt w:val="decimal"/>
      <w:lvlText w:val="%4."/>
      <w:lvlJc w:val="left"/>
      <w:pPr>
        <w:tabs>
          <w:tab w:val="num" w:pos="3120"/>
        </w:tabs>
        <w:ind w:left="3120" w:hanging="360"/>
      </w:pPr>
    </w:lvl>
    <w:lvl w:ilvl="4">
      <w:start w:val="1"/>
      <w:numFmt w:val="lowerLetter"/>
      <w:lvlText w:val="%5."/>
      <w:lvlJc w:val="left"/>
      <w:pPr>
        <w:tabs>
          <w:tab w:val="num" w:pos="3840"/>
        </w:tabs>
        <w:ind w:left="3840" w:hanging="360"/>
      </w:pPr>
    </w:lvl>
    <w:lvl w:ilvl="5">
      <w:start w:val="1"/>
      <w:numFmt w:val="lowerRoman"/>
      <w:lvlText w:val="%6."/>
      <w:lvlJc w:val="right"/>
      <w:pPr>
        <w:tabs>
          <w:tab w:val="num" w:pos="4560"/>
        </w:tabs>
        <w:ind w:left="4560" w:hanging="180"/>
      </w:pPr>
    </w:lvl>
    <w:lvl w:ilvl="6">
      <w:start w:val="1"/>
      <w:numFmt w:val="decimal"/>
      <w:lvlText w:val="%7."/>
      <w:lvlJc w:val="left"/>
      <w:pPr>
        <w:tabs>
          <w:tab w:val="num" w:pos="5280"/>
        </w:tabs>
        <w:ind w:left="5280" w:hanging="360"/>
      </w:pPr>
    </w:lvl>
    <w:lvl w:ilvl="7">
      <w:start w:val="1"/>
      <w:numFmt w:val="lowerLetter"/>
      <w:lvlText w:val="%8."/>
      <w:lvlJc w:val="left"/>
      <w:pPr>
        <w:tabs>
          <w:tab w:val="num" w:pos="6000"/>
        </w:tabs>
        <w:ind w:left="6000" w:hanging="360"/>
      </w:pPr>
    </w:lvl>
    <w:lvl w:ilvl="8">
      <w:start w:val="1"/>
      <w:numFmt w:val="lowerRoman"/>
      <w:lvlText w:val="%9."/>
      <w:lvlJc w:val="right"/>
      <w:pPr>
        <w:tabs>
          <w:tab w:val="num" w:pos="6720"/>
        </w:tabs>
        <w:ind w:left="6720" w:hanging="180"/>
      </w:pPr>
    </w:lvl>
  </w:abstractNum>
  <w:abstractNum w:abstractNumId="14">
    <w:nsid w:val="0000002F"/>
    <w:multiLevelType w:val="multilevel"/>
    <w:tmpl w:val="0000002F"/>
    <w:lvl w:ilvl="0">
      <w:start w:val="1"/>
      <w:numFmt w:val="decimal"/>
      <w:lvlText w:val="%1."/>
      <w:lvlJc w:val="left"/>
      <w:pPr>
        <w:ind w:left="502" w:hanging="360"/>
      </w:pPr>
      <w:rPr>
        <w:rFonts w:cs="Times New Roman" w:hint="default"/>
        <w:sz w:val="24"/>
        <w:szCs w:val="20"/>
      </w:rPr>
    </w:lvl>
    <w:lvl w:ilvl="1">
      <w:start w:val="1"/>
      <w:numFmt w:val="decimal"/>
      <w:lvlText w:val="%1.%2."/>
      <w:lvlJc w:val="left"/>
      <w:pPr>
        <w:ind w:left="1218" w:hanging="432"/>
      </w:pPr>
      <w:rPr>
        <w:rFonts w:cs="Times New Roman" w:hint="default"/>
      </w:rPr>
    </w:lvl>
    <w:lvl w:ilvl="2">
      <w:start w:val="1"/>
      <w:numFmt w:val="decimal"/>
      <w:lvlText w:val="%1.%2.%3."/>
      <w:lvlJc w:val="left"/>
      <w:pPr>
        <w:ind w:left="1650" w:hanging="504"/>
      </w:pPr>
      <w:rPr>
        <w:rFonts w:cs="Times New Roman" w:hint="default"/>
      </w:rPr>
    </w:lvl>
    <w:lvl w:ilvl="3">
      <w:start w:val="1"/>
      <w:numFmt w:val="decimal"/>
      <w:lvlText w:val="%1.%2.%3.%4."/>
      <w:lvlJc w:val="left"/>
      <w:pPr>
        <w:ind w:left="2154" w:hanging="648"/>
      </w:pPr>
      <w:rPr>
        <w:rFonts w:cs="Times New Roman" w:hint="default"/>
      </w:rPr>
    </w:lvl>
    <w:lvl w:ilvl="4">
      <w:start w:val="1"/>
      <w:numFmt w:val="decimal"/>
      <w:lvlText w:val="%1.%2.%3.%4.%5."/>
      <w:lvlJc w:val="left"/>
      <w:pPr>
        <w:ind w:left="2658" w:hanging="792"/>
      </w:pPr>
      <w:rPr>
        <w:rFonts w:cs="Times New Roman" w:hint="default"/>
      </w:rPr>
    </w:lvl>
    <w:lvl w:ilvl="5">
      <w:start w:val="1"/>
      <w:numFmt w:val="decimal"/>
      <w:lvlText w:val="%1.%2.%3.%4.%5.%6."/>
      <w:lvlJc w:val="left"/>
      <w:pPr>
        <w:ind w:left="3162" w:hanging="936"/>
      </w:pPr>
      <w:rPr>
        <w:rFonts w:cs="Times New Roman" w:hint="default"/>
      </w:rPr>
    </w:lvl>
    <w:lvl w:ilvl="6">
      <w:start w:val="1"/>
      <w:numFmt w:val="decimal"/>
      <w:lvlText w:val="%1.%2.%3.%4.%5.%6.%7."/>
      <w:lvlJc w:val="left"/>
      <w:pPr>
        <w:ind w:left="3666" w:hanging="1080"/>
      </w:pPr>
      <w:rPr>
        <w:rFonts w:cs="Times New Roman" w:hint="default"/>
      </w:rPr>
    </w:lvl>
    <w:lvl w:ilvl="7">
      <w:start w:val="1"/>
      <w:numFmt w:val="decimal"/>
      <w:lvlText w:val="%1.%2.%3.%4.%5.%6.%7.%8."/>
      <w:lvlJc w:val="left"/>
      <w:pPr>
        <w:ind w:left="4170" w:hanging="1224"/>
      </w:pPr>
      <w:rPr>
        <w:rFonts w:cs="Times New Roman" w:hint="default"/>
      </w:rPr>
    </w:lvl>
    <w:lvl w:ilvl="8">
      <w:start w:val="1"/>
      <w:numFmt w:val="decimal"/>
      <w:lvlText w:val="%1.%2.%3.%4.%5.%6.%7.%8.%9."/>
      <w:lvlJc w:val="left"/>
      <w:pPr>
        <w:ind w:left="4746" w:hanging="1440"/>
      </w:pPr>
      <w:rPr>
        <w:rFonts w:cs="Times New Roman" w:hint="default"/>
      </w:rPr>
    </w:lvl>
  </w:abstractNum>
  <w:abstractNum w:abstractNumId="15">
    <w:nsid w:val="00000032"/>
    <w:multiLevelType w:val="multilevel"/>
    <w:tmpl w:val="00000032"/>
    <w:lvl w:ilvl="0">
      <w:start w:val="1"/>
      <w:numFmt w:val="russianLow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0000003E"/>
    <w:multiLevelType w:val="multilevel"/>
    <w:tmpl w:val="0000003E"/>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7">
    <w:nsid w:val="00000040"/>
    <w:multiLevelType w:val="multilevel"/>
    <w:tmpl w:val="00000040"/>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8">
    <w:nsid w:val="008B06E5"/>
    <w:multiLevelType w:val="multilevel"/>
    <w:tmpl w:val="45D6AC36"/>
    <w:numStyleLink w:val="Style11"/>
  </w:abstractNum>
  <w:abstractNum w:abstractNumId="19">
    <w:nsid w:val="03A73F38"/>
    <w:multiLevelType w:val="multilevel"/>
    <w:tmpl w:val="E52A35A0"/>
    <w:lvl w:ilvl="0">
      <w:start w:val="1"/>
      <w:numFmt w:val="none"/>
      <w:pStyle w:val="a0"/>
      <w:suff w:val="space"/>
      <w:lvlText w:val="Примечания"/>
      <w:lvlJc w:val="left"/>
      <w:pPr>
        <w:ind w:left="0" w:firstLine="720"/>
      </w:pPr>
      <w:rPr>
        <w:rFonts w:ascii="Times New Roman Bold" w:hAnsi="Times New Roman Bold" w:hint="default"/>
        <w:b/>
        <w:i w:val="0"/>
        <w:color w:val="auto"/>
        <w:spacing w:val="0"/>
        <w:w w:val="100"/>
        <w:kern w:val="0"/>
        <w:position w:val="0"/>
        <w:sz w:val="24"/>
        <w:szCs w:val="24"/>
        <w:u w:val="none"/>
        <w:effect w:val="none"/>
      </w:rPr>
    </w:lvl>
    <w:lvl w:ilvl="1">
      <w:start w:val="1"/>
      <w:numFmt w:val="decimal"/>
      <w:suff w:val="space"/>
      <w:lvlText w:val="%2."/>
      <w:lvlJc w:val="left"/>
      <w:pPr>
        <w:ind w:left="0" w:firstLine="720"/>
      </w:pPr>
      <w:rPr>
        <w:rFonts w:ascii="Times New Roman" w:hAnsi="Times New Roman" w:hint="default"/>
        <w:b w:val="0"/>
        <w:i w:val="0"/>
        <w:color w:val="auto"/>
        <w:sz w:val="24"/>
        <w:szCs w:val="24"/>
        <w:u w:val="none"/>
      </w:rPr>
    </w:lvl>
    <w:lvl w:ilvl="2">
      <w:start w:val="1"/>
      <w:numFmt w:val="decimal"/>
      <w:suff w:val="space"/>
      <w:lvlText w:val="%1.%2.%3"/>
      <w:lvlJc w:val="left"/>
      <w:pPr>
        <w:ind w:left="-1837" w:firstLine="720"/>
      </w:pPr>
      <w:rPr>
        <w:rFonts w:hint="default"/>
        <w:b w:val="0"/>
        <w:i w:val="0"/>
        <w:color w:val="auto"/>
        <w:sz w:val="24"/>
        <w:szCs w:val="24"/>
        <w:u w:val="none"/>
      </w:rPr>
    </w:lvl>
    <w:lvl w:ilvl="3">
      <w:start w:val="1"/>
      <w:numFmt w:val="decimal"/>
      <w:suff w:val="space"/>
      <w:lvlText w:val="%1.%2.%3.%4"/>
      <w:lvlJc w:val="left"/>
      <w:pPr>
        <w:ind w:left="-1951" w:firstLine="720"/>
      </w:pPr>
      <w:rPr>
        <w:rFonts w:hint="default"/>
        <w:b w:val="0"/>
        <w:i w:val="0"/>
        <w:color w:val="auto"/>
        <w:sz w:val="28"/>
        <w:szCs w:val="28"/>
        <w:u w:val="none"/>
      </w:rPr>
    </w:lvl>
    <w:lvl w:ilvl="4">
      <w:start w:val="1"/>
      <w:numFmt w:val="decimal"/>
      <w:suff w:val="space"/>
      <w:lvlText w:val="%1.%2.%3.%4.%5"/>
      <w:lvlJc w:val="left"/>
      <w:pPr>
        <w:ind w:left="-1951" w:firstLine="720"/>
      </w:pPr>
      <w:rPr>
        <w:rFonts w:ascii="Times New Roman" w:hAnsi="Times New Roman" w:hint="default"/>
        <w:b w:val="0"/>
        <w:i w:val="0"/>
        <w:color w:val="auto"/>
        <w:sz w:val="28"/>
        <w:szCs w:val="28"/>
        <w:u w:val="none"/>
      </w:rPr>
    </w:lvl>
    <w:lvl w:ilvl="5">
      <w:start w:val="1"/>
      <w:numFmt w:val="decimal"/>
      <w:suff w:val="space"/>
      <w:lvlText w:val="%1.%2.%3.%4.%5.%6"/>
      <w:lvlJc w:val="left"/>
      <w:pPr>
        <w:ind w:left="-1917" w:firstLine="722"/>
      </w:pPr>
      <w:rPr>
        <w:rFonts w:ascii="Times New Roman" w:hAnsi="Times New Roman" w:hint="default"/>
        <w:b w:val="0"/>
        <w:i w:val="0"/>
        <w:color w:val="auto"/>
        <w:spacing w:val="0"/>
        <w:w w:val="100"/>
        <w:kern w:val="0"/>
        <w:position w:val="0"/>
        <w:sz w:val="24"/>
        <w:szCs w:val="24"/>
        <w:u w:val="none"/>
        <w:effect w:val="none"/>
      </w:rPr>
    </w:lvl>
    <w:lvl w:ilvl="6">
      <w:start w:val="1"/>
      <w:numFmt w:val="decimal"/>
      <w:suff w:val="space"/>
      <w:lvlText w:val="%1.%2.%3.%4.%5.%6.%7"/>
      <w:lvlJc w:val="left"/>
      <w:pPr>
        <w:ind w:left="-2221" w:firstLine="720"/>
      </w:pPr>
      <w:rPr>
        <w:rFonts w:ascii="Times New Roman" w:hAnsi="Times New Roman" w:hint="default"/>
        <w:b w:val="0"/>
        <w:i w:val="0"/>
        <w:color w:val="auto"/>
        <w:spacing w:val="0"/>
        <w:w w:val="100"/>
        <w:kern w:val="0"/>
        <w:position w:val="0"/>
        <w:sz w:val="24"/>
        <w:szCs w:val="24"/>
        <w:u w:val="none"/>
        <w:effect w:val="none"/>
      </w:rPr>
    </w:lvl>
    <w:lvl w:ilvl="7">
      <w:start w:val="1"/>
      <w:numFmt w:val="decimal"/>
      <w:suff w:val="space"/>
      <w:lvlText w:val="%1.%2.%3.%4.%5.%6.%7.%8"/>
      <w:lvlJc w:val="left"/>
      <w:pPr>
        <w:ind w:left="-2221" w:firstLine="720"/>
      </w:pPr>
      <w:rPr>
        <w:rFonts w:ascii="Times New Roman" w:hAnsi="Times New Roman" w:hint="default"/>
        <w:b w:val="0"/>
        <w:i w:val="0"/>
        <w:color w:val="auto"/>
        <w:spacing w:val="0"/>
        <w:w w:val="100"/>
        <w:kern w:val="0"/>
        <w:position w:val="0"/>
        <w:sz w:val="24"/>
        <w:szCs w:val="24"/>
        <w:u w:val="none"/>
        <w:effect w:val="none"/>
      </w:rPr>
    </w:lvl>
    <w:lvl w:ilvl="8">
      <w:start w:val="1"/>
      <w:numFmt w:val="decimal"/>
      <w:suff w:val="space"/>
      <w:lvlText w:val="%1.%2.%3.%4.%5.%6.%7.%8.%9"/>
      <w:lvlJc w:val="left"/>
      <w:pPr>
        <w:ind w:left="-2221" w:firstLine="720"/>
      </w:pPr>
      <w:rPr>
        <w:rFonts w:ascii="Times New Roman" w:hAnsi="Times New Roman" w:hint="default"/>
        <w:b w:val="0"/>
        <w:i w:val="0"/>
        <w:color w:val="auto"/>
        <w:spacing w:val="0"/>
        <w:w w:val="100"/>
        <w:kern w:val="0"/>
        <w:position w:val="0"/>
        <w:sz w:val="24"/>
        <w:szCs w:val="24"/>
        <w:u w:val="none"/>
        <w:effect w:val="none"/>
      </w:rPr>
    </w:lvl>
  </w:abstractNum>
  <w:abstractNum w:abstractNumId="20">
    <w:nsid w:val="08FD0E14"/>
    <w:multiLevelType w:val="hybridMultilevel"/>
    <w:tmpl w:val="98D6AEA6"/>
    <w:lvl w:ilvl="0" w:tplc="04190001">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Times New Roman"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Times New Roman"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Times New Roman"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21">
    <w:nsid w:val="0B044CE5"/>
    <w:multiLevelType w:val="hybridMultilevel"/>
    <w:tmpl w:val="7B5037B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2">
    <w:nsid w:val="0F8A43B6"/>
    <w:multiLevelType w:val="multilevel"/>
    <w:tmpl w:val="00000000"/>
    <w:lvl w:ilvl="0">
      <w:start w:val="1"/>
      <w:numFmt w:val="decimal"/>
      <w:lvlText w:val="%1."/>
      <w:lvlJc w:val="left"/>
      <w:pPr>
        <w:tabs>
          <w:tab w:val="num" w:pos="1353"/>
        </w:tabs>
        <w:ind w:left="1353"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11CA350D"/>
    <w:multiLevelType w:val="multilevel"/>
    <w:tmpl w:val="45D6AC36"/>
    <w:styleLink w:val="Style11"/>
    <w:lvl w:ilvl="0">
      <w:start w:val="2"/>
      <w:numFmt w:val="decimal"/>
      <w:lvlText w:val="%1."/>
      <w:lvlJc w:val="left"/>
      <w:pPr>
        <w:tabs>
          <w:tab w:val="num" w:pos="360"/>
        </w:tabs>
        <w:ind w:left="360" w:hanging="360"/>
      </w:pPr>
      <w:rPr>
        <w:rFonts w:ascii="Arial" w:hAnsi="Arial" w:cs="Arial"/>
        <w:sz w:val="28"/>
        <w:szCs w:val="28"/>
      </w:rPr>
    </w:lvl>
    <w:lvl w:ilvl="1">
      <w:start w:val="1"/>
      <w:numFmt w:val="decimal"/>
      <w:lvlText w:val="%1.%2."/>
      <w:lvlJc w:val="left"/>
      <w:pPr>
        <w:tabs>
          <w:tab w:val="num" w:pos="972"/>
        </w:tabs>
        <w:ind w:left="972" w:hanging="432"/>
      </w:pPr>
      <w:rPr>
        <w:rFonts w:ascii="Times New Roman" w:eastAsia="Times New Roman" w:hAnsi="Times New Roman" w:cs="Times New Roman"/>
      </w:rPr>
    </w:lvl>
    <w:lvl w:ilvl="2">
      <w:start w:val="1"/>
      <w:numFmt w:val="decimal"/>
      <w:pStyle w:val="My"/>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4">
    <w:nsid w:val="18DB4165"/>
    <w:multiLevelType w:val="multilevel"/>
    <w:tmpl w:val="748A387E"/>
    <w:lvl w:ilvl="0">
      <w:start w:val="1"/>
      <w:numFmt w:val="none"/>
      <w:pStyle w:val="a1"/>
      <w:suff w:val="space"/>
      <w:lvlText w:val="Примечание -"/>
      <w:lvlJc w:val="left"/>
      <w:pPr>
        <w:ind w:left="0" w:firstLine="720"/>
      </w:pPr>
      <w:rPr>
        <w:rFonts w:ascii="Times New Roman Bold" w:hAnsi="Times New Roman Bold" w:hint="default"/>
        <w:b/>
        <w:i w:val="0"/>
        <w:color w:val="auto"/>
        <w:spacing w:val="0"/>
        <w:w w:val="100"/>
        <w:kern w:val="0"/>
        <w:position w:val="0"/>
        <w:sz w:val="24"/>
        <w:szCs w:val="24"/>
        <w:u w:val="none"/>
        <w:effect w:val="none"/>
      </w:rPr>
    </w:lvl>
    <w:lvl w:ilvl="1">
      <w:start w:val="1"/>
      <w:numFmt w:val="decimal"/>
      <w:suff w:val="space"/>
      <w:lvlText w:val="%1.%2."/>
      <w:lvlJc w:val="left"/>
      <w:pPr>
        <w:ind w:left="0" w:firstLine="720"/>
      </w:pPr>
      <w:rPr>
        <w:rFonts w:ascii="Arial" w:hAnsi="Arial" w:hint="default"/>
        <w:b/>
        <w:i w:val="0"/>
        <w:color w:val="auto"/>
        <w:sz w:val="28"/>
        <w:szCs w:val="28"/>
        <w:u w:val="none"/>
      </w:rPr>
    </w:lvl>
    <w:lvl w:ilvl="2">
      <w:start w:val="1"/>
      <w:numFmt w:val="decimal"/>
      <w:suff w:val="space"/>
      <w:lvlText w:val="%1.%2.%3."/>
      <w:lvlJc w:val="left"/>
      <w:pPr>
        <w:ind w:left="0" w:firstLine="720"/>
      </w:pPr>
      <w:rPr>
        <w:rFonts w:ascii="Arial" w:hAnsi="Arial" w:hint="default"/>
        <w:b/>
        <w:i w:val="0"/>
        <w:color w:val="auto"/>
        <w:sz w:val="26"/>
        <w:szCs w:val="26"/>
        <w:u w:val="none"/>
      </w:rPr>
    </w:lvl>
    <w:lvl w:ilvl="3">
      <w:start w:val="1"/>
      <w:numFmt w:val="decimal"/>
      <w:suff w:val="space"/>
      <w:lvlText w:val="%1.%2.%3.%4"/>
      <w:lvlJc w:val="left"/>
      <w:pPr>
        <w:ind w:left="0" w:firstLine="720"/>
      </w:pPr>
      <w:rPr>
        <w:rFonts w:ascii="Arial" w:hAnsi="Arial" w:hint="default"/>
        <w:b/>
        <w:i w:val="0"/>
        <w:color w:val="auto"/>
        <w:sz w:val="24"/>
        <w:szCs w:val="24"/>
        <w:u w:val="none"/>
      </w:rPr>
    </w:lvl>
    <w:lvl w:ilvl="4">
      <w:start w:val="1"/>
      <w:numFmt w:val="decimal"/>
      <w:suff w:val="space"/>
      <w:lvlText w:val="%1.%2.%3.%4.%5."/>
      <w:lvlJc w:val="left"/>
      <w:pPr>
        <w:ind w:left="0" w:firstLine="720"/>
      </w:pPr>
      <w:rPr>
        <w:rFonts w:ascii="Arial" w:hAnsi="Arial" w:hint="default"/>
        <w:b/>
        <w:i w:val="0"/>
        <w:color w:val="auto"/>
        <w:sz w:val="22"/>
        <w:szCs w:val="22"/>
        <w:u w:val="none"/>
      </w:rPr>
    </w:lvl>
    <w:lvl w:ilvl="5">
      <w:start w:val="1"/>
      <w:numFmt w:val="decimal"/>
      <w:suff w:val="space"/>
      <w:lvlText w:val="%1.%2.%3.%4.%5.%6."/>
      <w:lvlJc w:val="left"/>
      <w:pPr>
        <w:ind w:left="0" w:firstLine="720"/>
      </w:pPr>
      <w:rPr>
        <w:rFonts w:ascii="Arial" w:hAnsi="Arial" w:hint="default"/>
        <w:b/>
        <w:i/>
        <w:color w:val="auto"/>
        <w:spacing w:val="0"/>
        <w:w w:val="100"/>
        <w:kern w:val="0"/>
        <w:position w:val="0"/>
        <w:sz w:val="22"/>
        <w:szCs w:val="22"/>
        <w:u w:val="none"/>
        <w:effect w:val="none"/>
      </w:rPr>
    </w:lvl>
    <w:lvl w:ilvl="6">
      <w:start w:val="1"/>
      <w:numFmt w:val="decimal"/>
      <w:lvlText w:val="%1.%2.%3.%4.%5.%6.%7."/>
      <w:lvlJc w:val="left"/>
      <w:pPr>
        <w:tabs>
          <w:tab w:val="num" w:pos="2364"/>
        </w:tabs>
        <w:ind w:left="0" w:firstLine="720"/>
      </w:pPr>
      <w:rPr>
        <w:rFonts w:ascii="Arial" w:hAnsi="Arial" w:hint="default"/>
        <w:b w:val="0"/>
        <w:i/>
        <w:color w:val="auto"/>
        <w:spacing w:val="0"/>
        <w:w w:val="100"/>
        <w:kern w:val="0"/>
        <w:position w:val="0"/>
        <w:sz w:val="22"/>
        <w:szCs w:val="22"/>
        <w:u w:val="none"/>
        <w:effect w:val="none"/>
      </w:rPr>
    </w:lvl>
    <w:lvl w:ilvl="7">
      <w:start w:val="1"/>
      <w:numFmt w:val="decimal"/>
      <w:lvlText w:val="%1.%2.%3.%4.%5.%6.%7.%8."/>
      <w:lvlJc w:val="left"/>
      <w:pPr>
        <w:tabs>
          <w:tab w:val="num" w:pos="2591"/>
        </w:tabs>
        <w:ind w:left="0" w:firstLine="720"/>
      </w:pPr>
      <w:rPr>
        <w:rFonts w:ascii="Arial" w:hAnsi="Arial" w:hint="default"/>
        <w:b w:val="0"/>
        <w:i w:val="0"/>
        <w:color w:val="auto"/>
        <w:spacing w:val="0"/>
        <w:w w:val="100"/>
        <w:kern w:val="0"/>
        <w:position w:val="0"/>
        <w:sz w:val="22"/>
        <w:szCs w:val="22"/>
        <w:u w:val="none"/>
        <w:effect w:val="none"/>
      </w:rPr>
    </w:lvl>
    <w:lvl w:ilvl="8">
      <w:start w:val="1"/>
      <w:numFmt w:val="decimal"/>
      <w:lvlText w:val="%1.%2.%3.%4.%5.%6.%7.%8.%9."/>
      <w:lvlJc w:val="left"/>
      <w:pPr>
        <w:tabs>
          <w:tab w:val="num" w:pos="2762"/>
        </w:tabs>
        <w:ind w:left="0" w:firstLine="720"/>
      </w:pPr>
      <w:rPr>
        <w:rFonts w:ascii="Arial" w:hAnsi="Arial" w:hint="default"/>
        <w:b w:val="0"/>
        <w:i w:val="0"/>
        <w:color w:val="auto"/>
        <w:spacing w:val="0"/>
        <w:w w:val="100"/>
        <w:kern w:val="0"/>
        <w:position w:val="0"/>
        <w:sz w:val="22"/>
        <w:szCs w:val="22"/>
        <w:u w:val="none"/>
        <w:effect w:val="none"/>
      </w:rPr>
    </w:lvl>
  </w:abstractNum>
  <w:abstractNum w:abstractNumId="25">
    <w:nsid w:val="1B6B1E8B"/>
    <w:multiLevelType w:val="hybridMultilevel"/>
    <w:tmpl w:val="BE9C1836"/>
    <w:lvl w:ilvl="0" w:tplc="04190001">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Times New Roman"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Times New Roman"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Times New Roman"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26">
    <w:nsid w:val="1DE3357C"/>
    <w:multiLevelType w:val="multilevel"/>
    <w:tmpl w:val="0419001F"/>
    <w:styleLink w:val="Style1112"/>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7">
    <w:nsid w:val="1ECB0E72"/>
    <w:multiLevelType w:val="hybridMultilevel"/>
    <w:tmpl w:val="356A90B2"/>
    <w:lvl w:ilvl="0" w:tplc="30D0F388">
      <w:start w:val="1"/>
      <w:numFmt w:val="decimal"/>
      <w:lvlText w:val="%1."/>
      <w:lvlJc w:val="left"/>
      <w:pPr>
        <w:tabs>
          <w:tab w:val="num" w:pos="1497"/>
        </w:tabs>
        <w:ind w:left="1497" w:hanging="930"/>
      </w:pPr>
      <w:rPr>
        <w:rFonts w:cs="Times New Roman" w:hint="default"/>
        <w:i w:val="0"/>
      </w:rPr>
    </w:lvl>
    <w:lvl w:ilvl="1" w:tplc="04190019">
      <w:start w:val="1"/>
      <w:numFmt w:val="lowerLetter"/>
      <w:lvlText w:val="%2."/>
      <w:lvlJc w:val="left"/>
      <w:pPr>
        <w:tabs>
          <w:tab w:val="num" w:pos="1647"/>
        </w:tabs>
        <w:ind w:left="1647" w:hanging="360"/>
      </w:pPr>
      <w:rPr>
        <w:rFonts w:cs="Times New Roman"/>
      </w:rPr>
    </w:lvl>
    <w:lvl w:ilvl="2" w:tplc="0419001B">
      <w:start w:val="1"/>
      <w:numFmt w:val="lowerRoman"/>
      <w:lvlText w:val="%3."/>
      <w:lvlJc w:val="right"/>
      <w:pPr>
        <w:tabs>
          <w:tab w:val="num" w:pos="2367"/>
        </w:tabs>
        <w:ind w:left="2367" w:hanging="180"/>
      </w:pPr>
      <w:rPr>
        <w:rFonts w:cs="Times New Roman"/>
      </w:rPr>
    </w:lvl>
    <w:lvl w:ilvl="3" w:tplc="0419000F">
      <w:start w:val="1"/>
      <w:numFmt w:val="decimal"/>
      <w:lvlText w:val="%4."/>
      <w:lvlJc w:val="left"/>
      <w:pPr>
        <w:tabs>
          <w:tab w:val="num" w:pos="3087"/>
        </w:tabs>
        <w:ind w:left="3087" w:hanging="360"/>
      </w:pPr>
      <w:rPr>
        <w:rFonts w:cs="Times New Roman"/>
      </w:rPr>
    </w:lvl>
    <w:lvl w:ilvl="4" w:tplc="04190019">
      <w:start w:val="1"/>
      <w:numFmt w:val="lowerLetter"/>
      <w:lvlText w:val="%5."/>
      <w:lvlJc w:val="left"/>
      <w:pPr>
        <w:tabs>
          <w:tab w:val="num" w:pos="3807"/>
        </w:tabs>
        <w:ind w:left="3807" w:hanging="360"/>
      </w:pPr>
      <w:rPr>
        <w:rFonts w:cs="Times New Roman"/>
      </w:rPr>
    </w:lvl>
    <w:lvl w:ilvl="5" w:tplc="0419001B">
      <w:start w:val="1"/>
      <w:numFmt w:val="lowerRoman"/>
      <w:lvlText w:val="%6."/>
      <w:lvlJc w:val="right"/>
      <w:pPr>
        <w:tabs>
          <w:tab w:val="num" w:pos="4527"/>
        </w:tabs>
        <w:ind w:left="4527" w:hanging="180"/>
      </w:pPr>
      <w:rPr>
        <w:rFonts w:cs="Times New Roman"/>
      </w:rPr>
    </w:lvl>
    <w:lvl w:ilvl="6" w:tplc="0419000F">
      <w:start w:val="1"/>
      <w:numFmt w:val="decimal"/>
      <w:lvlText w:val="%7."/>
      <w:lvlJc w:val="left"/>
      <w:pPr>
        <w:tabs>
          <w:tab w:val="num" w:pos="5247"/>
        </w:tabs>
        <w:ind w:left="5247" w:hanging="360"/>
      </w:pPr>
      <w:rPr>
        <w:rFonts w:cs="Times New Roman"/>
      </w:rPr>
    </w:lvl>
    <w:lvl w:ilvl="7" w:tplc="04190019">
      <w:start w:val="1"/>
      <w:numFmt w:val="lowerLetter"/>
      <w:lvlText w:val="%8."/>
      <w:lvlJc w:val="left"/>
      <w:pPr>
        <w:tabs>
          <w:tab w:val="num" w:pos="5967"/>
        </w:tabs>
        <w:ind w:left="5967" w:hanging="360"/>
      </w:pPr>
      <w:rPr>
        <w:rFonts w:cs="Times New Roman"/>
      </w:rPr>
    </w:lvl>
    <w:lvl w:ilvl="8" w:tplc="0419001B">
      <w:start w:val="1"/>
      <w:numFmt w:val="lowerRoman"/>
      <w:lvlText w:val="%9."/>
      <w:lvlJc w:val="right"/>
      <w:pPr>
        <w:tabs>
          <w:tab w:val="num" w:pos="6687"/>
        </w:tabs>
        <w:ind w:left="6687" w:hanging="180"/>
      </w:pPr>
      <w:rPr>
        <w:rFonts w:cs="Times New Roman"/>
      </w:rPr>
    </w:lvl>
  </w:abstractNum>
  <w:abstractNum w:abstractNumId="28">
    <w:nsid w:val="20F76925"/>
    <w:multiLevelType w:val="hybridMultilevel"/>
    <w:tmpl w:val="4D70244E"/>
    <w:lvl w:ilvl="0" w:tplc="FFFFFFFF">
      <w:start w:val="1"/>
      <w:numFmt w:val="bullet"/>
      <w:pStyle w:val="-"/>
      <w:lvlText w:val=""/>
      <w:lvlJc w:val="left"/>
      <w:pPr>
        <w:tabs>
          <w:tab w:val="num" w:pos="1985"/>
        </w:tabs>
        <w:ind w:left="1985" w:hanging="39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nsid w:val="2A9002FF"/>
    <w:multiLevelType w:val="hybridMultilevel"/>
    <w:tmpl w:val="5B34586C"/>
    <w:styleLink w:val="Style114"/>
    <w:lvl w:ilvl="0" w:tplc="04190001">
      <w:start w:val="1"/>
      <w:numFmt w:val="bullet"/>
      <w:lvlText w:val=""/>
      <w:lvlJc w:val="left"/>
      <w:pPr>
        <w:ind w:left="1434" w:hanging="360"/>
      </w:pPr>
      <w:rPr>
        <w:rFonts w:ascii="Symbol" w:hAnsi="Symbol" w:hint="default"/>
      </w:rPr>
    </w:lvl>
    <w:lvl w:ilvl="1" w:tplc="04190003" w:tentative="1">
      <w:start w:val="1"/>
      <w:numFmt w:val="bullet"/>
      <w:lvlText w:val="o"/>
      <w:lvlJc w:val="left"/>
      <w:pPr>
        <w:ind w:left="2154" w:hanging="360"/>
      </w:pPr>
      <w:rPr>
        <w:rFonts w:ascii="Courier New" w:hAnsi="Courier New" w:cs="Courier New" w:hint="default"/>
      </w:rPr>
    </w:lvl>
    <w:lvl w:ilvl="2" w:tplc="04190005" w:tentative="1">
      <w:start w:val="1"/>
      <w:numFmt w:val="bullet"/>
      <w:lvlText w:val=""/>
      <w:lvlJc w:val="left"/>
      <w:pPr>
        <w:ind w:left="2874" w:hanging="360"/>
      </w:pPr>
      <w:rPr>
        <w:rFonts w:ascii="Wingdings" w:hAnsi="Wingdings" w:hint="default"/>
      </w:rPr>
    </w:lvl>
    <w:lvl w:ilvl="3" w:tplc="04190001" w:tentative="1">
      <w:start w:val="1"/>
      <w:numFmt w:val="bullet"/>
      <w:lvlText w:val=""/>
      <w:lvlJc w:val="left"/>
      <w:pPr>
        <w:ind w:left="3594" w:hanging="360"/>
      </w:pPr>
      <w:rPr>
        <w:rFonts w:ascii="Symbol" w:hAnsi="Symbol" w:hint="default"/>
      </w:rPr>
    </w:lvl>
    <w:lvl w:ilvl="4" w:tplc="04190003" w:tentative="1">
      <w:start w:val="1"/>
      <w:numFmt w:val="bullet"/>
      <w:lvlText w:val="o"/>
      <w:lvlJc w:val="left"/>
      <w:pPr>
        <w:ind w:left="4314" w:hanging="360"/>
      </w:pPr>
      <w:rPr>
        <w:rFonts w:ascii="Courier New" w:hAnsi="Courier New" w:cs="Courier New" w:hint="default"/>
      </w:rPr>
    </w:lvl>
    <w:lvl w:ilvl="5" w:tplc="04190005" w:tentative="1">
      <w:start w:val="1"/>
      <w:numFmt w:val="bullet"/>
      <w:lvlText w:val=""/>
      <w:lvlJc w:val="left"/>
      <w:pPr>
        <w:ind w:left="5034" w:hanging="360"/>
      </w:pPr>
      <w:rPr>
        <w:rFonts w:ascii="Wingdings" w:hAnsi="Wingdings" w:hint="default"/>
      </w:rPr>
    </w:lvl>
    <w:lvl w:ilvl="6" w:tplc="04190001" w:tentative="1">
      <w:start w:val="1"/>
      <w:numFmt w:val="bullet"/>
      <w:lvlText w:val=""/>
      <w:lvlJc w:val="left"/>
      <w:pPr>
        <w:ind w:left="5754" w:hanging="360"/>
      </w:pPr>
      <w:rPr>
        <w:rFonts w:ascii="Symbol" w:hAnsi="Symbol" w:hint="default"/>
      </w:rPr>
    </w:lvl>
    <w:lvl w:ilvl="7" w:tplc="04190003" w:tentative="1">
      <w:start w:val="1"/>
      <w:numFmt w:val="bullet"/>
      <w:lvlText w:val="o"/>
      <w:lvlJc w:val="left"/>
      <w:pPr>
        <w:ind w:left="6474" w:hanging="360"/>
      </w:pPr>
      <w:rPr>
        <w:rFonts w:ascii="Courier New" w:hAnsi="Courier New" w:cs="Courier New" w:hint="default"/>
      </w:rPr>
    </w:lvl>
    <w:lvl w:ilvl="8" w:tplc="04190005" w:tentative="1">
      <w:start w:val="1"/>
      <w:numFmt w:val="bullet"/>
      <w:lvlText w:val=""/>
      <w:lvlJc w:val="left"/>
      <w:pPr>
        <w:ind w:left="7194" w:hanging="360"/>
      </w:pPr>
      <w:rPr>
        <w:rFonts w:ascii="Wingdings" w:hAnsi="Wingdings" w:hint="default"/>
      </w:rPr>
    </w:lvl>
  </w:abstractNum>
  <w:abstractNum w:abstractNumId="30">
    <w:nsid w:val="37C5385F"/>
    <w:multiLevelType w:val="multilevel"/>
    <w:tmpl w:val="0448B5A6"/>
    <w:lvl w:ilvl="0">
      <w:start w:val="1"/>
      <w:numFmt w:val="russianUpper"/>
      <w:pStyle w:val="Appendix"/>
      <w:suff w:val="space"/>
      <w:lvlText w:val="Приложение %1. "/>
      <w:lvlJc w:val="left"/>
      <w:pPr>
        <w:ind w:left="0" w:firstLine="0"/>
      </w:pPr>
      <w:rPr>
        <w:rFonts w:ascii="Times New Roman" w:hAnsi="Times New Roman" w:cs="Times New Roman" w:hint="default"/>
        <w:b/>
        <w:i w:val="0"/>
        <w:color w:val="auto"/>
        <w:spacing w:val="0"/>
        <w:w w:val="100"/>
        <w:kern w:val="0"/>
        <w:position w:val="0"/>
        <w:sz w:val="32"/>
        <w:szCs w:val="32"/>
        <w:u w:val="none"/>
        <w:effect w:val="none"/>
      </w:rPr>
    </w:lvl>
    <w:lvl w:ilvl="1">
      <w:start w:val="1"/>
      <w:numFmt w:val="decimal"/>
      <w:pStyle w:val="AppHeading1"/>
      <w:suff w:val="space"/>
      <w:lvlText w:val="%1.%2"/>
      <w:lvlJc w:val="left"/>
      <w:pPr>
        <w:ind w:left="0" w:firstLine="720"/>
      </w:pPr>
      <w:rPr>
        <w:rFonts w:ascii="Times New Roman Bold" w:hAnsi="Times New Roman Bold" w:cs="Arial" w:hint="default"/>
        <w:b/>
        <w:i w:val="0"/>
        <w:color w:val="auto"/>
        <w:spacing w:val="0"/>
        <w:w w:val="100"/>
        <w:kern w:val="0"/>
        <w:position w:val="0"/>
        <w:sz w:val="28"/>
        <w:szCs w:val="28"/>
        <w:u w:val="none"/>
        <w:effect w:val="none"/>
      </w:rPr>
    </w:lvl>
    <w:lvl w:ilvl="2">
      <w:start w:val="1"/>
      <w:numFmt w:val="decimal"/>
      <w:lvlText w:val="%1.%2.%3"/>
      <w:lvlJc w:val="left"/>
      <w:pPr>
        <w:tabs>
          <w:tab w:val="num" w:pos="1418"/>
        </w:tabs>
        <w:ind w:left="0" w:firstLine="720"/>
      </w:pPr>
      <w:rPr>
        <w:rFonts w:ascii="Arial" w:hAnsi="Arial" w:cs="Arial" w:hint="default"/>
        <w:b/>
        <w:i w:val="0"/>
        <w:color w:val="auto"/>
        <w:sz w:val="28"/>
        <w:szCs w:val="28"/>
        <w:u w:val="none"/>
      </w:rPr>
    </w:lvl>
    <w:lvl w:ilvl="3">
      <w:start w:val="1"/>
      <w:numFmt w:val="decimal"/>
      <w:lvlText w:val="%1.%2.%3.%4"/>
      <w:lvlJc w:val="left"/>
      <w:pPr>
        <w:tabs>
          <w:tab w:val="num" w:pos="1588"/>
        </w:tabs>
        <w:ind w:left="0" w:firstLine="720"/>
      </w:pPr>
      <w:rPr>
        <w:rFonts w:ascii="Arial" w:hAnsi="Arial" w:cs="Arial" w:hint="default"/>
        <w:b/>
        <w:i w:val="0"/>
        <w:color w:val="auto"/>
        <w:spacing w:val="0"/>
        <w:w w:val="100"/>
        <w:kern w:val="0"/>
        <w:position w:val="0"/>
        <w:sz w:val="26"/>
        <w:szCs w:val="26"/>
        <w:u w:val="none"/>
      </w:rPr>
    </w:lvl>
    <w:lvl w:ilvl="4">
      <w:start w:val="1"/>
      <w:numFmt w:val="decimal"/>
      <w:lvlText w:val="%1.%2.%3.%4.%5"/>
      <w:lvlJc w:val="left"/>
      <w:pPr>
        <w:tabs>
          <w:tab w:val="num" w:pos="1701"/>
        </w:tabs>
        <w:ind w:left="0" w:firstLine="720"/>
      </w:pPr>
      <w:rPr>
        <w:rFonts w:ascii="Arial" w:hAnsi="Arial" w:cs="Arial" w:hint="default"/>
        <w:b/>
        <w:i w:val="0"/>
        <w:color w:val="auto"/>
        <w:spacing w:val="0"/>
        <w:w w:val="100"/>
        <w:kern w:val="0"/>
        <w:position w:val="0"/>
        <w:sz w:val="24"/>
        <w:szCs w:val="24"/>
        <w:u w:val="none"/>
        <w:effect w:val="none"/>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nsid w:val="389142CB"/>
    <w:multiLevelType w:val="multilevel"/>
    <w:tmpl w:val="C3B22F60"/>
    <w:lvl w:ilvl="0">
      <w:start w:val="1"/>
      <w:numFmt w:val="decimal"/>
      <w:pStyle w:val="1"/>
      <w:lvlText w:val="%1."/>
      <w:lvlJc w:val="left"/>
      <w:pPr>
        <w:tabs>
          <w:tab w:val="num" w:pos="360"/>
        </w:tabs>
        <w:ind w:left="360" w:hanging="360"/>
      </w:pPr>
      <w:rPr>
        <w:rFonts w:cs="Times New Roman" w:hint="default"/>
      </w:rPr>
    </w:lvl>
    <w:lvl w:ilvl="1">
      <w:start w:val="1"/>
      <w:numFmt w:val="decimal"/>
      <w:lvlText w:val="%1.%2"/>
      <w:lvlJc w:val="left"/>
      <w:pPr>
        <w:tabs>
          <w:tab w:val="num" w:pos="717"/>
        </w:tabs>
        <w:ind w:left="717" w:hanging="360"/>
      </w:pPr>
      <w:rPr>
        <w:rFonts w:ascii="Times New Roman" w:hAnsi="Times New Roman" w:cs="Times New Roman" w:hint="default"/>
        <w:caps w:val="0"/>
        <w:strike w:val="0"/>
        <w:dstrike w:val="0"/>
        <w:vanish w:val="0"/>
        <w:color w:val="000000"/>
        <w:sz w:val="24"/>
        <w:vertAlign w:val="baseline"/>
      </w:rPr>
    </w:lvl>
    <w:lvl w:ilvl="2">
      <w:start w:val="1"/>
      <w:numFmt w:val="decimal"/>
      <w:pStyle w:val="-3"/>
      <w:lvlText w:val="%1.%2.%3"/>
      <w:lvlJc w:val="left"/>
      <w:pPr>
        <w:tabs>
          <w:tab w:val="num" w:pos="1434"/>
        </w:tabs>
        <w:ind w:left="1434" w:hanging="720"/>
      </w:pPr>
      <w:rPr>
        <w:rFonts w:cs="Times New Roman" w:hint="default"/>
      </w:rPr>
    </w:lvl>
    <w:lvl w:ilvl="3">
      <w:start w:val="1"/>
      <w:numFmt w:val="decimal"/>
      <w:pStyle w:val="-4"/>
      <w:lvlText w:val="%1.%2.%3.%4"/>
      <w:lvlJc w:val="left"/>
      <w:pPr>
        <w:tabs>
          <w:tab w:val="num" w:pos="1791"/>
        </w:tabs>
        <w:ind w:left="1791" w:hanging="720"/>
      </w:pPr>
      <w:rPr>
        <w:rFonts w:cs="Times New Roman" w:hint="default"/>
      </w:rPr>
    </w:lvl>
    <w:lvl w:ilvl="4">
      <w:start w:val="1"/>
      <w:numFmt w:val="decimal"/>
      <w:pStyle w:val="-5"/>
      <w:lvlText w:val="%1.%2.%3.%4.%5"/>
      <w:lvlJc w:val="left"/>
      <w:pPr>
        <w:tabs>
          <w:tab w:val="num" w:pos="2508"/>
        </w:tabs>
        <w:ind w:left="2508" w:hanging="1080"/>
      </w:pPr>
      <w:rPr>
        <w:rFonts w:cs="Times New Roman" w:hint="default"/>
      </w:rPr>
    </w:lvl>
    <w:lvl w:ilvl="5">
      <w:start w:val="1"/>
      <w:numFmt w:val="decimal"/>
      <w:pStyle w:val="-6"/>
      <w:lvlText w:val="%1.%2.%3.%4.%5.%6"/>
      <w:lvlJc w:val="left"/>
      <w:pPr>
        <w:tabs>
          <w:tab w:val="num" w:pos="2865"/>
        </w:tabs>
        <w:ind w:left="2865" w:hanging="1080"/>
      </w:pPr>
      <w:rPr>
        <w:rFonts w:cs="Times New Roman" w:hint="default"/>
      </w:rPr>
    </w:lvl>
    <w:lvl w:ilvl="6">
      <w:start w:val="1"/>
      <w:numFmt w:val="decimal"/>
      <w:pStyle w:val="-7"/>
      <w:lvlText w:val="%1.%2.%3.%4.%5.%6.%7"/>
      <w:lvlJc w:val="left"/>
      <w:pPr>
        <w:tabs>
          <w:tab w:val="num" w:pos="3582"/>
        </w:tabs>
        <w:ind w:left="3582" w:hanging="1440"/>
      </w:pPr>
      <w:rPr>
        <w:rFonts w:cs="Times New Roman" w:hint="default"/>
      </w:rPr>
    </w:lvl>
    <w:lvl w:ilvl="7">
      <w:start w:val="1"/>
      <w:numFmt w:val="decimal"/>
      <w:lvlText w:val="%1.%2.%3.%4.%5.%6.%7.%8"/>
      <w:lvlJc w:val="left"/>
      <w:pPr>
        <w:tabs>
          <w:tab w:val="num" w:pos="3939"/>
        </w:tabs>
        <w:ind w:left="3939" w:hanging="1440"/>
      </w:pPr>
      <w:rPr>
        <w:rFonts w:cs="Times New Roman" w:hint="default"/>
      </w:rPr>
    </w:lvl>
    <w:lvl w:ilvl="8">
      <w:start w:val="1"/>
      <w:numFmt w:val="decimal"/>
      <w:lvlText w:val="%1.%2.%3.%4.%5.%6.%7.%8.%9"/>
      <w:lvlJc w:val="left"/>
      <w:pPr>
        <w:tabs>
          <w:tab w:val="num" w:pos="4296"/>
        </w:tabs>
        <w:ind w:left="4296" w:hanging="1440"/>
      </w:pPr>
      <w:rPr>
        <w:rFonts w:cs="Times New Roman" w:hint="default"/>
      </w:rPr>
    </w:lvl>
  </w:abstractNum>
  <w:abstractNum w:abstractNumId="32">
    <w:nsid w:val="3F9E4ADB"/>
    <w:multiLevelType w:val="multilevel"/>
    <w:tmpl w:val="D5E8C90A"/>
    <w:lvl w:ilvl="0">
      <w:start w:val="6"/>
      <w:numFmt w:val="decimal"/>
      <w:lvlText w:val="%1."/>
      <w:lvlJc w:val="left"/>
      <w:pPr>
        <w:ind w:left="360" w:hanging="360"/>
      </w:pPr>
      <w:rPr>
        <w:rFonts w:hint="default"/>
      </w:rPr>
    </w:lvl>
    <w:lvl w:ilvl="1">
      <w:start w:val="1"/>
      <w:numFmt w:val="decimal"/>
      <w:lvlText w:val="%1.%2."/>
      <w:lvlJc w:val="left"/>
      <w:pPr>
        <w:ind w:left="786" w:hanging="360"/>
      </w:pPr>
      <w:rPr>
        <w:rFonts w:hint="default"/>
        <w:b/>
      </w:rPr>
    </w:lvl>
    <w:lvl w:ilvl="2">
      <w:start w:val="1"/>
      <w:numFmt w:val="decimal"/>
      <w:lvlText w:val="%1.%2.%3."/>
      <w:lvlJc w:val="left"/>
      <w:pPr>
        <w:ind w:left="1432" w:hanging="720"/>
      </w:pPr>
      <w:rPr>
        <w:rFonts w:hint="default"/>
      </w:rPr>
    </w:lvl>
    <w:lvl w:ilvl="3">
      <w:start w:val="1"/>
      <w:numFmt w:val="decimal"/>
      <w:lvlText w:val="%1.%2.%3.%4."/>
      <w:lvlJc w:val="left"/>
      <w:pPr>
        <w:ind w:left="1713" w:hanging="720"/>
      </w:pPr>
      <w:rPr>
        <w:rFonts w:hint="default"/>
      </w:rPr>
    </w:lvl>
    <w:lvl w:ilvl="4">
      <w:start w:val="1"/>
      <w:numFmt w:val="decimal"/>
      <w:lvlText w:val="%1.%2.%3.%4.%5."/>
      <w:lvlJc w:val="left"/>
      <w:pPr>
        <w:ind w:left="2504" w:hanging="1080"/>
      </w:pPr>
      <w:rPr>
        <w:rFonts w:hint="default"/>
      </w:rPr>
    </w:lvl>
    <w:lvl w:ilvl="5">
      <w:start w:val="1"/>
      <w:numFmt w:val="decimal"/>
      <w:lvlText w:val="%1.%2.%3.%4.%5.%6."/>
      <w:lvlJc w:val="left"/>
      <w:pPr>
        <w:ind w:left="2860" w:hanging="1080"/>
      </w:pPr>
      <w:rPr>
        <w:rFonts w:hint="default"/>
      </w:rPr>
    </w:lvl>
    <w:lvl w:ilvl="6">
      <w:start w:val="1"/>
      <w:numFmt w:val="decimal"/>
      <w:lvlText w:val="%1.%2.%3.%4.%5.%6.%7."/>
      <w:lvlJc w:val="left"/>
      <w:pPr>
        <w:ind w:left="3576" w:hanging="1440"/>
      </w:pPr>
      <w:rPr>
        <w:rFonts w:hint="default"/>
      </w:rPr>
    </w:lvl>
    <w:lvl w:ilvl="7">
      <w:start w:val="1"/>
      <w:numFmt w:val="decimal"/>
      <w:lvlText w:val="%1.%2.%3.%4.%5.%6.%7.%8."/>
      <w:lvlJc w:val="left"/>
      <w:pPr>
        <w:ind w:left="3932" w:hanging="1440"/>
      </w:pPr>
      <w:rPr>
        <w:rFonts w:hint="default"/>
      </w:rPr>
    </w:lvl>
    <w:lvl w:ilvl="8">
      <w:start w:val="1"/>
      <w:numFmt w:val="decimal"/>
      <w:lvlText w:val="%1.%2.%3.%4.%5.%6.%7.%8.%9."/>
      <w:lvlJc w:val="left"/>
      <w:pPr>
        <w:ind w:left="4648" w:hanging="1800"/>
      </w:pPr>
      <w:rPr>
        <w:rFonts w:hint="default"/>
      </w:rPr>
    </w:lvl>
  </w:abstractNum>
  <w:abstractNum w:abstractNumId="33">
    <w:nsid w:val="4C7438B8"/>
    <w:multiLevelType w:val="multilevel"/>
    <w:tmpl w:val="04190023"/>
    <w:styleLink w:val="Style111"/>
    <w:lvl w:ilvl="0">
      <w:start w:val="1"/>
      <w:numFmt w:val="upperRoman"/>
      <w:lvlText w:val="Статья %1."/>
      <w:lvlJc w:val="left"/>
      <w:pPr>
        <w:tabs>
          <w:tab w:val="num" w:pos="1440"/>
        </w:tabs>
      </w:pPr>
      <w:rPr>
        <w:rFonts w:cs="Times New Roman"/>
      </w:rPr>
    </w:lvl>
    <w:lvl w:ilvl="1">
      <w:start w:val="1"/>
      <w:numFmt w:val="decimalZero"/>
      <w:isLgl/>
      <w:lvlText w:val="Раздел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34">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nsid w:val="4F437F9A"/>
    <w:multiLevelType w:val="multilevel"/>
    <w:tmpl w:val="0F9C3BB6"/>
    <w:styleLink w:val="Style112"/>
    <w:lvl w:ilvl="0">
      <w:start w:val="4"/>
      <w:numFmt w:val="decimal"/>
      <w:lvlText w:val="%1."/>
      <w:lvlJc w:val="left"/>
      <w:pPr>
        <w:ind w:left="1429" w:hanging="360"/>
      </w:pPr>
      <w:rPr>
        <w:rFonts w:hint="default"/>
        <w:b/>
        <w:sz w:val="40"/>
        <w:szCs w:val="40"/>
      </w:rPr>
    </w:lvl>
    <w:lvl w:ilvl="1">
      <w:start w:val="1"/>
      <w:numFmt w:val="decimal"/>
      <w:isLgl/>
      <w:lvlText w:val="%1.%2."/>
      <w:lvlJc w:val="left"/>
      <w:pPr>
        <w:ind w:left="8441" w:hanging="360"/>
      </w:pPr>
      <w:rPr>
        <w:rFonts w:cs="Times New Roman" w:hint="default"/>
      </w:rPr>
    </w:lvl>
    <w:lvl w:ilvl="2">
      <w:start w:val="1"/>
      <w:numFmt w:val="decimal"/>
      <w:isLgl/>
      <w:lvlText w:val="%1.%2.%3."/>
      <w:lvlJc w:val="left"/>
      <w:pPr>
        <w:ind w:left="1789" w:hanging="720"/>
      </w:pPr>
      <w:rPr>
        <w:rFonts w:cs="Times New Roman" w:hint="default"/>
      </w:rPr>
    </w:lvl>
    <w:lvl w:ilvl="3">
      <w:start w:val="1"/>
      <w:numFmt w:val="decimal"/>
      <w:isLgl/>
      <w:lvlText w:val="%1.%2.%3.%4."/>
      <w:lvlJc w:val="left"/>
      <w:pPr>
        <w:ind w:left="1789" w:hanging="720"/>
      </w:pPr>
      <w:rPr>
        <w:rFonts w:cs="Times New Roman" w:hint="default"/>
      </w:rPr>
    </w:lvl>
    <w:lvl w:ilvl="4">
      <w:start w:val="1"/>
      <w:numFmt w:val="russianLower"/>
      <w:lvlText w:val="%5."/>
      <w:lvlJc w:val="left"/>
      <w:pPr>
        <w:ind w:left="2149" w:hanging="1080"/>
      </w:pPr>
      <w:rPr>
        <w:rFonts w:hint="default"/>
      </w:rPr>
    </w:lvl>
    <w:lvl w:ilvl="5">
      <w:start w:val="1"/>
      <w:numFmt w:val="decimal"/>
      <w:isLgl/>
      <w:lvlText w:val="%1.%2.%3.%4.%5.%6."/>
      <w:lvlJc w:val="left"/>
      <w:pPr>
        <w:ind w:left="2149" w:hanging="1080"/>
      </w:pPr>
      <w:rPr>
        <w:rFonts w:cs="Times New Roman" w:hint="default"/>
      </w:rPr>
    </w:lvl>
    <w:lvl w:ilvl="6">
      <w:start w:val="1"/>
      <w:numFmt w:val="decimal"/>
      <w:isLgl/>
      <w:lvlText w:val="%1.%2.%3.%4.%5.%6.%7."/>
      <w:lvlJc w:val="left"/>
      <w:pPr>
        <w:ind w:left="2509" w:hanging="1440"/>
      </w:pPr>
      <w:rPr>
        <w:rFonts w:cs="Times New Roman" w:hint="default"/>
      </w:rPr>
    </w:lvl>
    <w:lvl w:ilvl="7">
      <w:start w:val="1"/>
      <w:numFmt w:val="decimal"/>
      <w:isLgl/>
      <w:lvlText w:val="%1.%2.%3.%4.%5.%6.%7.%8."/>
      <w:lvlJc w:val="left"/>
      <w:pPr>
        <w:ind w:left="2509" w:hanging="1440"/>
      </w:pPr>
      <w:rPr>
        <w:rFonts w:cs="Times New Roman" w:hint="default"/>
      </w:rPr>
    </w:lvl>
    <w:lvl w:ilvl="8">
      <w:start w:val="1"/>
      <w:numFmt w:val="decimal"/>
      <w:isLgl/>
      <w:lvlText w:val="%1.%2.%3.%4.%5.%6.%7.%8.%9."/>
      <w:lvlJc w:val="left"/>
      <w:pPr>
        <w:ind w:left="2869" w:hanging="1800"/>
      </w:pPr>
      <w:rPr>
        <w:rFonts w:cs="Times New Roman" w:hint="default"/>
      </w:rPr>
    </w:lvl>
  </w:abstractNum>
  <w:abstractNum w:abstractNumId="36">
    <w:nsid w:val="5B774061"/>
    <w:multiLevelType w:val="hybridMultilevel"/>
    <w:tmpl w:val="E2ECFC62"/>
    <w:lvl w:ilvl="0" w:tplc="AA865B60">
      <w:start w:val="1"/>
      <w:numFmt w:val="decimal"/>
      <w:lvlText w:val="%1)"/>
      <w:lvlJc w:val="left"/>
      <w:pPr>
        <w:ind w:left="252" w:hanging="360"/>
      </w:pPr>
      <w:rPr>
        <w:rFonts w:hint="default"/>
      </w:rPr>
    </w:lvl>
    <w:lvl w:ilvl="1" w:tplc="04190019" w:tentative="1">
      <w:start w:val="1"/>
      <w:numFmt w:val="lowerLetter"/>
      <w:lvlText w:val="%2."/>
      <w:lvlJc w:val="left"/>
      <w:pPr>
        <w:ind w:left="972" w:hanging="360"/>
      </w:pPr>
    </w:lvl>
    <w:lvl w:ilvl="2" w:tplc="0419001B" w:tentative="1">
      <w:start w:val="1"/>
      <w:numFmt w:val="lowerRoman"/>
      <w:lvlText w:val="%3."/>
      <w:lvlJc w:val="right"/>
      <w:pPr>
        <w:ind w:left="1692" w:hanging="180"/>
      </w:pPr>
    </w:lvl>
    <w:lvl w:ilvl="3" w:tplc="0419000F" w:tentative="1">
      <w:start w:val="1"/>
      <w:numFmt w:val="decimal"/>
      <w:lvlText w:val="%4."/>
      <w:lvlJc w:val="left"/>
      <w:pPr>
        <w:ind w:left="2412" w:hanging="360"/>
      </w:pPr>
    </w:lvl>
    <w:lvl w:ilvl="4" w:tplc="04190019" w:tentative="1">
      <w:start w:val="1"/>
      <w:numFmt w:val="lowerLetter"/>
      <w:lvlText w:val="%5."/>
      <w:lvlJc w:val="left"/>
      <w:pPr>
        <w:ind w:left="3132" w:hanging="360"/>
      </w:pPr>
    </w:lvl>
    <w:lvl w:ilvl="5" w:tplc="0419001B" w:tentative="1">
      <w:start w:val="1"/>
      <w:numFmt w:val="lowerRoman"/>
      <w:lvlText w:val="%6."/>
      <w:lvlJc w:val="right"/>
      <w:pPr>
        <w:ind w:left="3852" w:hanging="180"/>
      </w:pPr>
    </w:lvl>
    <w:lvl w:ilvl="6" w:tplc="0419000F" w:tentative="1">
      <w:start w:val="1"/>
      <w:numFmt w:val="decimal"/>
      <w:lvlText w:val="%7."/>
      <w:lvlJc w:val="left"/>
      <w:pPr>
        <w:ind w:left="4572" w:hanging="360"/>
      </w:pPr>
    </w:lvl>
    <w:lvl w:ilvl="7" w:tplc="04190019" w:tentative="1">
      <w:start w:val="1"/>
      <w:numFmt w:val="lowerLetter"/>
      <w:lvlText w:val="%8."/>
      <w:lvlJc w:val="left"/>
      <w:pPr>
        <w:ind w:left="5292" w:hanging="360"/>
      </w:pPr>
    </w:lvl>
    <w:lvl w:ilvl="8" w:tplc="0419001B" w:tentative="1">
      <w:start w:val="1"/>
      <w:numFmt w:val="lowerRoman"/>
      <w:lvlText w:val="%9."/>
      <w:lvlJc w:val="right"/>
      <w:pPr>
        <w:ind w:left="6012" w:hanging="180"/>
      </w:pPr>
    </w:lvl>
  </w:abstractNum>
  <w:abstractNum w:abstractNumId="37">
    <w:nsid w:val="5C1435E4"/>
    <w:multiLevelType w:val="multilevel"/>
    <w:tmpl w:val="ED883264"/>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pStyle w:val="5"/>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38">
    <w:nsid w:val="60381115"/>
    <w:multiLevelType w:val="hybridMultilevel"/>
    <w:tmpl w:val="EDCA140C"/>
    <w:lvl w:ilvl="0" w:tplc="04190001">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Times New Roman"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Times New Roman"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Times New Roman"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39">
    <w:nsid w:val="60C65CF7"/>
    <w:multiLevelType w:val="multilevel"/>
    <w:tmpl w:val="C2B05ADE"/>
    <w:lvl w:ilvl="0">
      <w:start w:val="1"/>
      <w:numFmt w:val="bullet"/>
      <w:pStyle w:val="50"/>
      <w:lvlText w:val=""/>
      <w:lvlJc w:val="left"/>
      <w:pPr>
        <w:tabs>
          <w:tab w:val="num" w:pos="1134"/>
        </w:tabs>
        <w:ind w:firstLine="720"/>
      </w:pPr>
      <w:rPr>
        <w:rFonts w:ascii="Symbol" w:hAnsi="Symbol" w:cs="Times New Roman" w:hint="default"/>
        <w:b w:val="0"/>
        <w:i w:val="0"/>
        <w:outline w:val="0"/>
        <w:shadow w:val="0"/>
        <w:emboss w:val="0"/>
        <w:imprint w:val="0"/>
        <w:vanish w:val="0"/>
        <w:sz w:val="24"/>
        <w:szCs w:val="24"/>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cs="Times New Roman" w:hint="default"/>
      </w:rPr>
    </w:lvl>
    <w:lvl w:ilvl="3">
      <w:start w:val="1"/>
      <w:numFmt w:val="bullet"/>
      <w:lvlText w:val=""/>
      <w:lvlJc w:val="left"/>
      <w:pPr>
        <w:tabs>
          <w:tab w:val="num" w:pos="3600"/>
        </w:tabs>
        <w:ind w:left="3600" w:hanging="360"/>
      </w:pPr>
      <w:rPr>
        <w:rFonts w:ascii="Symbol" w:hAnsi="Symbol" w:cs="Times New Roman"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cs="Times New Roman" w:hint="default"/>
      </w:rPr>
    </w:lvl>
    <w:lvl w:ilvl="6">
      <w:start w:val="1"/>
      <w:numFmt w:val="bullet"/>
      <w:lvlText w:val=""/>
      <w:lvlJc w:val="left"/>
      <w:pPr>
        <w:tabs>
          <w:tab w:val="num" w:pos="5760"/>
        </w:tabs>
        <w:ind w:left="5760" w:hanging="360"/>
      </w:pPr>
      <w:rPr>
        <w:rFonts w:ascii="Symbol" w:hAnsi="Symbol" w:cs="Times New Roman"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cs="Times New Roman" w:hint="default"/>
      </w:rPr>
    </w:lvl>
  </w:abstractNum>
  <w:abstractNum w:abstractNumId="40">
    <w:nsid w:val="64CB140F"/>
    <w:multiLevelType w:val="singleLevel"/>
    <w:tmpl w:val="CECE7182"/>
    <w:styleLink w:val="Style113"/>
    <w:lvl w:ilvl="0">
      <w:start w:val="1"/>
      <w:numFmt w:val="decimal"/>
      <w:lvlText w:val="%1."/>
      <w:lvlJc w:val="left"/>
      <w:pPr>
        <w:tabs>
          <w:tab w:val="num" w:pos="644"/>
        </w:tabs>
        <w:ind w:left="644" w:hanging="360"/>
      </w:pPr>
      <w:rPr>
        <w:rFonts w:cs="Times New Roman"/>
        <w:sz w:val="24"/>
        <w:szCs w:val="24"/>
      </w:rPr>
    </w:lvl>
  </w:abstractNum>
  <w:abstractNum w:abstractNumId="41">
    <w:nsid w:val="66EF1A7C"/>
    <w:multiLevelType w:val="hybridMultilevel"/>
    <w:tmpl w:val="672CA00A"/>
    <w:lvl w:ilvl="0" w:tplc="04190001">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Times New Roman"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Times New Roman"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Times New Roman"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42">
    <w:nsid w:val="69617DC2"/>
    <w:multiLevelType w:val="multilevel"/>
    <w:tmpl w:val="3198F38C"/>
    <w:lvl w:ilvl="0">
      <w:start w:val="1"/>
      <w:numFmt w:val="decimal"/>
      <w:pStyle w:val="MyHED1"/>
      <w:lvlText w:val="%1"/>
      <w:lvlJc w:val="left"/>
      <w:pPr>
        <w:tabs>
          <w:tab w:val="num" w:pos="612"/>
        </w:tabs>
        <w:ind w:left="612" w:hanging="432"/>
      </w:pPr>
      <w:rPr>
        <w:rFonts w:ascii="Times New Roman" w:hAnsi="Times New Roman" w:hint="default"/>
        <w:b/>
        <w:i w:val="0"/>
        <w:sz w:val="32"/>
        <w:szCs w:val="32"/>
      </w:rPr>
    </w:lvl>
    <w:lvl w:ilvl="1">
      <w:start w:val="1"/>
      <w:numFmt w:val="decimal"/>
      <w:lvlText w:val="5.%2"/>
      <w:lvlJc w:val="left"/>
      <w:pPr>
        <w:tabs>
          <w:tab w:val="num" w:pos="756"/>
        </w:tabs>
        <w:ind w:left="756" w:hanging="576"/>
      </w:pPr>
      <w:rPr>
        <w:rFonts w:ascii="Times New Roman" w:hAnsi="Times New Roman" w:hint="default"/>
        <w:b/>
        <w:i w:val="0"/>
      </w:rPr>
    </w:lvl>
    <w:lvl w:ilvl="2">
      <w:start w:val="1"/>
      <w:numFmt w:val="decimal"/>
      <w:lvlRestart w:val="1"/>
      <w:pStyle w:val="MyHED"/>
      <w:lvlText w:val="%1.%2.%3"/>
      <w:lvlJc w:val="left"/>
      <w:pPr>
        <w:tabs>
          <w:tab w:val="num" w:pos="900"/>
        </w:tabs>
        <w:ind w:left="900" w:hanging="720"/>
      </w:pPr>
      <w:rPr>
        <w:rFonts w:ascii="Times New Roman" w:hAnsi="Times New Roman" w:hint="default"/>
        <w:b/>
        <w:i w:val="0"/>
      </w:rPr>
    </w:lvl>
    <w:lvl w:ilvl="3">
      <w:start w:val="1"/>
      <w:numFmt w:val="decimal"/>
      <w:lvlText w:val="%4%1.%2.%3.2"/>
      <w:lvlJc w:val="left"/>
      <w:pPr>
        <w:tabs>
          <w:tab w:val="num" w:pos="1044"/>
        </w:tabs>
        <w:ind w:left="1044" w:hanging="864"/>
      </w:pPr>
      <w:rPr>
        <w:rFonts w:ascii="Times New Roman" w:hAnsi="Times New Roman" w:hint="default"/>
      </w:rPr>
    </w:lvl>
    <w:lvl w:ilvl="4">
      <w:start w:val="1"/>
      <w:numFmt w:val="decimal"/>
      <w:lvlText w:val="%1.%2.%3.%4.%5"/>
      <w:lvlJc w:val="left"/>
      <w:pPr>
        <w:tabs>
          <w:tab w:val="num" w:pos="1188"/>
        </w:tabs>
        <w:ind w:left="1188" w:hanging="1008"/>
      </w:pPr>
      <w:rPr>
        <w:rFonts w:hint="default"/>
      </w:rPr>
    </w:lvl>
    <w:lvl w:ilvl="5">
      <w:start w:val="1"/>
      <w:numFmt w:val="decimal"/>
      <w:lvlText w:val="%1.%2.%3.%4.%5.%6"/>
      <w:lvlJc w:val="left"/>
      <w:pPr>
        <w:tabs>
          <w:tab w:val="num" w:pos="1332"/>
        </w:tabs>
        <w:ind w:left="1332" w:hanging="1152"/>
      </w:pPr>
      <w:rPr>
        <w:rFonts w:hint="default"/>
      </w:rPr>
    </w:lvl>
    <w:lvl w:ilvl="6">
      <w:start w:val="1"/>
      <w:numFmt w:val="decimal"/>
      <w:lvlText w:val="%1.%2.%3.%4.%5.%6.%7"/>
      <w:lvlJc w:val="left"/>
      <w:pPr>
        <w:tabs>
          <w:tab w:val="num" w:pos="1476"/>
        </w:tabs>
        <w:ind w:left="1476" w:hanging="1296"/>
      </w:pPr>
      <w:rPr>
        <w:rFonts w:hint="default"/>
      </w:rPr>
    </w:lvl>
    <w:lvl w:ilvl="7">
      <w:start w:val="1"/>
      <w:numFmt w:val="decimal"/>
      <w:lvlText w:val="%1.%2.%3.%4.%5.%6.%7.%8"/>
      <w:lvlJc w:val="left"/>
      <w:pPr>
        <w:tabs>
          <w:tab w:val="num" w:pos="1620"/>
        </w:tabs>
        <w:ind w:left="1620" w:hanging="1440"/>
      </w:pPr>
      <w:rPr>
        <w:rFonts w:hint="default"/>
      </w:rPr>
    </w:lvl>
    <w:lvl w:ilvl="8">
      <w:start w:val="1"/>
      <w:numFmt w:val="decimal"/>
      <w:lvlText w:val="%1.%2.%3.%4.%5.%6.%7.%8.%9"/>
      <w:lvlJc w:val="left"/>
      <w:pPr>
        <w:tabs>
          <w:tab w:val="num" w:pos="1764"/>
        </w:tabs>
        <w:ind w:left="1764" w:hanging="1584"/>
      </w:pPr>
      <w:rPr>
        <w:rFonts w:hint="default"/>
      </w:rPr>
    </w:lvl>
  </w:abstractNum>
  <w:abstractNum w:abstractNumId="43">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3"/>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4">
    <w:nsid w:val="6FC05651"/>
    <w:multiLevelType w:val="hybridMultilevel"/>
    <w:tmpl w:val="4308071C"/>
    <w:styleLink w:val="Style1121"/>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5">
    <w:nsid w:val="709F4AA7"/>
    <w:multiLevelType w:val="multilevel"/>
    <w:tmpl w:val="6148A0FC"/>
    <w:lvl w:ilvl="0">
      <w:start w:val="1"/>
      <w:numFmt w:val="upperRoman"/>
      <w:pStyle w:val="11"/>
      <w:lvlText w:val="Раздел %1."/>
      <w:lvlJc w:val="left"/>
      <w:pPr>
        <w:tabs>
          <w:tab w:val="num" w:pos="2268"/>
        </w:tabs>
        <w:ind w:left="2268" w:hanging="2268"/>
      </w:pPr>
      <w:rPr>
        <w:rFonts w:cs="Times New Roman" w:hint="default"/>
        <w:sz w:val="28"/>
        <w:szCs w:val="28"/>
      </w:rPr>
    </w:lvl>
    <w:lvl w:ilvl="1">
      <w:start w:val="1"/>
      <w:numFmt w:val="decimal"/>
      <w:pStyle w:val="22"/>
      <w:lvlText w:val="Статья %2."/>
      <w:lvlJc w:val="left"/>
      <w:pPr>
        <w:tabs>
          <w:tab w:val="num" w:pos="2268"/>
        </w:tabs>
        <w:ind w:left="2268" w:hanging="2268"/>
      </w:pPr>
      <w:rPr>
        <w:rFonts w:ascii="Times New Roman" w:hAnsi="Times New Roman" w:cs="Times New Roman" w:hint="default"/>
        <w:b w:val="0"/>
        <w:bCs w:val="0"/>
        <w:i w:val="0"/>
        <w:iCs w:val="0"/>
        <w:caps w:val="0"/>
        <w:smallCaps w:val="0"/>
        <w:strike w:val="0"/>
        <w:dstrike w:val="0"/>
        <w:vanish w:val="0"/>
        <w:color w:val="auto"/>
        <w:spacing w:val="0"/>
        <w:w w:val="100"/>
        <w:kern w:val="0"/>
        <w:position w:val="0"/>
        <w:sz w:val="24"/>
        <w:szCs w:val="24"/>
        <w:u w:val="none" w:color="000000"/>
        <w:vertAlign w:val="baseline"/>
      </w:rPr>
    </w:lvl>
    <w:lvl w:ilvl="2">
      <w:start w:val="1"/>
      <w:numFmt w:val="decimal"/>
      <w:pStyle w:val="30"/>
      <w:lvlText w:val="%2.%3."/>
      <w:lvlJc w:val="left"/>
      <w:pPr>
        <w:tabs>
          <w:tab w:val="num" w:pos="1134"/>
        </w:tabs>
        <w:ind w:left="1134" w:hanging="1134"/>
      </w:pPr>
      <w:rPr>
        <w:rFonts w:cs="Times New Roman" w:hint="default"/>
        <w:b/>
      </w:rPr>
    </w:lvl>
    <w:lvl w:ilvl="3">
      <w:start w:val="1"/>
      <w:numFmt w:val="decimal"/>
      <w:pStyle w:val="4"/>
      <w:lvlText w:val="%2.%3.%4."/>
      <w:lvlJc w:val="left"/>
      <w:pPr>
        <w:tabs>
          <w:tab w:val="num" w:pos="2394"/>
        </w:tabs>
        <w:ind w:left="2394" w:hanging="1134"/>
      </w:pPr>
      <w:rPr>
        <w:rFonts w:cs="Times New Roman" w:hint="default"/>
        <w:b w:val="0"/>
        <w:i w:val="0"/>
        <w:dstrike w:val="0"/>
        <w:color w:val="auto"/>
      </w:rPr>
    </w:lvl>
    <w:lvl w:ilvl="4">
      <w:start w:val="1"/>
      <w:numFmt w:val="russianLower"/>
      <w:pStyle w:val="51"/>
      <w:lvlText w:val="(%5)"/>
      <w:lvlJc w:val="left"/>
      <w:pPr>
        <w:tabs>
          <w:tab w:val="num" w:pos="2835"/>
        </w:tabs>
        <w:ind w:left="2835" w:hanging="567"/>
      </w:pPr>
      <w:rPr>
        <w:rFonts w:cs="Times New Roman" w:hint="default"/>
        <w:b w:val="0"/>
        <w:dstrike w:val="0"/>
        <w:color w:val="auto"/>
      </w:rPr>
    </w:lvl>
    <w:lvl w:ilvl="5">
      <w:start w:val="1"/>
      <w:numFmt w:val="decimal"/>
      <w:pStyle w:val="60"/>
      <w:lvlText w:val="(%6)"/>
      <w:lvlJc w:val="left"/>
      <w:pPr>
        <w:tabs>
          <w:tab w:val="num" w:pos="2835"/>
        </w:tabs>
        <w:ind w:left="2835" w:hanging="567"/>
      </w:pPr>
      <w:rPr>
        <w:rFonts w:cs="Times New Roman" w:hint="default"/>
        <w:b w:val="0"/>
        <w:dstrike w:val="0"/>
        <w:color w:val="auto"/>
      </w:rPr>
    </w:lvl>
    <w:lvl w:ilvl="6">
      <w:start w:val="1"/>
      <w:numFmt w:val="decimal"/>
      <w:lvlRestart w:val="0"/>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46">
    <w:nsid w:val="715B74FA"/>
    <w:multiLevelType w:val="multilevel"/>
    <w:tmpl w:val="B4521E66"/>
    <w:lvl w:ilvl="0">
      <w:start w:val="1"/>
      <w:numFmt w:val="bullet"/>
      <w:lvlText w:val=""/>
      <w:lvlJc w:val="left"/>
      <w:pPr>
        <w:tabs>
          <w:tab w:val="num" w:pos="1429"/>
        </w:tabs>
        <w:ind w:left="1429" w:hanging="360"/>
      </w:pPr>
      <w:rPr>
        <w:rFonts w:ascii="Symbol" w:hAnsi="Symbol" w:hint="default"/>
      </w:rPr>
    </w:lvl>
    <w:lvl w:ilvl="1">
      <w:start w:val="1"/>
      <w:numFmt w:val="decimal"/>
      <w:isLgl/>
      <w:lvlText w:val="%1.%2."/>
      <w:lvlJc w:val="left"/>
      <w:pPr>
        <w:ind w:left="1429" w:hanging="360"/>
      </w:pPr>
      <w:rPr>
        <w:rFonts w:cs="Times New Roman"/>
      </w:rPr>
    </w:lvl>
    <w:lvl w:ilvl="2">
      <w:start w:val="1"/>
      <w:numFmt w:val="decimal"/>
      <w:isLgl/>
      <w:lvlText w:val="%1.%2.%3."/>
      <w:lvlJc w:val="left"/>
      <w:pPr>
        <w:ind w:left="1789" w:hanging="720"/>
      </w:pPr>
      <w:rPr>
        <w:rFonts w:cs="Times New Roman"/>
      </w:rPr>
    </w:lvl>
    <w:lvl w:ilvl="3">
      <w:start w:val="1"/>
      <w:numFmt w:val="decimal"/>
      <w:isLgl/>
      <w:lvlText w:val="%1.%2.%3.%4."/>
      <w:lvlJc w:val="left"/>
      <w:pPr>
        <w:ind w:left="1789" w:hanging="720"/>
      </w:pPr>
      <w:rPr>
        <w:rFonts w:cs="Times New Roman"/>
      </w:rPr>
    </w:lvl>
    <w:lvl w:ilvl="4">
      <w:start w:val="1"/>
      <w:numFmt w:val="decimal"/>
      <w:isLgl/>
      <w:lvlText w:val="%1.%2.%3.%4.%5."/>
      <w:lvlJc w:val="left"/>
      <w:pPr>
        <w:ind w:left="2149" w:hanging="1080"/>
      </w:pPr>
      <w:rPr>
        <w:rFonts w:cs="Times New Roman"/>
      </w:rPr>
    </w:lvl>
    <w:lvl w:ilvl="5">
      <w:start w:val="1"/>
      <w:numFmt w:val="decimal"/>
      <w:isLgl/>
      <w:lvlText w:val="%1.%2.%3.%4.%5.%6."/>
      <w:lvlJc w:val="left"/>
      <w:pPr>
        <w:ind w:left="2149" w:hanging="1080"/>
      </w:pPr>
      <w:rPr>
        <w:rFonts w:cs="Times New Roman"/>
      </w:rPr>
    </w:lvl>
    <w:lvl w:ilvl="6">
      <w:start w:val="1"/>
      <w:numFmt w:val="decimal"/>
      <w:isLgl/>
      <w:lvlText w:val="%1.%2.%3.%4.%5.%6.%7."/>
      <w:lvlJc w:val="left"/>
      <w:pPr>
        <w:ind w:left="2509" w:hanging="1440"/>
      </w:pPr>
      <w:rPr>
        <w:rFonts w:cs="Times New Roman"/>
      </w:rPr>
    </w:lvl>
    <w:lvl w:ilvl="7">
      <w:start w:val="1"/>
      <w:numFmt w:val="decimal"/>
      <w:isLgl/>
      <w:lvlText w:val="%1.%2.%3.%4.%5.%6.%7.%8."/>
      <w:lvlJc w:val="left"/>
      <w:pPr>
        <w:ind w:left="2509" w:hanging="1440"/>
      </w:pPr>
      <w:rPr>
        <w:rFonts w:cs="Times New Roman"/>
      </w:rPr>
    </w:lvl>
    <w:lvl w:ilvl="8">
      <w:start w:val="1"/>
      <w:numFmt w:val="decimal"/>
      <w:isLgl/>
      <w:lvlText w:val="%1.%2.%3.%4.%5.%6.%7.%8.%9."/>
      <w:lvlJc w:val="left"/>
      <w:pPr>
        <w:ind w:left="2869" w:hanging="1800"/>
      </w:pPr>
      <w:rPr>
        <w:rFonts w:cs="Times New Roman"/>
      </w:rPr>
    </w:lvl>
  </w:abstractNum>
  <w:abstractNum w:abstractNumId="47">
    <w:nsid w:val="71BD1D5B"/>
    <w:multiLevelType w:val="hybridMultilevel"/>
    <w:tmpl w:val="A2701EDA"/>
    <w:lvl w:ilvl="0" w:tplc="FFFFFFFF">
      <w:start w:val="1"/>
      <w:numFmt w:val="bullet"/>
      <w:lvlText w:val=""/>
      <w:lvlJc w:val="left"/>
      <w:pPr>
        <w:tabs>
          <w:tab w:val="num" w:pos="1106"/>
        </w:tabs>
        <w:ind w:left="1106" w:hanging="397"/>
      </w:pPr>
      <w:rPr>
        <w:rFonts w:ascii="Wingdings" w:hAnsi="Wingdings" w:cs="Times New Roman" w:hint="default"/>
        <w:sz w:val="16"/>
        <w:szCs w:val="16"/>
      </w:rPr>
    </w:lvl>
    <w:lvl w:ilvl="1" w:tplc="FFFFFFFF">
      <w:start w:val="1"/>
      <w:numFmt w:val="bullet"/>
      <w:pStyle w:val="12"/>
      <w:lvlText w:val="o"/>
      <w:lvlJc w:val="left"/>
      <w:pPr>
        <w:tabs>
          <w:tab w:val="num" w:pos="1412"/>
        </w:tabs>
        <w:ind w:left="1412" w:hanging="360"/>
      </w:pPr>
      <w:rPr>
        <w:rFonts w:ascii="Courier New" w:hAnsi="Courier New" w:cs="Courier New" w:hint="default"/>
      </w:rPr>
    </w:lvl>
    <w:lvl w:ilvl="2" w:tplc="FFFFFFFF">
      <w:start w:val="1"/>
      <w:numFmt w:val="bullet"/>
      <w:lvlText w:val=""/>
      <w:lvlJc w:val="left"/>
      <w:pPr>
        <w:tabs>
          <w:tab w:val="num" w:pos="2132"/>
        </w:tabs>
        <w:ind w:left="2132" w:hanging="360"/>
      </w:pPr>
      <w:rPr>
        <w:rFonts w:ascii="Wingdings" w:hAnsi="Wingdings" w:cs="Times New Roman" w:hint="default"/>
      </w:rPr>
    </w:lvl>
    <w:lvl w:ilvl="3" w:tplc="FFFFFFFF">
      <w:start w:val="1"/>
      <w:numFmt w:val="bullet"/>
      <w:lvlText w:val=""/>
      <w:lvlJc w:val="left"/>
      <w:pPr>
        <w:tabs>
          <w:tab w:val="num" w:pos="2852"/>
        </w:tabs>
        <w:ind w:left="2852" w:hanging="360"/>
      </w:pPr>
      <w:rPr>
        <w:rFonts w:ascii="Symbol" w:hAnsi="Symbol" w:cs="Times New Roman" w:hint="default"/>
      </w:rPr>
    </w:lvl>
    <w:lvl w:ilvl="4" w:tplc="FFFFFFFF">
      <w:start w:val="1"/>
      <w:numFmt w:val="bullet"/>
      <w:lvlText w:val="o"/>
      <w:lvlJc w:val="left"/>
      <w:pPr>
        <w:tabs>
          <w:tab w:val="num" w:pos="3572"/>
        </w:tabs>
        <w:ind w:left="3572" w:hanging="360"/>
      </w:pPr>
      <w:rPr>
        <w:rFonts w:ascii="Courier New" w:hAnsi="Courier New" w:cs="Courier New" w:hint="default"/>
      </w:rPr>
    </w:lvl>
    <w:lvl w:ilvl="5" w:tplc="FFFFFFFF">
      <w:start w:val="1"/>
      <w:numFmt w:val="bullet"/>
      <w:lvlText w:val=""/>
      <w:lvlJc w:val="left"/>
      <w:pPr>
        <w:tabs>
          <w:tab w:val="num" w:pos="4292"/>
        </w:tabs>
        <w:ind w:left="4292" w:hanging="360"/>
      </w:pPr>
      <w:rPr>
        <w:rFonts w:ascii="Wingdings" w:hAnsi="Wingdings" w:cs="Times New Roman" w:hint="default"/>
      </w:rPr>
    </w:lvl>
    <w:lvl w:ilvl="6" w:tplc="FFFFFFFF">
      <w:start w:val="1"/>
      <w:numFmt w:val="bullet"/>
      <w:lvlText w:val=""/>
      <w:lvlJc w:val="left"/>
      <w:pPr>
        <w:tabs>
          <w:tab w:val="num" w:pos="5012"/>
        </w:tabs>
        <w:ind w:left="5012" w:hanging="360"/>
      </w:pPr>
      <w:rPr>
        <w:rFonts w:ascii="Symbol" w:hAnsi="Symbol" w:cs="Times New Roman" w:hint="default"/>
      </w:rPr>
    </w:lvl>
    <w:lvl w:ilvl="7" w:tplc="FFFFFFFF">
      <w:start w:val="1"/>
      <w:numFmt w:val="bullet"/>
      <w:lvlText w:val="o"/>
      <w:lvlJc w:val="left"/>
      <w:pPr>
        <w:tabs>
          <w:tab w:val="num" w:pos="5732"/>
        </w:tabs>
        <w:ind w:left="5732" w:hanging="360"/>
      </w:pPr>
      <w:rPr>
        <w:rFonts w:ascii="Courier New" w:hAnsi="Courier New" w:cs="Courier New" w:hint="default"/>
      </w:rPr>
    </w:lvl>
    <w:lvl w:ilvl="8" w:tplc="FFFFFFFF">
      <w:start w:val="1"/>
      <w:numFmt w:val="bullet"/>
      <w:lvlText w:val=""/>
      <w:lvlJc w:val="left"/>
      <w:pPr>
        <w:tabs>
          <w:tab w:val="num" w:pos="6452"/>
        </w:tabs>
        <w:ind w:left="6452" w:hanging="360"/>
      </w:pPr>
      <w:rPr>
        <w:rFonts w:ascii="Wingdings" w:hAnsi="Wingdings" w:cs="Times New Roman" w:hint="default"/>
      </w:rPr>
    </w:lvl>
  </w:abstractNum>
  <w:abstractNum w:abstractNumId="48">
    <w:nsid w:val="778F6CF8"/>
    <w:multiLevelType w:val="hybridMultilevel"/>
    <w:tmpl w:val="68E48454"/>
    <w:lvl w:ilvl="0" w:tplc="04190001">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Times New Roman"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Times New Roman"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Times New Roman"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49">
    <w:nsid w:val="7B5711A4"/>
    <w:multiLevelType w:val="multilevel"/>
    <w:tmpl w:val="C762B272"/>
    <w:styleLink w:val="Style1111"/>
    <w:lvl w:ilvl="0">
      <w:start w:val="3"/>
      <w:numFmt w:val="decimal"/>
      <w:lvlText w:val="%1."/>
      <w:lvlJc w:val="left"/>
      <w:pPr>
        <w:ind w:left="360" w:hanging="360"/>
      </w:pPr>
      <w:rPr>
        <w:rFonts w:hint="default"/>
      </w:rPr>
    </w:lvl>
    <w:lvl w:ilvl="1">
      <w:start w:val="1"/>
      <w:numFmt w:val="decimal"/>
      <w:lvlText w:val="%1.%2."/>
      <w:lvlJc w:val="left"/>
      <w:pPr>
        <w:ind w:left="1429" w:hanging="360"/>
      </w:pPr>
      <w:rPr>
        <w:rFonts w:hint="default"/>
        <w:b w:val="0"/>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num w:numId="1">
    <w:abstractNumId w:val="1"/>
  </w:num>
  <w:num w:numId="2">
    <w:abstractNumId w:val="37"/>
  </w:num>
  <w:num w:numId="3">
    <w:abstractNumId w:val="40"/>
  </w:num>
  <w:num w:numId="4">
    <w:abstractNumId w:val="27"/>
  </w:num>
  <w:num w:numId="5">
    <w:abstractNumId w:val="26"/>
  </w:num>
  <w:num w:numId="6">
    <w:abstractNumId w:val="34"/>
  </w:num>
  <w:num w:numId="7">
    <w:abstractNumId w:val="49"/>
  </w:num>
  <w:num w:numId="8">
    <w:abstractNumId w:val="31"/>
  </w:num>
  <w:num w:numId="9">
    <w:abstractNumId w:val="35"/>
  </w:num>
  <w:num w:numId="10">
    <w:abstractNumId w:val="32"/>
  </w:num>
  <w:num w:numId="11">
    <w:abstractNumId w:val="44"/>
  </w:num>
  <w:num w:numId="12">
    <w:abstractNumId w:val="29"/>
  </w:num>
  <w:num w:numId="13">
    <w:abstractNumId w:val="23"/>
  </w:num>
  <w:num w:numId="14">
    <w:abstractNumId w:val="18"/>
    <w:lvlOverride w:ilvl="0">
      <w:lvl w:ilvl="0">
        <w:start w:val="2"/>
        <w:numFmt w:val="decimal"/>
        <w:lvlText w:val="%1."/>
        <w:lvlJc w:val="left"/>
        <w:pPr>
          <w:tabs>
            <w:tab w:val="num" w:pos="360"/>
          </w:tabs>
          <w:ind w:left="360" w:hanging="360"/>
        </w:pPr>
        <w:rPr>
          <w:rFonts w:ascii="Times New Roman" w:hAnsi="Times New Roman" w:cs="Times New Roman" w:hint="default"/>
          <w:sz w:val="24"/>
          <w:szCs w:val="24"/>
        </w:rPr>
      </w:lvl>
    </w:lvlOverride>
    <w:lvlOverride w:ilvl="1">
      <w:lvl w:ilvl="1">
        <w:start w:val="1"/>
        <w:numFmt w:val="decimal"/>
        <w:lvlText w:val="%1.%2."/>
        <w:lvlJc w:val="left"/>
        <w:pPr>
          <w:tabs>
            <w:tab w:val="num" w:pos="972"/>
          </w:tabs>
          <w:ind w:left="972" w:hanging="432"/>
        </w:pPr>
        <w:rPr>
          <w:rFonts w:ascii="Times New Roman" w:eastAsia="Times New Roman" w:hAnsi="Times New Roman" w:cs="Times New Roman"/>
          <w:b/>
          <w:bCs/>
        </w:rPr>
      </w:lvl>
    </w:lvlOverride>
    <w:lvlOverride w:ilvl="2">
      <w:lvl w:ilvl="2">
        <w:start w:val="1"/>
        <w:numFmt w:val="decimal"/>
        <w:pStyle w:val="My"/>
        <w:lvlText w:val="%1.%2.%3."/>
        <w:lvlJc w:val="left"/>
        <w:pPr>
          <w:tabs>
            <w:tab w:val="num" w:pos="1440"/>
          </w:tabs>
          <w:ind w:left="1224" w:hanging="504"/>
        </w:pPr>
        <w:rPr>
          <w:rFonts w:cs="Times New Roman"/>
          <w:b/>
          <w:bCs/>
        </w:rPr>
      </w:lvl>
    </w:lvlOverride>
    <w:lvlOverride w:ilvl="3">
      <w:lvl w:ilvl="3">
        <w:start w:val="1"/>
        <w:numFmt w:val="decimal"/>
        <w:lvlText w:val="%1.%2.%3.%4."/>
        <w:lvlJc w:val="left"/>
        <w:pPr>
          <w:tabs>
            <w:tab w:val="num" w:pos="1800"/>
          </w:tabs>
          <w:ind w:left="1728" w:hanging="648"/>
        </w:pPr>
        <w:rPr>
          <w:rFonts w:cs="Times New Roman"/>
          <w:b/>
          <w:bCs/>
        </w:rPr>
      </w:lvl>
    </w:lvlOverride>
  </w:num>
  <w:num w:numId="15">
    <w:abstractNumId w:val="33"/>
  </w:num>
  <w:num w:numId="16">
    <w:abstractNumId w:val="2"/>
    <w:lvlOverride w:ilvl="0">
      <w:lvl w:ilvl="0">
        <w:start w:val="4"/>
        <w:numFmt w:val="bullet"/>
        <w:pStyle w:val="20"/>
        <w:lvlText w:val="-"/>
        <w:legacy w:legacy="1" w:legacySpace="120" w:legacyIndent="360"/>
        <w:lvlJc w:val="left"/>
        <w:pPr>
          <w:ind w:left="644" w:hanging="360"/>
        </w:pPr>
      </w:lvl>
    </w:lvlOverride>
  </w:num>
  <w:num w:numId="17">
    <w:abstractNumId w:val="0"/>
  </w:num>
  <w:num w:numId="18">
    <w:abstractNumId w:val="30"/>
  </w:num>
  <w:num w:numId="19">
    <w:abstractNumId w:val="47"/>
  </w:num>
  <w:num w:numId="20">
    <w:abstractNumId w:val="24"/>
  </w:num>
  <w:num w:numId="21">
    <w:abstractNumId w:val="19"/>
  </w:num>
  <w:num w:numId="22">
    <w:abstractNumId w:val="28"/>
  </w:num>
  <w:num w:numId="23">
    <w:abstractNumId w:val="39"/>
  </w:num>
  <w:num w:numId="24">
    <w:abstractNumId w:val="42"/>
  </w:num>
  <w:num w:numId="25">
    <w:abstractNumId w:val="45"/>
  </w:num>
  <w:num w:numId="26">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1"/>
  </w:num>
  <w:num w:numId="28">
    <w:abstractNumId w:val="25"/>
  </w:num>
  <w:num w:numId="29">
    <w:abstractNumId w:val="38"/>
  </w:num>
  <w:num w:numId="30">
    <w:abstractNumId w:val="48"/>
  </w:num>
  <w:num w:numId="31">
    <w:abstractNumId w:val="20"/>
  </w:num>
  <w:num w:numId="32">
    <w:abstractNumId w:val="21"/>
  </w:num>
  <w:num w:numId="33">
    <w:abstractNumId w:val="43"/>
  </w:num>
  <w:num w:numId="34">
    <w:abstractNumId w:val="12"/>
  </w:num>
  <w:num w:numId="35">
    <w:abstractNumId w:val="10"/>
  </w:num>
  <w:num w:numId="36">
    <w:abstractNumId w:val="8"/>
  </w:num>
  <w:num w:numId="37">
    <w:abstractNumId w:val="15"/>
  </w:num>
  <w:num w:numId="38">
    <w:abstractNumId w:val="4"/>
  </w:num>
  <w:num w:numId="39">
    <w:abstractNumId w:val="9"/>
  </w:num>
  <w:num w:numId="40">
    <w:abstractNumId w:val="36"/>
  </w:num>
  <w:num w:numId="41">
    <w:abstractNumId w:val="16"/>
  </w:num>
  <w:num w:numId="42">
    <w:abstractNumId w:val="14"/>
  </w:num>
  <w:num w:numId="43">
    <w:abstractNumId w:val="13"/>
  </w:num>
  <w:num w:numId="44">
    <w:abstractNumId w:val="17"/>
  </w:num>
  <w:num w:numId="45">
    <w:abstractNumId w:val="5"/>
  </w:num>
  <w:num w:numId="46">
    <w:abstractNumId w:val="11"/>
  </w:num>
  <w:num w:numId="47">
    <w:abstractNumId w:val="22"/>
  </w:num>
  <w:num w:numId="48">
    <w:abstractNumId w:val="3"/>
    <w:lvlOverride w:ilvl="0">
      <w:startOverride w:val="1"/>
    </w:lvlOverride>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4B15"/>
    <w:rsid w:val="00006B56"/>
    <w:rsid w:val="00012CED"/>
    <w:rsid w:val="000132B4"/>
    <w:rsid w:val="000201EC"/>
    <w:rsid w:val="0002798D"/>
    <w:rsid w:val="00030346"/>
    <w:rsid w:val="00032588"/>
    <w:rsid w:val="00045992"/>
    <w:rsid w:val="00046BC0"/>
    <w:rsid w:val="0007129D"/>
    <w:rsid w:val="00086CA4"/>
    <w:rsid w:val="000A204F"/>
    <w:rsid w:val="000B37FF"/>
    <w:rsid w:val="000C45C1"/>
    <w:rsid w:val="000C4DD7"/>
    <w:rsid w:val="000D7029"/>
    <w:rsid w:val="000D7B83"/>
    <w:rsid w:val="000E2768"/>
    <w:rsid w:val="000E40EF"/>
    <w:rsid w:val="0010019F"/>
    <w:rsid w:val="00103238"/>
    <w:rsid w:val="00103E42"/>
    <w:rsid w:val="00114114"/>
    <w:rsid w:val="00133EFA"/>
    <w:rsid w:val="00142978"/>
    <w:rsid w:val="0014488C"/>
    <w:rsid w:val="00156743"/>
    <w:rsid w:val="001600CB"/>
    <w:rsid w:val="0016299C"/>
    <w:rsid w:val="001640B7"/>
    <w:rsid w:val="00165B6F"/>
    <w:rsid w:val="00166D70"/>
    <w:rsid w:val="00167DEE"/>
    <w:rsid w:val="001720DE"/>
    <w:rsid w:val="0017335B"/>
    <w:rsid w:val="00186007"/>
    <w:rsid w:val="001875D5"/>
    <w:rsid w:val="00193CB5"/>
    <w:rsid w:val="00193FEE"/>
    <w:rsid w:val="0019483C"/>
    <w:rsid w:val="001A3EA7"/>
    <w:rsid w:val="001B22DB"/>
    <w:rsid w:val="001E71D8"/>
    <w:rsid w:val="0020362C"/>
    <w:rsid w:val="0020794C"/>
    <w:rsid w:val="0021049A"/>
    <w:rsid w:val="00210A4A"/>
    <w:rsid w:val="002355DF"/>
    <w:rsid w:val="00235E6B"/>
    <w:rsid w:val="002537BA"/>
    <w:rsid w:val="002707BE"/>
    <w:rsid w:val="00296A30"/>
    <w:rsid w:val="002C352F"/>
    <w:rsid w:val="002E1918"/>
    <w:rsid w:val="002F6E61"/>
    <w:rsid w:val="00300688"/>
    <w:rsid w:val="00300EC4"/>
    <w:rsid w:val="00301223"/>
    <w:rsid w:val="00305902"/>
    <w:rsid w:val="00310BBF"/>
    <w:rsid w:val="00334FC1"/>
    <w:rsid w:val="00353D45"/>
    <w:rsid w:val="0035798A"/>
    <w:rsid w:val="0036147B"/>
    <w:rsid w:val="00371DC5"/>
    <w:rsid w:val="00373D36"/>
    <w:rsid w:val="00374AF9"/>
    <w:rsid w:val="003A6967"/>
    <w:rsid w:val="003B7B73"/>
    <w:rsid w:val="003C2510"/>
    <w:rsid w:val="003C65DF"/>
    <w:rsid w:val="003C7CD0"/>
    <w:rsid w:val="003E3D78"/>
    <w:rsid w:val="003E5947"/>
    <w:rsid w:val="003F65F6"/>
    <w:rsid w:val="003F7DB0"/>
    <w:rsid w:val="00403779"/>
    <w:rsid w:val="004332BF"/>
    <w:rsid w:val="00442FB2"/>
    <w:rsid w:val="00443D24"/>
    <w:rsid w:val="0045325B"/>
    <w:rsid w:val="004536EC"/>
    <w:rsid w:val="004645D3"/>
    <w:rsid w:val="00476B64"/>
    <w:rsid w:val="00486B59"/>
    <w:rsid w:val="004932A7"/>
    <w:rsid w:val="004941F0"/>
    <w:rsid w:val="004A6758"/>
    <w:rsid w:val="004A6B77"/>
    <w:rsid w:val="004B1197"/>
    <w:rsid w:val="004B6B20"/>
    <w:rsid w:val="004C1F79"/>
    <w:rsid w:val="004D0269"/>
    <w:rsid w:val="004E60D5"/>
    <w:rsid w:val="004E66D8"/>
    <w:rsid w:val="004F4B15"/>
    <w:rsid w:val="005004CE"/>
    <w:rsid w:val="005065B6"/>
    <w:rsid w:val="00512861"/>
    <w:rsid w:val="00512F08"/>
    <w:rsid w:val="00526942"/>
    <w:rsid w:val="00550B6E"/>
    <w:rsid w:val="00551E2B"/>
    <w:rsid w:val="005569B0"/>
    <w:rsid w:val="00563664"/>
    <w:rsid w:val="00577558"/>
    <w:rsid w:val="005872C3"/>
    <w:rsid w:val="005969C5"/>
    <w:rsid w:val="005A5F40"/>
    <w:rsid w:val="005B7AFA"/>
    <w:rsid w:val="005C71D7"/>
    <w:rsid w:val="005D48EC"/>
    <w:rsid w:val="00603302"/>
    <w:rsid w:val="00623E8B"/>
    <w:rsid w:val="00634146"/>
    <w:rsid w:val="00670CEE"/>
    <w:rsid w:val="006768E7"/>
    <w:rsid w:val="00684560"/>
    <w:rsid w:val="0068608D"/>
    <w:rsid w:val="00687C9F"/>
    <w:rsid w:val="00691222"/>
    <w:rsid w:val="0069328F"/>
    <w:rsid w:val="00697CE1"/>
    <w:rsid w:val="006A043F"/>
    <w:rsid w:val="006C6F28"/>
    <w:rsid w:val="006D4832"/>
    <w:rsid w:val="006E6621"/>
    <w:rsid w:val="006F177F"/>
    <w:rsid w:val="006F2342"/>
    <w:rsid w:val="00717957"/>
    <w:rsid w:val="00727E70"/>
    <w:rsid w:val="0073564E"/>
    <w:rsid w:val="007427A4"/>
    <w:rsid w:val="00762297"/>
    <w:rsid w:val="00767185"/>
    <w:rsid w:val="00767975"/>
    <w:rsid w:val="00782504"/>
    <w:rsid w:val="007A73D7"/>
    <w:rsid w:val="007B39DC"/>
    <w:rsid w:val="007B68D1"/>
    <w:rsid w:val="007D3D31"/>
    <w:rsid w:val="007D49DF"/>
    <w:rsid w:val="007E1E57"/>
    <w:rsid w:val="007F0DAF"/>
    <w:rsid w:val="007F3C38"/>
    <w:rsid w:val="00805579"/>
    <w:rsid w:val="00835025"/>
    <w:rsid w:val="00851126"/>
    <w:rsid w:val="00870FAE"/>
    <w:rsid w:val="00880943"/>
    <w:rsid w:val="008946EC"/>
    <w:rsid w:val="008D1FE4"/>
    <w:rsid w:val="008D7322"/>
    <w:rsid w:val="008F243B"/>
    <w:rsid w:val="009037B3"/>
    <w:rsid w:val="00903EF9"/>
    <w:rsid w:val="009120B8"/>
    <w:rsid w:val="00914704"/>
    <w:rsid w:val="00920A62"/>
    <w:rsid w:val="009439B0"/>
    <w:rsid w:val="00980ACB"/>
    <w:rsid w:val="0098592A"/>
    <w:rsid w:val="00986E7B"/>
    <w:rsid w:val="00991B4C"/>
    <w:rsid w:val="009A7DBD"/>
    <w:rsid w:val="009B1193"/>
    <w:rsid w:val="009F763A"/>
    <w:rsid w:val="00A10416"/>
    <w:rsid w:val="00A33E62"/>
    <w:rsid w:val="00A415CA"/>
    <w:rsid w:val="00A43340"/>
    <w:rsid w:val="00A511E5"/>
    <w:rsid w:val="00A67398"/>
    <w:rsid w:val="00AA3638"/>
    <w:rsid w:val="00AA5723"/>
    <w:rsid w:val="00AB7569"/>
    <w:rsid w:val="00AF3A17"/>
    <w:rsid w:val="00B065AD"/>
    <w:rsid w:val="00B121D1"/>
    <w:rsid w:val="00B33982"/>
    <w:rsid w:val="00B35BD9"/>
    <w:rsid w:val="00B3692E"/>
    <w:rsid w:val="00B4625E"/>
    <w:rsid w:val="00B502C3"/>
    <w:rsid w:val="00B65FCE"/>
    <w:rsid w:val="00B67FC1"/>
    <w:rsid w:val="00B72A3E"/>
    <w:rsid w:val="00B735EB"/>
    <w:rsid w:val="00B73A7C"/>
    <w:rsid w:val="00B777AE"/>
    <w:rsid w:val="00B77FDA"/>
    <w:rsid w:val="00B93843"/>
    <w:rsid w:val="00B97C2F"/>
    <w:rsid w:val="00BA56E9"/>
    <w:rsid w:val="00BA6F7E"/>
    <w:rsid w:val="00BB3EE8"/>
    <w:rsid w:val="00BB426A"/>
    <w:rsid w:val="00BB75AF"/>
    <w:rsid w:val="00BF11BB"/>
    <w:rsid w:val="00BF40C2"/>
    <w:rsid w:val="00BF49C2"/>
    <w:rsid w:val="00C02186"/>
    <w:rsid w:val="00C24E4E"/>
    <w:rsid w:val="00C515D9"/>
    <w:rsid w:val="00C528B7"/>
    <w:rsid w:val="00C55EC9"/>
    <w:rsid w:val="00C7631E"/>
    <w:rsid w:val="00C776B9"/>
    <w:rsid w:val="00C77B66"/>
    <w:rsid w:val="00C906A0"/>
    <w:rsid w:val="00C9461E"/>
    <w:rsid w:val="00CA25AD"/>
    <w:rsid w:val="00CA656C"/>
    <w:rsid w:val="00CC11A3"/>
    <w:rsid w:val="00CD5D93"/>
    <w:rsid w:val="00CE1CF0"/>
    <w:rsid w:val="00D10463"/>
    <w:rsid w:val="00D10929"/>
    <w:rsid w:val="00D11896"/>
    <w:rsid w:val="00D20754"/>
    <w:rsid w:val="00D304DF"/>
    <w:rsid w:val="00D306DD"/>
    <w:rsid w:val="00D33BF9"/>
    <w:rsid w:val="00D427B2"/>
    <w:rsid w:val="00D53CE7"/>
    <w:rsid w:val="00D545A9"/>
    <w:rsid w:val="00D56BB1"/>
    <w:rsid w:val="00D62527"/>
    <w:rsid w:val="00D83A12"/>
    <w:rsid w:val="00D85461"/>
    <w:rsid w:val="00D91E1F"/>
    <w:rsid w:val="00DA3CC9"/>
    <w:rsid w:val="00DA4131"/>
    <w:rsid w:val="00DA6F48"/>
    <w:rsid w:val="00DE30EE"/>
    <w:rsid w:val="00DF69A3"/>
    <w:rsid w:val="00E053A6"/>
    <w:rsid w:val="00E05D94"/>
    <w:rsid w:val="00E13EF3"/>
    <w:rsid w:val="00E36DB0"/>
    <w:rsid w:val="00E4001C"/>
    <w:rsid w:val="00E4159B"/>
    <w:rsid w:val="00E453A1"/>
    <w:rsid w:val="00E5529D"/>
    <w:rsid w:val="00E5726D"/>
    <w:rsid w:val="00E659CB"/>
    <w:rsid w:val="00E65D91"/>
    <w:rsid w:val="00E66490"/>
    <w:rsid w:val="00E77361"/>
    <w:rsid w:val="00E81F02"/>
    <w:rsid w:val="00E831F3"/>
    <w:rsid w:val="00EC1947"/>
    <w:rsid w:val="00EE7DCD"/>
    <w:rsid w:val="00EF6C58"/>
    <w:rsid w:val="00F17378"/>
    <w:rsid w:val="00F223A2"/>
    <w:rsid w:val="00F43AE7"/>
    <w:rsid w:val="00F53615"/>
    <w:rsid w:val="00F63EC0"/>
    <w:rsid w:val="00F715C8"/>
    <w:rsid w:val="00F73501"/>
    <w:rsid w:val="00F801D9"/>
    <w:rsid w:val="00F82E8A"/>
    <w:rsid w:val="00F836AC"/>
    <w:rsid w:val="00F9333B"/>
    <w:rsid w:val="00F96AA3"/>
    <w:rsid w:val="00FA60C2"/>
    <w:rsid w:val="00FB2FCD"/>
    <w:rsid w:val="00FB3885"/>
    <w:rsid w:val="00FC6FB2"/>
    <w:rsid w:val="00FF61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annotation text" w:uiPriority="0"/>
    <w:lsdException w:name="header" w:uiPriority="0"/>
    <w:lsdException w:name="caption" w:qFormat="1"/>
    <w:lsdException w:name="annotation reference" w:uiPriority="0"/>
    <w:lsdException w:name="endnote text" w:uiPriority="0"/>
    <w:lsdException w:name="List" w:uiPriority="0"/>
    <w:lsdException w:name="List Bullet" w:uiPriority="0"/>
    <w:lsdException w:name="List Number" w:uiPriority="0"/>
    <w:lsdException w:name="List Bullet 2" w:uiPriority="0"/>
    <w:lsdException w:name="List Number 2" w:uiPriority="0"/>
    <w:lsdException w:name="Title" w:semiHidden="0" w:uiPriority="10" w:unhideWhenUsed="0" w:qFormat="1"/>
    <w:lsdException w:name="Closing" w:uiPriority="0"/>
    <w:lsdException w:name="Signature" w:uiPriority="0"/>
    <w:lsdException w:name="Default Paragraph Font" w:uiPriority="1"/>
    <w:lsdException w:name="Message Header" w:uiPriority="0"/>
    <w:lsdException w:name="Subtitle" w:semiHidden="0" w:uiPriority="0" w:unhideWhenUsed="0" w:qFormat="1"/>
    <w:lsdException w:name="Salutation" w:uiPriority="0"/>
    <w:lsdException w:name="Date" w:uiPriority="0"/>
    <w:lsdException w:name="Body Text First Indent" w:uiPriority="0"/>
    <w:lsdException w:name="Body Text First Indent 2" w:uiPriority="0"/>
    <w:lsdException w:name="Note Heading" w:uiPriority="0"/>
    <w:lsdException w:name="Body Text 2" w:uiPriority="0"/>
    <w:lsdException w:name="Strong" w:semiHidden="0" w:unhideWhenUsed="0" w:qFormat="1"/>
    <w:lsdException w:name="Emphasis" w:semiHidden="0" w:unhideWhenUsed="0" w:qFormat="1"/>
    <w:lsdException w:name="Document Map" w:uiPriority="0"/>
    <w:lsdException w:name="Plain Text" w:uiPriority="0"/>
    <w:lsdException w:name="E-mail Signature" w:uiPriority="0"/>
    <w:lsdException w:name="Normal (Web)" w:uiPriority="0"/>
    <w:lsdException w:name="HTML Address" w:uiPriority="0"/>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style>
  <w:style w:type="paragraph" w:styleId="13">
    <w:name w:val="heading 1"/>
    <w:aliases w:val="Заголовок параграфа (1.),Document Header1,H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2"/>
    <w:next w:val="a2"/>
    <w:link w:val="14"/>
    <w:qFormat/>
    <w:rsid w:val="004F4B15"/>
    <w:pPr>
      <w:keepNext/>
      <w:keepLines/>
      <w:pageBreakBefore/>
      <w:tabs>
        <w:tab w:val="num" w:pos="1134"/>
      </w:tabs>
      <w:suppressAutoHyphens/>
      <w:spacing w:before="480" w:after="240" w:line="240" w:lineRule="auto"/>
      <w:ind w:left="1134" w:hanging="1134"/>
      <w:outlineLvl w:val="0"/>
    </w:pPr>
    <w:rPr>
      <w:rFonts w:ascii="Arial" w:eastAsia="Times New Roman" w:hAnsi="Arial" w:cs="Times New Roman"/>
      <w:b/>
      <w:kern w:val="28"/>
      <w:sz w:val="40"/>
      <w:szCs w:val="20"/>
      <w:lang w:val="x-none" w:eastAsia="x-none"/>
    </w:rPr>
  </w:style>
  <w:style w:type="paragraph" w:styleId="23">
    <w:name w:val="heading 2"/>
    <w:aliases w:val="H2,H2 Знак,Заголовок 21,21,22,23,24,25,211,221,231,26,212,222,232,27,213,223,233,28,214,224,234,241,251,2111,2211,2311,261,2121,2221,2321,271,2131,2231,2331,2,h2,Б2,RTC,iz2,Раздел Знак,sub-sect,Numbered text 3,HD2,h21,5"/>
    <w:basedOn w:val="a2"/>
    <w:next w:val="a2"/>
    <w:link w:val="210"/>
    <w:qFormat/>
    <w:rsid w:val="004F4B15"/>
    <w:pPr>
      <w:keepNext/>
      <w:tabs>
        <w:tab w:val="num" w:pos="1134"/>
        <w:tab w:val="num" w:pos="1440"/>
      </w:tabs>
      <w:suppressAutoHyphens/>
      <w:spacing w:before="360" w:after="120" w:line="240" w:lineRule="auto"/>
      <w:ind w:left="1134" w:hanging="1134"/>
      <w:outlineLvl w:val="1"/>
    </w:pPr>
    <w:rPr>
      <w:rFonts w:ascii="Times New Roman" w:eastAsia="Times New Roman" w:hAnsi="Times New Roman" w:cs="Times New Roman"/>
      <w:b/>
      <w:sz w:val="32"/>
      <w:szCs w:val="20"/>
      <w:lang w:val="x-none" w:eastAsia="x-none"/>
    </w:rPr>
  </w:style>
  <w:style w:type="paragraph" w:styleId="31">
    <w:name w:val="heading 3"/>
    <w:aliases w:val="h3,H3,Заголовок подпукта (1.1.1)"/>
    <w:basedOn w:val="a2"/>
    <w:next w:val="a2"/>
    <w:link w:val="32"/>
    <w:qFormat/>
    <w:rsid w:val="004F4B15"/>
    <w:pPr>
      <w:keepNext/>
      <w:tabs>
        <w:tab w:val="num" w:pos="1134"/>
      </w:tabs>
      <w:suppressAutoHyphens/>
      <w:spacing w:before="120" w:after="120" w:line="240" w:lineRule="auto"/>
      <w:ind w:left="1134" w:hanging="1134"/>
      <w:outlineLvl w:val="2"/>
    </w:pPr>
    <w:rPr>
      <w:rFonts w:ascii="Times New Roman" w:eastAsia="Times New Roman" w:hAnsi="Times New Roman" w:cs="Times New Roman"/>
      <w:b/>
      <w:sz w:val="28"/>
      <w:szCs w:val="20"/>
      <w:lang w:val="x-none" w:eastAsia="x-none"/>
    </w:rPr>
  </w:style>
  <w:style w:type="paragraph" w:styleId="40">
    <w:name w:val="heading 4"/>
    <w:aliases w:val="H41"/>
    <w:basedOn w:val="a2"/>
    <w:next w:val="a2"/>
    <w:link w:val="41"/>
    <w:qFormat/>
    <w:rsid w:val="004F4B15"/>
    <w:pPr>
      <w:keepNext/>
      <w:tabs>
        <w:tab w:val="left" w:pos="1134"/>
        <w:tab w:val="num" w:pos="1701"/>
      </w:tabs>
      <w:suppressAutoHyphens/>
      <w:spacing w:before="240" w:after="120" w:line="240" w:lineRule="auto"/>
      <w:ind w:left="1701" w:hanging="1134"/>
      <w:jc w:val="both"/>
      <w:outlineLvl w:val="3"/>
    </w:pPr>
    <w:rPr>
      <w:rFonts w:ascii="Times New Roman" w:eastAsia="Times New Roman" w:hAnsi="Times New Roman" w:cs="Times New Roman"/>
      <w:b/>
      <w:i/>
      <w:sz w:val="28"/>
      <w:szCs w:val="20"/>
      <w:lang w:val="x-none" w:eastAsia="x-none"/>
    </w:rPr>
  </w:style>
  <w:style w:type="paragraph" w:styleId="5">
    <w:name w:val="heading 5"/>
    <w:aliases w:val="H5,h5,h51,H51,h52"/>
    <w:basedOn w:val="a2"/>
    <w:next w:val="a2"/>
    <w:link w:val="52"/>
    <w:qFormat/>
    <w:rsid w:val="004F4B15"/>
    <w:pPr>
      <w:keepNext/>
      <w:numPr>
        <w:ilvl w:val="4"/>
        <w:numId w:val="2"/>
      </w:numPr>
      <w:tabs>
        <w:tab w:val="clear" w:pos="1008"/>
        <w:tab w:val="num" w:pos="360"/>
      </w:tabs>
      <w:suppressAutoHyphens/>
      <w:spacing w:before="60" w:after="0" w:line="360" w:lineRule="auto"/>
      <w:ind w:left="0" w:firstLine="0"/>
      <w:jc w:val="both"/>
      <w:outlineLvl w:val="4"/>
    </w:pPr>
    <w:rPr>
      <w:rFonts w:ascii="Times New Roman" w:eastAsia="Times New Roman" w:hAnsi="Times New Roman" w:cs="Times New Roman"/>
      <w:b/>
      <w:sz w:val="26"/>
      <w:szCs w:val="20"/>
      <w:lang w:val="x-none" w:eastAsia="x-none"/>
    </w:rPr>
  </w:style>
  <w:style w:type="paragraph" w:styleId="6">
    <w:name w:val="heading 6"/>
    <w:aliases w:val="Gliederung6"/>
    <w:basedOn w:val="a2"/>
    <w:next w:val="a2"/>
    <w:link w:val="61"/>
    <w:qFormat/>
    <w:rsid w:val="004F4B15"/>
    <w:pPr>
      <w:widowControl w:val="0"/>
      <w:numPr>
        <w:ilvl w:val="5"/>
        <w:numId w:val="2"/>
      </w:numPr>
      <w:tabs>
        <w:tab w:val="clear" w:pos="1152"/>
        <w:tab w:val="num" w:pos="360"/>
      </w:tabs>
      <w:suppressAutoHyphens/>
      <w:spacing w:before="240" w:after="60" w:line="360" w:lineRule="auto"/>
      <w:ind w:left="0" w:firstLine="0"/>
      <w:jc w:val="both"/>
      <w:outlineLvl w:val="5"/>
    </w:pPr>
    <w:rPr>
      <w:rFonts w:ascii="Times New Roman" w:eastAsia="Times New Roman" w:hAnsi="Times New Roman" w:cs="Times New Roman"/>
      <w:b/>
      <w:szCs w:val="20"/>
      <w:lang w:val="x-none" w:eastAsia="x-none"/>
    </w:rPr>
  </w:style>
  <w:style w:type="paragraph" w:styleId="7">
    <w:name w:val="heading 7"/>
    <w:basedOn w:val="a2"/>
    <w:next w:val="a2"/>
    <w:link w:val="70"/>
    <w:qFormat/>
    <w:rsid w:val="004F4B15"/>
    <w:pPr>
      <w:widowControl w:val="0"/>
      <w:numPr>
        <w:ilvl w:val="6"/>
        <w:numId w:val="2"/>
      </w:numPr>
      <w:tabs>
        <w:tab w:val="clear" w:pos="1296"/>
        <w:tab w:val="num" w:pos="360"/>
      </w:tabs>
      <w:suppressAutoHyphens/>
      <w:spacing w:before="240" w:after="60" w:line="360" w:lineRule="auto"/>
      <w:ind w:left="0" w:firstLine="0"/>
      <w:jc w:val="both"/>
      <w:outlineLvl w:val="6"/>
    </w:pPr>
    <w:rPr>
      <w:rFonts w:ascii="Times New Roman" w:eastAsia="Times New Roman" w:hAnsi="Times New Roman" w:cs="Times New Roman"/>
      <w:sz w:val="26"/>
      <w:szCs w:val="20"/>
      <w:lang w:val="x-none" w:eastAsia="x-none"/>
    </w:rPr>
  </w:style>
  <w:style w:type="paragraph" w:styleId="8">
    <w:name w:val="heading 8"/>
    <w:basedOn w:val="a2"/>
    <w:next w:val="a2"/>
    <w:link w:val="80"/>
    <w:qFormat/>
    <w:rsid w:val="004F4B15"/>
    <w:pPr>
      <w:widowControl w:val="0"/>
      <w:numPr>
        <w:ilvl w:val="7"/>
        <w:numId w:val="2"/>
      </w:numPr>
      <w:tabs>
        <w:tab w:val="clear" w:pos="1440"/>
        <w:tab w:val="num" w:pos="360"/>
      </w:tabs>
      <w:suppressAutoHyphens/>
      <w:spacing w:before="240" w:after="60" w:line="360" w:lineRule="auto"/>
      <w:ind w:left="0" w:firstLine="0"/>
      <w:jc w:val="both"/>
      <w:outlineLvl w:val="7"/>
    </w:pPr>
    <w:rPr>
      <w:rFonts w:ascii="Times New Roman" w:eastAsia="Times New Roman" w:hAnsi="Times New Roman" w:cs="Times New Roman"/>
      <w:i/>
      <w:sz w:val="26"/>
      <w:szCs w:val="20"/>
      <w:lang w:val="x-none" w:eastAsia="x-none"/>
    </w:rPr>
  </w:style>
  <w:style w:type="paragraph" w:styleId="9">
    <w:name w:val="heading 9"/>
    <w:basedOn w:val="a2"/>
    <w:next w:val="a2"/>
    <w:link w:val="90"/>
    <w:qFormat/>
    <w:rsid w:val="004F4B15"/>
    <w:pPr>
      <w:widowControl w:val="0"/>
      <w:numPr>
        <w:ilvl w:val="8"/>
        <w:numId w:val="2"/>
      </w:numPr>
      <w:tabs>
        <w:tab w:val="clear" w:pos="1584"/>
        <w:tab w:val="num" w:pos="360"/>
      </w:tabs>
      <w:suppressAutoHyphens/>
      <w:spacing w:before="240" w:after="60" w:line="360" w:lineRule="auto"/>
      <w:ind w:left="0" w:firstLine="0"/>
      <w:jc w:val="both"/>
      <w:outlineLvl w:val="8"/>
    </w:pPr>
    <w:rPr>
      <w:rFonts w:ascii="Arial" w:eastAsia="Times New Roman" w:hAnsi="Arial" w:cs="Times New Roman"/>
      <w:szCs w:val="20"/>
      <w:lang w:val="x-none" w:eastAsia="x-none"/>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4">
    <w:name w:val="Заголовок 1 Знак"/>
    <w:aliases w:val="Заголовок параграфа (1.) Знак,Document Header1 Знак,H1 Знак,Введение... Знак,Б1 Знак,Heading 1iz Знак,Б11 Знак,Заголовок 1 Знак2 Знак Знак,Заголовок 1 Знак1 Знак Знак Знак,Заголовок 1 Знак Знак Знак Знак Знак,Заголовок 1 Знак1 Зна Знак"/>
    <w:basedOn w:val="a3"/>
    <w:link w:val="13"/>
    <w:rsid w:val="004F4B15"/>
    <w:rPr>
      <w:rFonts w:ascii="Arial" w:eastAsia="Times New Roman" w:hAnsi="Arial" w:cs="Times New Roman"/>
      <w:b/>
      <w:kern w:val="28"/>
      <w:sz w:val="40"/>
      <w:szCs w:val="20"/>
      <w:lang w:val="x-none" w:eastAsia="x-none"/>
    </w:rPr>
  </w:style>
  <w:style w:type="character" w:customStyle="1" w:styleId="24">
    <w:name w:val="Заголовок 2 Знак"/>
    <w:basedOn w:val="a3"/>
    <w:uiPriority w:val="9"/>
    <w:semiHidden/>
    <w:rsid w:val="004F4B15"/>
    <w:rPr>
      <w:rFonts w:asciiTheme="majorHAnsi" w:eastAsiaTheme="majorEastAsia" w:hAnsiTheme="majorHAnsi" w:cstheme="majorBidi"/>
      <w:b/>
      <w:bCs/>
      <w:color w:val="4F81BD" w:themeColor="accent1"/>
      <w:sz w:val="26"/>
      <w:szCs w:val="26"/>
    </w:rPr>
  </w:style>
  <w:style w:type="character" w:customStyle="1" w:styleId="32">
    <w:name w:val="Заголовок 3 Знак"/>
    <w:aliases w:val="h3 Знак1,H3 Знак1,Заголовок подпукта (1.1.1) Знак"/>
    <w:basedOn w:val="a3"/>
    <w:link w:val="31"/>
    <w:rsid w:val="004F4B15"/>
    <w:rPr>
      <w:rFonts w:ascii="Times New Roman" w:eastAsia="Times New Roman" w:hAnsi="Times New Roman" w:cs="Times New Roman"/>
      <w:b/>
      <w:sz w:val="28"/>
      <w:szCs w:val="20"/>
      <w:lang w:val="x-none" w:eastAsia="x-none"/>
    </w:rPr>
  </w:style>
  <w:style w:type="character" w:customStyle="1" w:styleId="41">
    <w:name w:val="Заголовок 4 Знак"/>
    <w:aliases w:val="H41 Знак"/>
    <w:basedOn w:val="a3"/>
    <w:link w:val="40"/>
    <w:rsid w:val="004F4B15"/>
    <w:rPr>
      <w:rFonts w:ascii="Times New Roman" w:eastAsia="Times New Roman" w:hAnsi="Times New Roman" w:cs="Times New Roman"/>
      <w:b/>
      <w:i/>
      <w:sz w:val="28"/>
      <w:szCs w:val="20"/>
      <w:lang w:val="x-none" w:eastAsia="x-none"/>
    </w:rPr>
  </w:style>
  <w:style w:type="character" w:customStyle="1" w:styleId="52">
    <w:name w:val="Заголовок 5 Знак"/>
    <w:aliases w:val="H5 Знак1,h5 Знак1,h51 Знак1,H51 Знак1,h52 Знак"/>
    <w:basedOn w:val="a3"/>
    <w:link w:val="5"/>
    <w:rsid w:val="004F4B15"/>
    <w:rPr>
      <w:rFonts w:ascii="Times New Roman" w:eastAsia="Times New Roman" w:hAnsi="Times New Roman" w:cs="Times New Roman"/>
      <w:b/>
      <w:sz w:val="26"/>
      <w:szCs w:val="20"/>
      <w:lang w:val="x-none" w:eastAsia="x-none"/>
    </w:rPr>
  </w:style>
  <w:style w:type="character" w:customStyle="1" w:styleId="61">
    <w:name w:val="Заголовок 6 Знак"/>
    <w:aliases w:val="Gliederung6 Знак"/>
    <w:basedOn w:val="a3"/>
    <w:link w:val="6"/>
    <w:rsid w:val="004F4B15"/>
    <w:rPr>
      <w:rFonts w:ascii="Times New Roman" w:eastAsia="Times New Roman" w:hAnsi="Times New Roman" w:cs="Times New Roman"/>
      <w:b/>
      <w:szCs w:val="20"/>
      <w:lang w:val="x-none" w:eastAsia="x-none"/>
    </w:rPr>
  </w:style>
  <w:style w:type="character" w:customStyle="1" w:styleId="70">
    <w:name w:val="Заголовок 7 Знак"/>
    <w:basedOn w:val="a3"/>
    <w:link w:val="7"/>
    <w:rsid w:val="004F4B15"/>
    <w:rPr>
      <w:rFonts w:ascii="Times New Roman" w:eastAsia="Times New Roman" w:hAnsi="Times New Roman" w:cs="Times New Roman"/>
      <w:sz w:val="26"/>
      <w:szCs w:val="20"/>
      <w:lang w:val="x-none" w:eastAsia="x-none"/>
    </w:rPr>
  </w:style>
  <w:style w:type="character" w:customStyle="1" w:styleId="80">
    <w:name w:val="Заголовок 8 Знак"/>
    <w:basedOn w:val="a3"/>
    <w:link w:val="8"/>
    <w:rsid w:val="004F4B15"/>
    <w:rPr>
      <w:rFonts w:ascii="Times New Roman" w:eastAsia="Times New Roman" w:hAnsi="Times New Roman" w:cs="Times New Roman"/>
      <w:i/>
      <w:sz w:val="26"/>
      <w:szCs w:val="20"/>
      <w:lang w:val="x-none" w:eastAsia="x-none"/>
    </w:rPr>
  </w:style>
  <w:style w:type="character" w:customStyle="1" w:styleId="90">
    <w:name w:val="Заголовок 9 Знак"/>
    <w:basedOn w:val="a3"/>
    <w:link w:val="9"/>
    <w:rsid w:val="004F4B15"/>
    <w:rPr>
      <w:rFonts w:ascii="Arial" w:eastAsia="Times New Roman" w:hAnsi="Arial" w:cs="Times New Roman"/>
      <w:szCs w:val="20"/>
      <w:lang w:val="x-none" w:eastAsia="x-none"/>
    </w:rPr>
  </w:style>
  <w:style w:type="numbering" w:customStyle="1" w:styleId="15">
    <w:name w:val="Нет списка1"/>
    <w:next w:val="a5"/>
    <w:uiPriority w:val="99"/>
    <w:semiHidden/>
    <w:unhideWhenUsed/>
    <w:rsid w:val="004F4B15"/>
  </w:style>
  <w:style w:type="character" w:customStyle="1" w:styleId="210">
    <w:name w:val="Заголовок 2 Знак1"/>
    <w:aliases w:val="H2 Знак1,H2 Знак Знак,Заголовок 21 Знак,21 Знак,22 Знак,23 Знак,24 Знак,25 Знак,211 Знак,221 Знак,231 Знак,26 Знак,212 Знак,222 Знак,232 Знак,27 Знак,213 Знак,223 Знак,233 Знак,28 Знак,214 Знак,224 Знак,234 Знак,241 Знак,251 Знак"/>
    <w:link w:val="23"/>
    <w:locked/>
    <w:rsid w:val="004F4B15"/>
    <w:rPr>
      <w:rFonts w:ascii="Times New Roman" w:eastAsia="Times New Roman" w:hAnsi="Times New Roman" w:cs="Times New Roman"/>
      <w:b/>
      <w:sz w:val="32"/>
      <w:szCs w:val="20"/>
      <w:lang w:val="x-none" w:eastAsia="x-none"/>
    </w:rPr>
  </w:style>
  <w:style w:type="paragraph" w:styleId="a6">
    <w:name w:val="header"/>
    <w:aliases w:val="Even"/>
    <w:basedOn w:val="a2"/>
    <w:link w:val="a7"/>
    <w:rsid w:val="004F4B15"/>
    <w:pPr>
      <w:pBdr>
        <w:bottom w:val="single" w:sz="4" w:space="1" w:color="auto"/>
      </w:pBdr>
      <w:tabs>
        <w:tab w:val="center" w:pos="4153"/>
        <w:tab w:val="right" w:pos="8306"/>
      </w:tabs>
      <w:spacing w:after="0" w:line="240" w:lineRule="auto"/>
      <w:jc w:val="center"/>
    </w:pPr>
    <w:rPr>
      <w:rFonts w:ascii="Times New Roman" w:eastAsia="Times New Roman" w:hAnsi="Times New Roman" w:cs="Times New Roman"/>
      <w:sz w:val="20"/>
      <w:szCs w:val="20"/>
      <w:lang w:val="x-none" w:eastAsia="x-none"/>
    </w:rPr>
  </w:style>
  <w:style w:type="character" w:customStyle="1" w:styleId="a7">
    <w:name w:val="Верхний колонтитул Знак"/>
    <w:aliases w:val="Even Знак"/>
    <w:basedOn w:val="a3"/>
    <w:link w:val="a6"/>
    <w:rsid w:val="004F4B15"/>
    <w:rPr>
      <w:rFonts w:ascii="Times New Roman" w:eastAsia="Times New Roman" w:hAnsi="Times New Roman" w:cs="Times New Roman"/>
      <w:sz w:val="20"/>
      <w:szCs w:val="20"/>
      <w:lang w:val="x-none" w:eastAsia="x-none"/>
    </w:rPr>
  </w:style>
  <w:style w:type="paragraph" w:styleId="a8">
    <w:name w:val="footer"/>
    <w:basedOn w:val="a2"/>
    <w:link w:val="a9"/>
    <w:uiPriority w:val="99"/>
    <w:rsid w:val="004F4B15"/>
    <w:pPr>
      <w:tabs>
        <w:tab w:val="center" w:pos="4253"/>
        <w:tab w:val="right" w:pos="9356"/>
      </w:tabs>
      <w:spacing w:after="0" w:line="240" w:lineRule="auto"/>
      <w:jc w:val="both"/>
    </w:pPr>
    <w:rPr>
      <w:rFonts w:ascii="Times New Roman" w:eastAsia="Times New Roman" w:hAnsi="Times New Roman" w:cs="Times New Roman"/>
      <w:sz w:val="20"/>
      <w:szCs w:val="20"/>
      <w:lang w:val="x-none" w:eastAsia="x-none"/>
    </w:rPr>
  </w:style>
  <w:style w:type="character" w:customStyle="1" w:styleId="a9">
    <w:name w:val="Нижний колонтитул Знак"/>
    <w:basedOn w:val="a3"/>
    <w:link w:val="a8"/>
    <w:uiPriority w:val="99"/>
    <w:rsid w:val="004F4B15"/>
    <w:rPr>
      <w:rFonts w:ascii="Times New Roman" w:eastAsia="Times New Roman" w:hAnsi="Times New Roman" w:cs="Times New Roman"/>
      <w:sz w:val="20"/>
      <w:szCs w:val="20"/>
      <w:lang w:val="x-none" w:eastAsia="x-none"/>
    </w:rPr>
  </w:style>
  <w:style w:type="character" w:styleId="aa">
    <w:name w:val="Hyperlink"/>
    <w:uiPriority w:val="99"/>
    <w:rsid w:val="004F4B15"/>
    <w:rPr>
      <w:rFonts w:cs="Times New Roman"/>
      <w:color w:val="0000FF"/>
      <w:u w:val="single"/>
    </w:rPr>
  </w:style>
  <w:style w:type="character" w:styleId="ab">
    <w:name w:val="footnote reference"/>
    <w:uiPriority w:val="99"/>
    <w:semiHidden/>
    <w:rsid w:val="004F4B15"/>
    <w:rPr>
      <w:rFonts w:cs="Times New Roman"/>
      <w:vertAlign w:val="superscript"/>
    </w:rPr>
  </w:style>
  <w:style w:type="character" w:styleId="ac">
    <w:name w:val="page number"/>
    <w:uiPriority w:val="99"/>
    <w:rsid w:val="004F4B15"/>
    <w:rPr>
      <w:rFonts w:ascii="Times New Roman" w:hAnsi="Times New Roman" w:cs="Times New Roman"/>
      <w:sz w:val="20"/>
    </w:rPr>
  </w:style>
  <w:style w:type="paragraph" w:styleId="16">
    <w:name w:val="toc 1"/>
    <w:basedOn w:val="a2"/>
    <w:next w:val="a2"/>
    <w:autoRedefine/>
    <w:uiPriority w:val="99"/>
    <w:semiHidden/>
    <w:rsid w:val="004F4B15"/>
    <w:pPr>
      <w:tabs>
        <w:tab w:val="left" w:pos="540"/>
        <w:tab w:val="right" w:leader="dot" w:pos="10195"/>
      </w:tabs>
      <w:spacing w:before="240" w:after="120" w:line="240" w:lineRule="auto"/>
      <w:ind w:left="539" w:right="1134" w:hanging="539"/>
    </w:pPr>
    <w:rPr>
      <w:rFonts w:ascii="Times New Roman" w:eastAsia="Times New Roman" w:hAnsi="Times New Roman" w:cs="Times New Roman"/>
      <w:b/>
      <w:bCs/>
      <w:caps/>
      <w:noProof/>
      <w:sz w:val="28"/>
      <w:szCs w:val="28"/>
      <w:lang w:eastAsia="ru-RU"/>
    </w:rPr>
  </w:style>
  <w:style w:type="paragraph" w:styleId="25">
    <w:name w:val="toc 2"/>
    <w:basedOn w:val="a2"/>
    <w:next w:val="a2"/>
    <w:autoRedefine/>
    <w:uiPriority w:val="99"/>
    <w:semiHidden/>
    <w:rsid w:val="004F4B15"/>
    <w:pPr>
      <w:tabs>
        <w:tab w:val="left" w:pos="1080"/>
        <w:tab w:val="right" w:leader="dot" w:pos="10195"/>
      </w:tabs>
      <w:spacing w:before="120" w:after="120" w:line="240" w:lineRule="auto"/>
      <w:ind w:left="1134" w:right="1134" w:hanging="594"/>
    </w:pPr>
    <w:rPr>
      <w:rFonts w:ascii="Times New Roman" w:eastAsia="Times New Roman" w:hAnsi="Times New Roman" w:cs="Times New Roman"/>
      <w:b/>
      <w:noProof/>
      <w:sz w:val="24"/>
      <w:szCs w:val="24"/>
      <w:lang w:eastAsia="ru-RU"/>
    </w:rPr>
  </w:style>
  <w:style w:type="paragraph" w:styleId="33">
    <w:name w:val="toc 3"/>
    <w:basedOn w:val="a2"/>
    <w:next w:val="a2"/>
    <w:autoRedefine/>
    <w:uiPriority w:val="99"/>
    <w:semiHidden/>
    <w:rsid w:val="004F4B15"/>
    <w:pPr>
      <w:tabs>
        <w:tab w:val="left" w:pos="1980"/>
        <w:tab w:val="right" w:leader="dot" w:pos="10195"/>
      </w:tabs>
      <w:spacing w:after="120" w:line="240" w:lineRule="auto"/>
      <w:ind w:left="1979" w:right="1134" w:hanging="902"/>
    </w:pPr>
    <w:rPr>
      <w:rFonts w:ascii="Times New Roman" w:eastAsia="Times New Roman" w:hAnsi="Times New Roman" w:cs="Times New Roman"/>
      <w:iCs/>
      <w:noProof/>
      <w:sz w:val="24"/>
      <w:szCs w:val="24"/>
      <w:lang w:eastAsia="ru-RU"/>
    </w:rPr>
  </w:style>
  <w:style w:type="paragraph" w:styleId="42">
    <w:name w:val="toc 4"/>
    <w:basedOn w:val="a2"/>
    <w:next w:val="a2"/>
    <w:autoRedefine/>
    <w:uiPriority w:val="99"/>
    <w:semiHidden/>
    <w:rsid w:val="004F4B15"/>
    <w:pPr>
      <w:tabs>
        <w:tab w:val="left" w:pos="2268"/>
        <w:tab w:val="right" w:leader="dot" w:pos="10195"/>
      </w:tabs>
      <w:spacing w:after="60" w:line="240" w:lineRule="auto"/>
      <w:ind w:left="2268" w:right="1134" w:hanging="567"/>
    </w:pPr>
    <w:rPr>
      <w:rFonts w:ascii="Times New Roman" w:eastAsia="Times New Roman" w:hAnsi="Times New Roman" w:cs="Times New Roman"/>
      <w:sz w:val="24"/>
      <w:szCs w:val="24"/>
      <w:lang w:eastAsia="ru-RU"/>
    </w:rPr>
  </w:style>
  <w:style w:type="character" w:styleId="ad">
    <w:name w:val="FollowedHyperlink"/>
    <w:uiPriority w:val="99"/>
    <w:rsid w:val="004F4B15"/>
    <w:rPr>
      <w:rFonts w:cs="Times New Roman"/>
      <w:color w:val="800080"/>
      <w:u w:val="single"/>
    </w:rPr>
  </w:style>
  <w:style w:type="paragraph" w:styleId="ae">
    <w:name w:val="Document Map"/>
    <w:basedOn w:val="a2"/>
    <w:link w:val="af"/>
    <w:semiHidden/>
    <w:rsid w:val="004F4B15"/>
    <w:pPr>
      <w:shd w:val="clear" w:color="auto" w:fill="000080"/>
      <w:spacing w:after="0" w:line="360" w:lineRule="auto"/>
      <w:ind w:firstLine="567"/>
      <w:jc w:val="both"/>
    </w:pPr>
    <w:rPr>
      <w:rFonts w:ascii="Tahoma" w:eastAsia="Times New Roman" w:hAnsi="Tahoma" w:cs="Times New Roman"/>
      <w:sz w:val="16"/>
      <w:szCs w:val="16"/>
      <w:lang w:val="x-none" w:eastAsia="x-none"/>
    </w:rPr>
  </w:style>
  <w:style w:type="character" w:customStyle="1" w:styleId="af">
    <w:name w:val="Схема документа Знак"/>
    <w:basedOn w:val="a3"/>
    <w:link w:val="ae"/>
    <w:semiHidden/>
    <w:rsid w:val="004F4B15"/>
    <w:rPr>
      <w:rFonts w:ascii="Tahoma" w:eastAsia="Times New Roman" w:hAnsi="Tahoma" w:cs="Times New Roman"/>
      <w:sz w:val="16"/>
      <w:szCs w:val="16"/>
      <w:shd w:val="clear" w:color="auto" w:fill="000080"/>
      <w:lang w:val="x-none" w:eastAsia="x-none"/>
    </w:rPr>
  </w:style>
  <w:style w:type="paragraph" w:customStyle="1" w:styleId="af0">
    <w:name w:val="Таблица шапка"/>
    <w:basedOn w:val="a2"/>
    <w:uiPriority w:val="99"/>
    <w:rsid w:val="004F4B15"/>
    <w:pPr>
      <w:keepNext/>
      <w:spacing w:before="40" w:after="40" w:line="240" w:lineRule="auto"/>
      <w:ind w:left="57" w:right="57"/>
    </w:pPr>
    <w:rPr>
      <w:rFonts w:ascii="Times New Roman" w:eastAsia="Times New Roman" w:hAnsi="Times New Roman" w:cs="Times New Roman"/>
      <w:szCs w:val="20"/>
      <w:lang w:eastAsia="ru-RU"/>
    </w:rPr>
  </w:style>
  <w:style w:type="paragraph" w:styleId="af1">
    <w:name w:val="footnote text"/>
    <w:basedOn w:val="a2"/>
    <w:link w:val="af2"/>
    <w:uiPriority w:val="99"/>
    <w:semiHidden/>
    <w:rsid w:val="004F4B15"/>
    <w:pPr>
      <w:spacing w:after="0" w:line="240" w:lineRule="auto"/>
      <w:ind w:firstLine="567"/>
      <w:jc w:val="both"/>
    </w:pPr>
    <w:rPr>
      <w:rFonts w:ascii="Times New Roman" w:eastAsia="Times New Roman" w:hAnsi="Times New Roman" w:cs="Times New Roman"/>
      <w:sz w:val="20"/>
      <w:szCs w:val="20"/>
      <w:lang w:val="x-none" w:eastAsia="x-none"/>
    </w:rPr>
  </w:style>
  <w:style w:type="character" w:customStyle="1" w:styleId="af2">
    <w:name w:val="Текст сноски Знак"/>
    <w:basedOn w:val="a3"/>
    <w:link w:val="af1"/>
    <w:uiPriority w:val="99"/>
    <w:semiHidden/>
    <w:rsid w:val="004F4B15"/>
    <w:rPr>
      <w:rFonts w:ascii="Times New Roman" w:eastAsia="Times New Roman" w:hAnsi="Times New Roman" w:cs="Times New Roman"/>
      <w:sz w:val="20"/>
      <w:szCs w:val="20"/>
      <w:lang w:val="x-none" w:eastAsia="x-none"/>
    </w:rPr>
  </w:style>
  <w:style w:type="paragraph" w:customStyle="1" w:styleId="af3">
    <w:name w:val="Таблица текст"/>
    <w:basedOn w:val="a2"/>
    <w:uiPriority w:val="99"/>
    <w:rsid w:val="004F4B15"/>
    <w:pPr>
      <w:spacing w:before="40" w:after="40" w:line="240" w:lineRule="auto"/>
      <w:ind w:left="57" w:right="57"/>
    </w:pPr>
    <w:rPr>
      <w:rFonts w:ascii="Times New Roman" w:eastAsia="Times New Roman" w:hAnsi="Times New Roman" w:cs="Times New Roman"/>
      <w:sz w:val="24"/>
      <w:szCs w:val="20"/>
      <w:lang w:eastAsia="ru-RU"/>
    </w:rPr>
  </w:style>
  <w:style w:type="paragraph" w:styleId="af4">
    <w:name w:val="caption"/>
    <w:basedOn w:val="a2"/>
    <w:next w:val="a2"/>
    <w:uiPriority w:val="99"/>
    <w:qFormat/>
    <w:rsid w:val="004F4B15"/>
    <w:pPr>
      <w:pageBreakBefore/>
      <w:suppressAutoHyphens/>
      <w:spacing w:before="120" w:after="120" w:line="240" w:lineRule="auto"/>
      <w:jc w:val="both"/>
    </w:pPr>
    <w:rPr>
      <w:rFonts w:ascii="Times New Roman" w:eastAsia="Times New Roman" w:hAnsi="Times New Roman" w:cs="Times New Roman"/>
      <w:bCs/>
      <w:i/>
      <w:sz w:val="24"/>
      <w:szCs w:val="20"/>
      <w:lang w:eastAsia="ru-RU"/>
    </w:rPr>
  </w:style>
  <w:style w:type="paragraph" w:styleId="53">
    <w:name w:val="toc 5"/>
    <w:basedOn w:val="a2"/>
    <w:next w:val="a2"/>
    <w:autoRedefine/>
    <w:uiPriority w:val="99"/>
    <w:semiHidden/>
    <w:rsid w:val="004F4B15"/>
    <w:pPr>
      <w:spacing w:after="0" w:line="360" w:lineRule="auto"/>
      <w:ind w:left="1120" w:firstLine="567"/>
    </w:pPr>
    <w:rPr>
      <w:rFonts w:ascii="Times New Roman" w:eastAsia="Times New Roman" w:hAnsi="Times New Roman" w:cs="Times New Roman"/>
      <w:sz w:val="18"/>
      <w:szCs w:val="18"/>
      <w:lang w:eastAsia="ru-RU"/>
    </w:rPr>
  </w:style>
  <w:style w:type="paragraph" w:styleId="62">
    <w:name w:val="toc 6"/>
    <w:basedOn w:val="a2"/>
    <w:next w:val="a2"/>
    <w:autoRedefine/>
    <w:uiPriority w:val="99"/>
    <w:semiHidden/>
    <w:rsid w:val="004F4B15"/>
    <w:pPr>
      <w:spacing w:after="0" w:line="360" w:lineRule="auto"/>
      <w:ind w:left="1400" w:firstLine="567"/>
    </w:pPr>
    <w:rPr>
      <w:rFonts w:ascii="Times New Roman" w:eastAsia="Times New Roman" w:hAnsi="Times New Roman" w:cs="Times New Roman"/>
      <w:sz w:val="18"/>
      <w:szCs w:val="18"/>
      <w:lang w:eastAsia="ru-RU"/>
    </w:rPr>
  </w:style>
  <w:style w:type="paragraph" w:styleId="71">
    <w:name w:val="toc 7"/>
    <w:basedOn w:val="a2"/>
    <w:next w:val="a2"/>
    <w:autoRedefine/>
    <w:uiPriority w:val="99"/>
    <w:semiHidden/>
    <w:rsid w:val="004F4B15"/>
    <w:pPr>
      <w:spacing w:after="0" w:line="360" w:lineRule="auto"/>
      <w:ind w:left="1680" w:firstLine="567"/>
    </w:pPr>
    <w:rPr>
      <w:rFonts w:ascii="Times New Roman" w:eastAsia="Times New Roman" w:hAnsi="Times New Roman" w:cs="Times New Roman"/>
      <w:sz w:val="18"/>
      <w:szCs w:val="18"/>
      <w:lang w:eastAsia="ru-RU"/>
    </w:rPr>
  </w:style>
  <w:style w:type="paragraph" w:styleId="81">
    <w:name w:val="toc 8"/>
    <w:basedOn w:val="a2"/>
    <w:next w:val="a2"/>
    <w:autoRedefine/>
    <w:uiPriority w:val="99"/>
    <w:semiHidden/>
    <w:rsid w:val="004F4B15"/>
    <w:pPr>
      <w:spacing w:after="0" w:line="360" w:lineRule="auto"/>
      <w:ind w:left="1960" w:firstLine="567"/>
    </w:pPr>
    <w:rPr>
      <w:rFonts w:ascii="Times New Roman" w:eastAsia="Times New Roman" w:hAnsi="Times New Roman" w:cs="Times New Roman"/>
      <w:sz w:val="18"/>
      <w:szCs w:val="18"/>
      <w:lang w:eastAsia="ru-RU"/>
    </w:rPr>
  </w:style>
  <w:style w:type="paragraph" w:styleId="91">
    <w:name w:val="toc 9"/>
    <w:basedOn w:val="a2"/>
    <w:next w:val="a2"/>
    <w:autoRedefine/>
    <w:uiPriority w:val="99"/>
    <w:semiHidden/>
    <w:rsid w:val="004F4B15"/>
    <w:pPr>
      <w:spacing w:after="0" w:line="360" w:lineRule="auto"/>
      <w:ind w:left="2240" w:firstLine="567"/>
    </w:pPr>
    <w:rPr>
      <w:rFonts w:ascii="Times New Roman" w:eastAsia="Times New Roman" w:hAnsi="Times New Roman" w:cs="Times New Roman"/>
      <w:sz w:val="18"/>
      <w:szCs w:val="18"/>
      <w:lang w:eastAsia="ru-RU"/>
    </w:rPr>
  </w:style>
  <w:style w:type="paragraph" w:customStyle="1" w:styleId="af5">
    <w:name w:val="Служебный"/>
    <w:basedOn w:val="af6"/>
    <w:uiPriority w:val="99"/>
    <w:rsid w:val="004F4B15"/>
  </w:style>
  <w:style w:type="paragraph" w:customStyle="1" w:styleId="af6">
    <w:name w:val="Главы"/>
    <w:basedOn w:val="af7"/>
    <w:next w:val="a2"/>
    <w:uiPriority w:val="99"/>
    <w:rsid w:val="004F4B15"/>
    <w:pPr>
      <w:pBdr>
        <w:bottom w:val="none" w:sz="0" w:space="0" w:color="auto"/>
      </w:pBdr>
      <w:tabs>
        <w:tab w:val="clear" w:pos="432"/>
        <w:tab w:val="clear" w:pos="1134"/>
        <w:tab w:val="clear" w:pos="1701"/>
      </w:tabs>
      <w:spacing w:before="1440" w:after="720" w:line="360" w:lineRule="auto"/>
      <w:ind w:left="0" w:right="0" w:firstLine="0"/>
      <w:jc w:val="center"/>
    </w:pPr>
    <w:rPr>
      <w:spacing w:val="40"/>
      <w:sz w:val="44"/>
      <w:szCs w:val="44"/>
    </w:rPr>
  </w:style>
  <w:style w:type="paragraph" w:customStyle="1" w:styleId="af7">
    <w:name w:val="Структура"/>
    <w:basedOn w:val="a2"/>
    <w:uiPriority w:val="99"/>
    <w:rsid w:val="004F4B15"/>
    <w:pPr>
      <w:pageBreakBefore/>
      <w:pBdr>
        <w:bottom w:val="thinThickSmallGap" w:sz="24" w:space="1" w:color="auto"/>
      </w:pBdr>
      <w:tabs>
        <w:tab w:val="num" w:pos="432"/>
        <w:tab w:val="num" w:pos="567"/>
        <w:tab w:val="left" w:pos="851"/>
        <w:tab w:val="num" w:pos="1134"/>
        <w:tab w:val="num" w:pos="1701"/>
      </w:tabs>
      <w:suppressAutoHyphens/>
      <w:spacing w:before="480" w:after="240" w:line="240" w:lineRule="auto"/>
      <w:ind w:left="567" w:right="2835" w:hanging="567"/>
      <w:outlineLvl w:val="0"/>
    </w:pPr>
    <w:rPr>
      <w:rFonts w:ascii="Arial" w:eastAsia="Times New Roman" w:hAnsi="Arial" w:cs="Arial"/>
      <w:b/>
      <w:caps/>
      <w:sz w:val="36"/>
      <w:szCs w:val="36"/>
      <w:lang w:eastAsia="ru-RU"/>
    </w:rPr>
  </w:style>
  <w:style w:type="paragraph" w:customStyle="1" w:styleId="af8">
    <w:name w:val="маркированный"/>
    <w:basedOn w:val="a2"/>
    <w:uiPriority w:val="99"/>
    <w:semiHidden/>
    <w:rsid w:val="004F4B15"/>
    <w:pPr>
      <w:tabs>
        <w:tab w:val="num" w:pos="1701"/>
      </w:tabs>
      <w:spacing w:after="0" w:line="360" w:lineRule="auto"/>
      <w:ind w:left="1701" w:hanging="567"/>
      <w:jc w:val="both"/>
    </w:pPr>
    <w:rPr>
      <w:rFonts w:ascii="Times New Roman" w:eastAsia="Times New Roman" w:hAnsi="Times New Roman" w:cs="Times New Roman"/>
      <w:sz w:val="28"/>
      <w:szCs w:val="20"/>
      <w:lang w:eastAsia="ru-RU"/>
    </w:rPr>
  </w:style>
  <w:style w:type="paragraph" w:customStyle="1" w:styleId="af9">
    <w:name w:val="Пункт"/>
    <w:basedOn w:val="a2"/>
    <w:uiPriority w:val="99"/>
    <w:rsid w:val="004F4B15"/>
    <w:pPr>
      <w:tabs>
        <w:tab w:val="num" w:pos="360"/>
      </w:tabs>
      <w:spacing w:after="0" w:line="360" w:lineRule="auto"/>
      <w:ind w:left="360" w:hanging="360"/>
      <w:jc w:val="both"/>
    </w:pPr>
    <w:rPr>
      <w:rFonts w:ascii="Times New Roman" w:eastAsia="Times New Roman" w:hAnsi="Times New Roman" w:cs="Times New Roman"/>
      <w:sz w:val="28"/>
      <w:szCs w:val="20"/>
      <w:lang w:eastAsia="ru-RU"/>
    </w:rPr>
  </w:style>
  <w:style w:type="character" w:customStyle="1" w:styleId="afa">
    <w:name w:val="Пункт Знак"/>
    <w:uiPriority w:val="99"/>
    <w:rsid w:val="004F4B15"/>
    <w:rPr>
      <w:rFonts w:cs="Times New Roman"/>
      <w:sz w:val="28"/>
      <w:lang w:val="ru-RU" w:eastAsia="ru-RU" w:bidi="ar-SA"/>
    </w:rPr>
  </w:style>
  <w:style w:type="paragraph" w:customStyle="1" w:styleId="afb">
    <w:name w:val="Подпункт"/>
    <w:basedOn w:val="af9"/>
    <w:rsid w:val="004F4B15"/>
    <w:pPr>
      <w:numPr>
        <w:ilvl w:val="3"/>
      </w:numPr>
      <w:tabs>
        <w:tab w:val="num" w:pos="360"/>
        <w:tab w:val="num" w:pos="1134"/>
        <w:tab w:val="num" w:pos="2880"/>
      </w:tabs>
      <w:ind w:left="2880" w:hanging="360"/>
    </w:pPr>
  </w:style>
  <w:style w:type="character" w:customStyle="1" w:styleId="afc">
    <w:name w:val="Подпункт Знак"/>
    <w:uiPriority w:val="99"/>
    <w:rsid w:val="004F4B15"/>
  </w:style>
  <w:style w:type="character" w:customStyle="1" w:styleId="afd">
    <w:name w:val="комментарий"/>
    <w:uiPriority w:val="99"/>
    <w:rsid w:val="004F4B15"/>
    <w:rPr>
      <w:rFonts w:cs="Times New Roman"/>
      <w:b/>
      <w:i/>
      <w:shd w:val="clear" w:color="auto" w:fill="FFFF99"/>
    </w:rPr>
  </w:style>
  <w:style w:type="paragraph" w:customStyle="1" w:styleId="26">
    <w:name w:val="Пункт2"/>
    <w:basedOn w:val="af9"/>
    <w:uiPriority w:val="99"/>
    <w:rsid w:val="004F4B15"/>
    <w:pPr>
      <w:keepNext/>
      <w:suppressAutoHyphens/>
      <w:spacing w:before="240" w:after="120" w:line="240" w:lineRule="auto"/>
      <w:jc w:val="left"/>
      <w:outlineLvl w:val="2"/>
    </w:pPr>
    <w:rPr>
      <w:b/>
    </w:rPr>
  </w:style>
  <w:style w:type="paragraph" w:customStyle="1" w:styleId="afe">
    <w:name w:val="Подподпункт"/>
    <w:basedOn w:val="afb"/>
    <w:uiPriority w:val="99"/>
    <w:rsid w:val="004F4B15"/>
    <w:pPr>
      <w:numPr>
        <w:ilvl w:val="4"/>
      </w:numPr>
      <w:tabs>
        <w:tab w:val="clear" w:pos="2880"/>
        <w:tab w:val="num" w:pos="360"/>
      </w:tabs>
      <w:ind w:left="2880" w:hanging="360"/>
    </w:pPr>
  </w:style>
  <w:style w:type="paragraph" w:styleId="aff">
    <w:name w:val="List Number"/>
    <w:basedOn w:val="a2"/>
    <w:rsid w:val="004F4B15"/>
    <w:pPr>
      <w:tabs>
        <w:tab w:val="num" w:pos="644"/>
        <w:tab w:val="num" w:pos="927"/>
        <w:tab w:val="num" w:pos="1134"/>
        <w:tab w:val="num" w:pos="1701"/>
      </w:tabs>
      <w:autoSpaceDE w:val="0"/>
      <w:autoSpaceDN w:val="0"/>
      <w:spacing w:before="60" w:after="0" w:line="360" w:lineRule="auto"/>
      <w:ind w:left="1701" w:hanging="567"/>
      <w:jc w:val="both"/>
    </w:pPr>
    <w:rPr>
      <w:rFonts w:ascii="Times New Roman" w:eastAsia="Times New Roman" w:hAnsi="Times New Roman" w:cs="Times New Roman"/>
      <w:sz w:val="28"/>
      <w:szCs w:val="24"/>
      <w:lang w:eastAsia="ru-RU"/>
    </w:rPr>
  </w:style>
  <w:style w:type="paragraph" w:customStyle="1" w:styleId="aff0">
    <w:name w:val="Текст таблицы"/>
    <w:basedOn w:val="a2"/>
    <w:uiPriority w:val="99"/>
    <w:semiHidden/>
    <w:rsid w:val="004F4B15"/>
    <w:pPr>
      <w:spacing w:before="40" w:after="40" w:line="240" w:lineRule="auto"/>
      <w:ind w:left="57" w:right="57"/>
    </w:pPr>
    <w:rPr>
      <w:rFonts w:ascii="Times New Roman" w:eastAsia="Times New Roman" w:hAnsi="Times New Roman" w:cs="Times New Roman"/>
      <w:sz w:val="24"/>
      <w:szCs w:val="24"/>
      <w:lang w:eastAsia="ru-RU"/>
    </w:rPr>
  </w:style>
  <w:style w:type="paragraph" w:customStyle="1" w:styleId="aff1">
    <w:name w:val="Пункт б/н"/>
    <w:basedOn w:val="a2"/>
    <w:uiPriority w:val="99"/>
    <w:rsid w:val="004F4B15"/>
    <w:pPr>
      <w:tabs>
        <w:tab w:val="left" w:pos="1134"/>
      </w:tabs>
      <w:spacing w:after="0" w:line="360" w:lineRule="auto"/>
      <w:ind w:firstLine="567"/>
      <w:jc w:val="both"/>
    </w:pPr>
    <w:rPr>
      <w:rFonts w:ascii="Times New Roman" w:eastAsia="Times New Roman" w:hAnsi="Times New Roman" w:cs="Times New Roman"/>
      <w:sz w:val="28"/>
      <w:szCs w:val="20"/>
      <w:lang w:eastAsia="ru-RU"/>
    </w:rPr>
  </w:style>
  <w:style w:type="paragraph" w:styleId="a">
    <w:name w:val="List Bullet"/>
    <w:basedOn w:val="a2"/>
    <w:autoRedefine/>
    <w:rsid w:val="004F4B15"/>
    <w:pPr>
      <w:keepLines/>
      <w:numPr>
        <w:numId w:val="1"/>
      </w:numPr>
      <w:tabs>
        <w:tab w:val="clear" w:pos="360"/>
        <w:tab w:val="left" w:pos="0"/>
      </w:tabs>
      <w:spacing w:after="120" w:line="360" w:lineRule="auto"/>
      <w:ind w:left="0" w:firstLine="567"/>
      <w:contextualSpacing/>
      <w:jc w:val="both"/>
    </w:pPr>
    <w:rPr>
      <w:rFonts w:ascii="Times New Roman" w:eastAsia="Times New Roman" w:hAnsi="Times New Roman" w:cs="Times New Roman"/>
      <w:sz w:val="28"/>
      <w:szCs w:val="20"/>
      <w:lang w:eastAsia="ru-RU"/>
    </w:rPr>
  </w:style>
  <w:style w:type="paragraph" w:styleId="aff2">
    <w:name w:val="Balloon Text"/>
    <w:basedOn w:val="a2"/>
    <w:link w:val="aff3"/>
    <w:uiPriority w:val="99"/>
    <w:rsid w:val="004F4B15"/>
    <w:pPr>
      <w:spacing w:after="0" w:line="360" w:lineRule="auto"/>
      <w:ind w:firstLine="567"/>
      <w:jc w:val="both"/>
    </w:pPr>
    <w:rPr>
      <w:rFonts w:ascii="Tahoma" w:eastAsia="Times New Roman" w:hAnsi="Tahoma" w:cs="Times New Roman"/>
      <w:sz w:val="16"/>
      <w:szCs w:val="16"/>
      <w:lang w:val="x-none" w:eastAsia="x-none"/>
    </w:rPr>
  </w:style>
  <w:style w:type="character" w:customStyle="1" w:styleId="aff3">
    <w:name w:val="Текст выноски Знак"/>
    <w:basedOn w:val="a3"/>
    <w:link w:val="aff2"/>
    <w:uiPriority w:val="99"/>
    <w:rsid w:val="004F4B15"/>
    <w:rPr>
      <w:rFonts w:ascii="Tahoma" w:eastAsia="Times New Roman" w:hAnsi="Tahoma" w:cs="Times New Roman"/>
      <w:sz w:val="16"/>
      <w:szCs w:val="16"/>
      <w:lang w:val="x-none" w:eastAsia="x-none"/>
    </w:rPr>
  </w:style>
  <w:style w:type="paragraph" w:styleId="aff4">
    <w:name w:val="Body Text"/>
    <w:aliases w:val="Основной текст таблиц,в таблице,таблицы,в таблицах"/>
    <w:basedOn w:val="a2"/>
    <w:link w:val="aff5"/>
    <w:uiPriority w:val="99"/>
    <w:rsid w:val="004F4B15"/>
    <w:pPr>
      <w:tabs>
        <w:tab w:val="right" w:pos="9360"/>
      </w:tabs>
      <w:spacing w:after="0" w:line="240" w:lineRule="auto"/>
    </w:pPr>
    <w:rPr>
      <w:rFonts w:ascii="Times New Roman" w:eastAsia="Times New Roman" w:hAnsi="Times New Roman" w:cs="Times New Roman"/>
      <w:sz w:val="20"/>
      <w:szCs w:val="20"/>
      <w:lang w:val="x-none" w:eastAsia="x-none"/>
    </w:rPr>
  </w:style>
  <w:style w:type="character" w:customStyle="1" w:styleId="aff5">
    <w:name w:val="Основной текст Знак"/>
    <w:aliases w:val="Основной текст таблиц Знак1,в таблице Знак1,таблицы Знак1,в таблицах Знак"/>
    <w:basedOn w:val="a3"/>
    <w:link w:val="aff4"/>
    <w:uiPriority w:val="99"/>
    <w:rsid w:val="004F4B15"/>
    <w:rPr>
      <w:rFonts w:ascii="Times New Roman" w:eastAsia="Times New Roman" w:hAnsi="Times New Roman" w:cs="Times New Roman"/>
      <w:sz w:val="20"/>
      <w:szCs w:val="20"/>
      <w:lang w:val="x-none" w:eastAsia="x-none"/>
    </w:rPr>
  </w:style>
  <w:style w:type="paragraph" w:styleId="aff6">
    <w:name w:val="annotation text"/>
    <w:basedOn w:val="a2"/>
    <w:link w:val="aff7"/>
    <w:semiHidden/>
    <w:rsid w:val="004F4B15"/>
    <w:pPr>
      <w:spacing w:after="0" w:line="360" w:lineRule="auto"/>
      <w:ind w:firstLine="567"/>
      <w:jc w:val="both"/>
    </w:pPr>
    <w:rPr>
      <w:rFonts w:ascii="Times New Roman" w:eastAsia="Times New Roman" w:hAnsi="Times New Roman" w:cs="Times New Roman"/>
      <w:sz w:val="20"/>
      <w:szCs w:val="20"/>
      <w:lang w:val="x-none" w:eastAsia="x-none"/>
    </w:rPr>
  </w:style>
  <w:style w:type="character" w:customStyle="1" w:styleId="aff7">
    <w:name w:val="Текст примечания Знак"/>
    <w:basedOn w:val="a3"/>
    <w:link w:val="aff6"/>
    <w:semiHidden/>
    <w:rsid w:val="004F4B15"/>
    <w:rPr>
      <w:rFonts w:ascii="Times New Roman" w:eastAsia="Times New Roman" w:hAnsi="Times New Roman" w:cs="Times New Roman"/>
      <w:sz w:val="20"/>
      <w:szCs w:val="20"/>
      <w:lang w:val="x-none" w:eastAsia="x-none"/>
    </w:rPr>
  </w:style>
  <w:style w:type="paragraph" w:styleId="aff8">
    <w:name w:val="annotation subject"/>
    <w:basedOn w:val="aff6"/>
    <w:next w:val="aff6"/>
    <w:link w:val="aff9"/>
    <w:uiPriority w:val="99"/>
    <w:rsid w:val="004F4B15"/>
    <w:rPr>
      <w:b/>
      <w:bCs/>
    </w:rPr>
  </w:style>
  <w:style w:type="character" w:customStyle="1" w:styleId="aff9">
    <w:name w:val="Тема примечания Знак"/>
    <w:basedOn w:val="aff7"/>
    <w:link w:val="aff8"/>
    <w:uiPriority w:val="99"/>
    <w:rsid w:val="004F4B15"/>
    <w:rPr>
      <w:rFonts w:ascii="Times New Roman" w:eastAsia="Times New Roman" w:hAnsi="Times New Roman" w:cs="Times New Roman"/>
      <w:b/>
      <w:bCs/>
      <w:sz w:val="20"/>
      <w:szCs w:val="20"/>
      <w:lang w:val="x-none" w:eastAsia="x-none"/>
    </w:rPr>
  </w:style>
  <w:style w:type="paragraph" w:styleId="34">
    <w:name w:val="Body Text 3"/>
    <w:basedOn w:val="a2"/>
    <w:link w:val="35"/>
    <w:uiPriority w:val="99"/>
    <w:rsid w:val="004F4B15"/>
    <w:pPr>
      <w:spacing w:after="120" w:line="360" w:lineRule="auto"/>
      <w:ind w:firstLine="567"/>
      <w:jc w:val="both"/>
    </w:pPr>
    <w:rPr>
      <w:rFonts w:ascii="Times New Roman" w:eastAsia="Times New Roman" w:hAnsi="Times New Roman" w:cs="Times New Roman"/>
      <w:sz w:val="16"/>
      <w:szCs w:val="16"/>
      <w:lang w:val="x-none" w:eastAsia="x-none"/>
    </w:rPr>
  </w:style>
  <w:style w:type="character" w:customStyle="1" w:styleId="35">
    <w:name w:val="Основной текст 3 Знак"/>
    <w:basedOn w:val="a3"/>
    <w:link w:val="34"/>
    <w:uiPriority w:val="99"/>
    <w:rsid w:val="004F4B15"/>
    <w:rPr>
      <w:rFonts w:ascii="Times New Roman" w:eastAsia="Times New Roman" w:hAnsi="Times New Roman" w:cs="Times New Roman"/>
      <w:sz w:val="16"/>
      <w:szCs w:val="16"/>
      <w:lang w:val="x-none" w:eastAsia="x-none"/>
    </w:rPr>
  </w:style>
  <w:style w:type="paragraph" w:customStyle="1" w:styleId="affa">
    <w:name w:val="Подподподподпункт"/>
    <w:basedOn w:val="a2"/>
    <w:uiPriority w:val="99"/>
    <w:rsid w:val="004F4B15"/>
    <w:pPr>
      <w:tabs>
        <w:tab w:val="num" w:pos="2835"/>
      </w:tabs>
      <w:spacing w:after="0" w:line="360" w:lineRule="auto"/>
      <w:ind w:left="2835" w:hanging="567"/>
      <w:jc w:val="both"/>
    </w:pPr>
    <w:rPr>
      <w:rFonts w:ascii="Times New Roman" w:eastAsia="Times New Roman" w:hAnsi="Times New Roman" w:cs="Times New Roman"/>
      <w:sz w:val="28"/>
      <w:szCs w:val="20"/>
      <w:lang w:eastAsia="ru-RU"/>
    </w:rPr>
  </w:style>
  <w:style w:type="paragraph" w:customStyle="1" w:styleId="affb">
    <w:name w:val="Подподподпункт"/>
    <w:basedOn w:val="a2"/>
    <w:uiPriority w:val="99"/>
    <w:rsid w:val="004F4B15"/>
    <w:pPr>
      <w:tabs>
        <w:tab w:val="num" w:pos="2268"/>
      </w:tabs>
      <w:spacing w:after="0" w:line="360" w:lineRule="auto"/>
      <w:ind w:left="2268" w:hanging="567"/>
      <w:jc w:val="both"/>
    </w:pPr>
    <w:rPr>
      <w:rFonts w:ascii="Times New Roman" w:eastAsia="Times New Roman" w:hAnsi="Times New Roman" w:cs="Times New Roman"/>
      <w:sz w:val="28"/>
      <w:szCs w:val="20"/>
      <w:lang w:eastAsia="ru-RU"/>
    </w:rPr>
  </w:style>
  <w:style w:type="paragraph" w:styleId="27">
    <w:name w:val="Body Text 2"/>
    <w:basedOn w:val="a2"/>
    <w:link w:val="28"/>
    <w:rsid w:val="004F4B15"/>
    <w:pPr>
      <w:autoSpaceDE w:val="0"/>
      <w:autoSpaceDN w:val="0"/>
      <w:adjustRightInd w:val="0"/>
      <w:spacing w:after="0" w:line="360" w:lineRule="auto"/>
      <w:ind w:firstLine="485"/>
      <w:jc w:val="both"/>
    </w:pPr>
    <w:rPr>
      <w:rFonts w:ascii="Times New Roman" w:eastAsia="Times New Roman" w:hAnsi="Times New Roman" w:cs="Times New Roman"/>
      <w:sz w:val="20"/>
      <w:szCs w:val="20"/>
      <w:lang w:val="x-none" w:eastAsia="x-none"/>
    </w:rPr>
  </w:style>
  <w:style w:type="character" w:customStyle="1" w:styleId="28">
    <w:name w:val="Основной текст 2 Знак"/>
    <w:basedOn w:val="a3"/>
    <w:link w:val="27"/>
    <w:rsid w:val="004F4B15"/>
    <w:rPr>
      <w:rFonts w:ascii="Times New Roman" w:eastAsia="Times New Roman" w:hAnsi="Times New Roman" w:cs="Times New Roman"/>
      <w:sz w:val="20"/>
      <w:szCs w:val="20"/>
      <w:lang w:val="x-none" w:eastAsia="x-none"/>
    </w:rPr>
  </w:style>
  <w:style w:type="paragraph" w:customStyle="1" w:styleId="-11">
    <w:name w:val="Цветной список - Акцент 11"/>
    <w:basedOn w:val="a2"/>
    <w:uiPriority w:val="99"/>
    <w:qFormat/>
    <w:rsid w:val="004F4B15"/>
    <w:pPr>
      <w:ind w:left="720"/>
      <w:contextualSpacing/>
    </w:pPr>
    <w:rPr>
      <w:rFonts w:ascii="Calibri" w:eastAsia="Times New Roman" w:hAnsi="Calibri" w:cs="Times New Roman"/>
    </w:rPr>
  </w:style>
  <w:style w:type="paragraph" w:customStyle="1" w:styleId="affc">
    <w:name w:val="Стиль"/>
    <w:uiPriority w:val="99"/>
    <w:rsid w:val="004F4B1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212">
    <w:name w:val="Стиль Заголовок 2 + 12 пт полужирный не курсив По ширине Первая..."/>
    <w:basedOn w:val="23"/>
    <w:uiPriority w:val="99"/>
    <w:rsid w:val="004F4B15"/>
    <w:pPr>
      <w:tabs>
        <w:tab w:val="clear" w:pos="1134"/>
        <w:tab w:val="clear" w:pos="1440"/>
        <w:tab w:val="num" w:pos="360"/>
      </w:tabs>
      <w:suppressAutoHyphens w:val="0"/>
      <w:spacing w:before="0" w:after="0" w:line="360" w:lineRule="auto"/>
      <w:ind w:left="360" w:hanging="360"/>
      <w:jc w:val="both"/>
    </w:pPr>
    <w:rPr>
      <w:bCs/>
      <w:sz w:val="24"/>
    </w:rPr>
  </w:style>
  <w:style w:type="paragraph" w:styleId="affd">
    <w:name w:val="Normal (Web)"/>
    <w:aliases w:val="Обычный (Web)"/>
    <w:basedOn w:val="a2"/>
    <w:rsid w:val="004F4B1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e">
    <w:name w:val="Strong"/>
    <w:uiPriority w:val="99"/>
    <w:qFormat/>
    <w:rsid w:val="004F4B15"/>
    <w:rPr>
      <w:rFonts w:cs="Times New Roman"/>
      <w:b/>
    </w:rPr>
  </w:style>
  <w:style w:type="paragraph" w:customStyle="1" w:styleId="afff">
    <w:name w:val="Тело таблицы"/>
    <w:uiPriority w:val="99"/>
    <w:rsid w:val="004F4B15"/>
    <w:pPr>
      <w:spacing w:after="0" w:line="240" w:lineRule="auto"/>
    </w:pPr>
    <w:rPr>
      <w:rFonts w:ascii="Arial" w:eastAsia="Times New Roman" w:hAnsi="Arial" w:cs="Times New Roman"/>
      <w:sz w:val="20"/>
      <w:szCs w:val="20"/>
      <w:lang w:eastAsia="ru-RU"/>
    </w:rPr>
  </w:style>
  <w:style w:type="paragraph" w:styleId="36">
    <w:name w:val="Body Text Indent 3"/>
    <w:basedOn w:val="a2"/>
    <w:link w:val="37"/>
    <w:uiPriority w:val="99"/>
    <w:rsid w:val="004F4B15"/>
    <w:pPr>
      <w:spacing w:after="120"/>
      <w:ind w:left="283"/>
    </w:pPr>
    <w:rPr>
      <w:rFonts w:ascii="Calibri" w:eastAsia="Times New Roman" w:hAnsi="Calibri" w:cs="Times New Roman"/>
      <w:sz w:val="16"/>
      <w:szCs w:val="20"/>
      <w:lang w:val="x-none"/>
    </w:rPr>
  </w:style>
  <w:style w:type="character" w:customStyle="1" w:styleId="37">
    <w:name w:val="Основной текст с отступом 3 Знак"/>
    <w:basedOn w:val="a3"/>
    <w:link w:val="36"/>
    <w:uiPriority w:val="99"/>
    <w:rsid w:val="004F4B15"/>
    <w:rPr>
      <w:rFonts w:ascii="Calibri" w:eastAsia="Times New Roman" w:hAnsi="Calibri" w:cs="Times New Roman"/>
      <w:sz w:val="16"/>
      <w:szCs w:val="20"/>
      <w:lang w:val="x-none"/>
    </w:rPr>
  </w:style>
  <w:style w:type="paragraph" w:styleId="afff0">
    <w:name w:val="Title"/>
    <w:basedOn w:val="a2"/>
    <w:link w:val="afff1"/>
    <w:uiPriority w:val="10"/>
    <w:qFormat/>
    <w:rsid w:val="004F4B15"/>
    <w:pPr>
      <w:tabs>
        <w:tab w:val="left" w:pos="1665"/>
      </w:tabs>
      <w:spacing w:after="0" w:line="240" w:lineRule="auto"/>
      <w:jc w:val="center"/>
    </w:pPr>
    <w:rPr>
      <w:rFonts w:ascii="Times New Roman" w:eastAsia="Times New Roman" w:hAnsi="Times New Roman" w:cs="Times New Roman"/>
      <w:b/>
      <w:sz w:val="20"/>
      <w:szCs w:val="20"/>
      <w:lang w:val="x-none" w:eastAsia="x-none"/>
    </w:rPr>
  </w:style>
  <w:style w:type="character" w:customStyle="1" w:styleId="afff1">
    <w:name w:val="Название Знак"/>
    <w:basedOn w:val="a3"/>
    <w:link w:val="afff0"/>
    <w:uiPriority w:val="10"/>
    <w:rsid w:val="004F4B15"/>
    <w:rPr>
      <w:rFonts w:ascii="Times New Roman" w:eastAsia="Times New Roman" w:hAnsi="Times New Roman" w:cs="Times New Roman"/>
      <w:b/>
      <w:sz w:val="20"/>
      <w:szCs w:val="20"/>
      <w:lang w:val="x-none" w:eastAsia="x-none"/>
    </w:rPr>
  </w:style>
  <w:style w:type="paragraph" w:customStyle="1" w:styleId="TableContents">
    <w:name w:val="Table Contents"/>
    <w:basedOn w:val="a2"/>
    <w:uiPriority w:val="99"/>
    <w:rsid w:val="004F4B15"/>
    <w:pPr>
      <w:widowControl w:val="0"/>
      <w:suppressAutoHyphens/>
      <w:autoSpaceDE w:val="0"/>
      <w:spacing w:after="0" w:line="240" w:lineRule="auto"/>
    </w:pPr>
    <w:rPr>
      <w:rFonts w:ascii="Arial" w:eastAsia="Times New Roman" w:hAnsi="Arial" w:cs="Arial"/>
      <w:sz w:val="20"/>
      <w:szCs w:val="20"/>
      <w:lang w:eastAsia="ar-SA"/>
    </w:rPr>
  </w:style>
  <w:style w:type="paragraph" w:customStyle="1" w:styleId="310">
    <w:name w:val="Знак Знак31"/>
    <w:basedOn w:val="a2"/>
    <w:uiPriority w:val="99"/>
    <w:rsid w:val="004F4B15"/>
    <w:pPr>
      <w:spacing w:after="160" w:line="240" w:lineRule="exact"/>
    </w:pPr>
    <w:rPr>
      <w:rFonts w:ascii="Verdana" w:eastAsia="Times New Roman" w:hAnsi="Verdana" w:cs="Verdana"/>
      <w:sz w:val="20"/>
      <w:szCs w:val="20"/>
      <w:lang w:val="en-US"/>
    </w:rPr>
  </w:style>
  <w:style w:type="character" w:customStyle="1" w:styleId="afff2">
    <w:name w:val="Знак Знак"/>
    <w:locked/>
    <w:rsid w:val="004F4B15"/>
    <w:rPr>
      <w:rFonts w:ascii="Times New Roman" w:hAnsi="Times New Roman"/>
      <w:b/>
      <w:lang w:val="x-none" w:eastAsia="x-none"/>
    </w:rPr>
  </w:style>
  <w:style w:type="character" w:styleId="afff3">
    <w:name w:val="Emphasis"/>
    <w:uiPriority w:val="99"/>
    <w:qFormat/>
    <w:rsid w:val="004F4B15"/>
    <w:rPr>
      <w:rFonts w:cs="Times New Roman"/>
      <w:i/>
      <w:iCs/>
    </w:rPr>
  </w:style>
  <w:style w:type="paragraph" w:styleId="afff4">
    <w:name w:val="Body Text Indent"/>
    <w:aliases w:val="Основной текст 1"/>
    <w:basedOn w:val="a2"/>
    <w:link w:val="afff5"/>
    <w:uiPriority w:val="99"/>
    <w:unhideWhenUsed/>
    <w:rsid w:val="004F4B15"/>
    <w:pPr>
      <w:spacing w:after="120" w:line="360" w:lineRule="auto"/>
      <w:ind w:left="283" w:firstLine="567"/>
      <w:jc w:val="both"/>
    </w:pPr>
    <w:rPr>
      <w:rFonts w:ascii="Times New Roman" w:eastAsia="Times New Roman" w:hAnsi="Times New Roman" w:cs="Times New Roman"/>
      <w:sz w:val="28"/>
      <w:szCs w:val="20"/>
      <w:lang w:val="x-none" w:eastAsia="x-none"/>
    </w:rPr>
  </w:style>
  <w:style w:type="character" w:customStyle="1" w:styleId="afff5">
    <w:name w:val="Основной текст с отступом Знак"/>
    <w:aliases w:val="Основной текст 1 Знак"/>
    <w:basedOn w:val="a3"/>
    <w:link w:val="afff4"/>
    <w:uiPriority w:val="99"/>
    <w:rsid w:val="004F4B15"/>
    <w:rPr>
      <w:rFonts w:ascii="Times New Roman" w:eastAsia="Times New Roman" w:hAnsi="Times New Roman" w:cs="Times New Roman"/>
      <w:sz w:val="28"/>
      <w:szCs w:val="20"/>
      <w:lang w:val="x-none" w:eastAsia="x-none"/>
    </w:rPr>
  </w:style>
  <w:style w:type="paragraph" w:customStyle="1" w:styleId="17">
    <w:name w:val="Абзац списка1"/>
    <w:basedOn w:val="a2"/>
    <w:uiPriority w:val="99"/>
    <w:rsid w:val="004F4B15"/>
    <w:pPr>
      <w:spacing w:after="0" w:line="240" w:lineRule="auto"/>
      <w:ind w:left="708"/>
    </w:pPr>
    <w:rPr>
      <w:rFonts w:ascii="Times New Roman" w:eastAsia="Times New Roman" w:hAnsi="Times New Roman" w:cs="Times New Roman"/>
      <w:sz w:val="24"/>
      <w:szCs w:val="24"/>
      <w:lang w:eastAsia="ru-RU"/>
    </w:rPr>
  </w:style>
  <w:style w:type="character" w:customStyle="1" w:styleId="FontStyle54">
    <w:name w:val="Font Style54"/>
    <w:uiPriority w:val="99"/>
    <w:rsid w:val="004F4B15"/>
    <w:rPr>
      <w:rFonts w:ascii="Times New Roman" w:hAnsi="Times New Roman"/>
      <w:b/>
      <w:sz w:val="22"/>
    </w:rPr>
  </w:style>
  <w:style w:type="character" w:customStyle="1" w:styleId="FontStyle53">
    <w:name w:val="Font Style53"/>
    <w:uiPriority w:val="99"/>
    <w:rsid w:val="004F4B15"/>
    <w:rPr>
      <w:rFonts w:ascii="Times New Roman" w:hAnsi="Times New Roman"/>
      <w:sz w:val="22"/>
    </w:rPr>
  </w:style>
  <w:style w:type="paragraph" w:customStyle="1" w:styleId="BodyText21">
    <w:name w:val="Body Text 21"/>
    <w:basedOn w:val="a2"/>
    <w:uiPriority w:val="99"/>
    <w:rsid w:val="004F4B15"/>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ListParagraph1">
    <w:name w:val="List Paragraph1"/>
    <w:basedOn w:val="a2"/>
    <w:uiPriority w:val="99"/>
    <w:rsid w:val="004F4B15"/>
    <w:pPr>
      <w:spacing w:after="0" w:line="240" w:lineRule="auto"/>
      <w:ind w:left="708"/>
    </w:pPr>
    <w:rPr>
      <w:rFonts w:ascii="Times New Roman" w:eastAsia="Times New Roman" w:hAnsi="Times New Roman" w:cs="Times New Roman"/>
      <w:sz w:val="24"/>
      <w:szCs w:val="24"/>
      <w:lang w:eastAsia="ru-RU"/>
    </w:rPr>
  </w:style>
  <w:style w:type="paragraph" w:customStyle="1" w:styleId="afff6">
    <w:name w:val="a"/>
    <w:basedOn w:val="a2"/>
    <w:rsid w:val="004F4B15"/>
    <w:pPr>
      <w:tabs>
        <w:tab w:val="num" w:pos="360"/>
      </w:tabs>
      <w:spacing w:after="0" w:line="360" w:lineRule="auto"/>
      <w:ind w:left="360" w:hanging="360"/>
      <w:jc w:val="both"/>
    </w:pPr>
    <w:rPr>
      <w:rFonts w:ascii="Times New Roman" w:eastAsia="Times New Roman" w:hAnsi="Times New Roman" w:cs="Times New Roman"/>
      <w:sz w:val="28"/>
      <w:szCs w:val="28"/>
      <w:lang w:eastAsia="ru-RU"/>
    </w:rPr>
  </w:style>
  <w:style w:type="table" w:styleId="afff7">
    <w:name w:val="Table Grid"/>
    <w:basedOn w:val="a4"/>
    <w:uiPriority w:val="59"/>
    <w:rsid w:val="004F4B1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4F4B1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3">
    <w:name w:val="Пункт-3"/>
    <w:basedOn w:val="a2"/>
    <w:uiPriority w:val="99"/>
    <w:rsid w:val="004F4B15"/>
    <w:pPr>
      <w:numPr>
        <w:ilvl w:val="2"/>
        <w:numId w:val="8"/>
      </w:numPr>
      <w:tabs>
        <w:tab w:val="clear" w:pos="1434"/>
        <w:tab w:val="num" w:pos="1134"/>
      </w:tabs>
      <w:spacing w:after="0" w:line="288" w:lineRule="auto"/>
      <w:ind w:left="0" w:firstLine="0"/>
      <w:jc w:val="both"/>
    </w:pPr>
    <w:rPr>
      <w:rFonts w:ascii="Times New Roman" w:eastAsia="Times New Roman" w:hAnsi="Times New Roman" w:cs="Times New Roman"/>
      <w:sz w:val="28"/>
      <w:szCs w:val="28"/>
      <w:lang w:eastAsia="ru-RU"/>
    </w:rPr>
  </w:style>
  <w:style w:type="paragraph" w:customStyle="1" w:styleId="-4">
    <w:name w:val="Пункт-4"/>
    <w:basedOn w:val="a2"/>
    <w:uiPriority w:val="99"/>
    <w:rsid w:val="004F4B15"/>
    <w:pPr>
      <w:numPr>
        <w:ilvl w:val="3"/>
        <w:numId w:val="8"/>
      </w:numPr>
      <w:tabs>
        <w:tab w:val="clear" w:pos="1791"/>
        <w:tab w:val="num" w:pos="1134"/>
      </w:tabs>
      <w:spacing w:after="0" w:line="288" w:lineRule="auto"/>
      <w:ind w:left="0" w:firstLine="0"/>
      <w:jc w:val="both"/>
    </w:pPr>
    <w:rPr>
      <w:rFonts w:ascii="Times New Roman" w:eastAsia="Times New Roman" w:hAnsi="Times New Roman" w:cs="Times New Roman"/>
      <w:sz w:val="28"/>
      <w:szCs w:val="20"/>
      <w:lang w:eastAsia="ru-RU"/>
    </w:rPr>
  </w:style>
  <w:style w:type="paragraph" w:customStyle="1" w:styleId="-6">
    <w:name w:val="Пункт-6"/>
    <w:basedOn w:val="a2"/>
    <w:uiPriority w:val="99"/>
    <w:rsid w:val="004F4B15"/>
    <w:pPr>
      <w:numPr>
        <w:ilvl w:val="5"/>
        <w:numId w:val="8"/>
      </w:numPr>
      <w:spacing w:after="0" w:line="288" w:lineRule="auto"/>
      <w:jc w:val="both"/>
    </w:pPr>
    <w:rPr>
      <w:rFonts w:ascii="Times New Roman" w:eastAsia="Times New Roman" w:hAnsi="Times New Roman" w:cs="Times New Roman"/>
      <w:sz w:val="28"/>
      <w:szCs w:val="20"/>
      <w:lang w:eastAsia="ru-RU"/>
    </w:rPr>
  </w:style>
  <w:style w:type="paragraph" w:customStyle="1" w:styleId="1">
    <w:name w:val="Оглав.1"/>
    <w:basedOn w:val="a2"/>
    <w:uiPriority w:val="99"/>
    <w:rsid w:val="004F4B15"/>
    <w:pPr>
      <w:numPr>
        <w:numId w:val="8"/>
      </w:numPr>
      <w:spacing w:after="0" w:line="240" w:lineRule="auto"/>
    </w:pPr>
    <w:rPr>
      <w:rFonts w:ascii="Times New Roman" w:eastAsia="Times New Roman" w:hAnsi="Times New Roman" w:cs="Times New Roman"/>
      <w:b/>
      <w:sz w:val="24"/>
      <w:szCs w:val="24"/>
      <w:lang w:eastAsia="ar-SA"/>
    </w:rPr>
  </w:style>
  <w:style w:type="paragraph" w:customStyle="1" w:styleId="-5">
    <w:name w:val="Пункт-5"/>
    <w:basedOn w:val="a2"/>
    <w:uiPriority w:val="99"/>
    <w:rsid w:val="004F4B15"/>
    <w:pPr>
      <w:numPr>
        <w:ilvl w:val="4"/>
        <w:numId w:val="8"/>
      </w:numPr>
      <w:tabs>
        <w:tab w:val="clear" w:pos="2508"/>
        <w:tab w:val="num" w:pos="1134"/>
      </w:tabs>
      <w:spacing w:after="0" w:line="288" w:lineRule="auto"/>
      <w:ind w:left="1134" w:hanging="1134"/>
      <w:jc w:val="both"/>
    </w:pPr>
    <w:rPr>
      <w:rFonts w:ascii="Times New Roman" w:eastAsia="Times New Roman" w:hAnsi="Times New Roman" w:cs="Times New Roman"/>
      <w:sz w:val="28"/>
      <w:szCs w:val="20"/>
      <w:lang w:eastAsia="ru-RU"/>
    </w:rPr>
  </w:style>
  <w:style w:type="paragraph" w:customStyle="1" w:styleId="-7">
    <w:name w:val="Пункт-7"/>
    <w:basedOn w:val="a2"/>
    <w:uiPriority w:val="99"/>
    <w:rsid w:val="004F4B15"/>
    <w:pPr>
      <w:numPr>
        <w:ilvl w:val="6"/>
        <w:numId w:val="8"/>
      </w:numPr>
      <w:tabs>
        <w:tab w:val="clear" w:pos="3582"/>
        <w:tab w:val="num" w:pos="2268"/>
      </w:tabs>
      <w:spacing w:after="0" w:line="288" w:lineRule="auto"/>
      <w:ind w:left="2268" w:hanging="567"/>
      <w:jc w:val="both"/>
    </w:pPr>
    <w:rPr>
      <w:rFonts w:ascii="Times New Roman" w:eastAsia="Times New Roman" w:hAnsi="Times New Roman" w:cs="Times New Roman"/>
      <w:sz w:val="28"/>
      <w:szCs w:val="20"/>
      <w:lang w:eastAsia="ru-RU"/>
    </w:rPr>
  </w:style>
  <w:style w:type="character" w:styleId="afff8">
    <w:name w:val="annotation reference"/>
    <w:semiHidden/>
    <w:unhideWhenUsed/>
    <w:rsid w:val="004F4B15"/>
    <w:rPr>
      <w:sz w:val="16"/>
      <w:szCs w:val="16"/>
    </w:rPr>
  </w:style>
  <w:style w:type="paragraph" w:customStyle="1" w:styleId="-110">
    <w:name w:val="Цветная заливка - Акцент 11"/>
    <w:hidden/>
    <w:uiPriority w:val="99"/>
    <w:semiHidden/>
    <w:rsid w:val="004F4B15"/>
    <w:pPr>
      <w:spacing w:after="0" w:line="240" w:lineRule="auto"/>
    </w:pPr>
    <w:rPr>
      <w:rFonts w:ascii="Times New Roman" w:eastAsia="Times New Roman" w:hAnsi="Times New Roman" w:cs="Times New Roman"/>
      <w:sz w:val="28"/>
      <w:szCs w:val="20"/>
      <w:lang w:eastAsia="ru-RU"/>
    </w:rPr>
  </w:style>
  <w:style w:type="character" w:customStyle="1" w:styleId="afff9">
    <w:name w:val="Основной текст_"/>
    <w:link w:val="38"/>
    <w:rsid w:val="004F4B15"/>
    <w:rPr>
      <w:sz w:val="27"/>
      <w:szCs w:val="27"/>
      <w:shd w:val="clear" w:color="auto" w:fill="FFFFFF"/>
    </w:rPr>
  </w:style>
  <w:style w:type="paragraph" w:customStyle="1" w:styleId="38">
    <w:name w:val="Основной текст3"/>
    <w:basedOn w:val="a2"/>
    <w:link w:val="afff9"/>
    <w:rsid w:val="004F4B15"/>
    <w:pPr>
      <w:shd w:val="clear" w:color="auto" w:fill="FFFFFF"/>
      <w:spacing w:before="300" w:after="420" w:line="0" w:lineRule="atLeast"/>
    </w:pPr>
    <w:rPr>
      <w:sz w:val="27"/>
      <w:szCs w:val="27"/>
    </w:rPr>
  </w:style>
  <w:style w:type="paragraph" w:styleId="afffa">
    <w:name w:val="List Paragraph"/>
    <w:basedOn w:val="a2"/>
    <w:uiPriority w:val="99"/>
    <w:qFormat/>
    <w:rsid w:val="004F4B15"/>
    <w:pPr>
      <w:spacing w:after="0" w:line="240" w:lineRule="auto"/>
      <w:ind w:left="720"/>
    </w:pPr>
    <w:rPr>
      <w:rFonts w:ascii="Times New Roman" w:eastAsia="Times New Roman" w:hAnsi="Times New Roman" w:cs="Times New Roman"/>
      <w:sz w:val="24"/>
      <w:szCs w:val="24"/>
      <w:lang w:eastAsia="ru-RU"/>
    </w:rPr>
  </w:style>
  <w:style w:type="paragraph" w:customStyle="1" w:styleId="afffb">
    <w:name w:val="Ариал"/>
    <w:basedOn w:val="a2"/>
    <w:rsid w:val="004F4B15"/>
    <w:pPr>
      <w:spacing w:before="120" w:after="120" w:line="360" w:lineRule="auto"/>
      <w:ind w:firstLine="851"/>
      <w:jc w:val="both"/>
    </w:pPr>
    <w:rPr>
      <w:rFonts w:ascii="Arial" w:eastAsia="Times New Roman" w:hAnsi="Arial" w:cs="Arial"/>
      <w:sz w:val="24"/>
      <w:szCs w:val="24"/>
      <w:lang w:eastAsia="ru-RU"/>
    </w:rPr>
  </w:style>
  <w:style w:type="numbering" w:customStyle="1" w:styleId="110">
    <w:name w:val="Нет списка11"/>
    <w:next w:val="a5"/>
    <w:uiPriority w:val="99"/>
    <w:semiHidden/>
    <w:unhideWhenUsed/>
    <w:rsid w:val="004F4B15"/>
  </w:style>
  <w:style w:type="character" w:customStyle="1" w:styleId="Resetnumbering1">
    <w:name w:val="Reset numbering Знак1"/>
    <w:aliases w:val="h2 Знак1,h21 Знак1,Заголовок пункта (1.1) Знак1,5 Знак"/>
    <w:rsid w:val="004F4B15"/>
    <w:rPr>
      <w:rFonts w:ascii="Arial" w:hAnsi="Arial" w:cs="Arial"/>
      <w:b/>
      <w:bCs/>
      <w:i/>
      <w:iCs/>
      <w:sz w:val="28"/>
      <w:szCs w:val="28"/>
    </w:rPr>
  </w:style>
  <w:style w:type="paragraph" w:customStyle="1" w:styleId="CharChar">
    <w:name w:val="Char Char"/>
    <w:basedOn w:val="a2"/>
    <w:uiPriority w:val="99"/>
    <w:rsid w:val="004F4B15"/>
    <w:pPr>
      <w:spacing w:after="160" w:line="240" w:lineRule="exact"/>
    </w:pPr>
    <w:rPr>
      <w:rFonts w:ascii="Verdana" w:eastAsia="Times New Roman" w:hAnsi="Verdana" w:cs="Verdana"/>
      <w:sz w:val="20"/>
      <w:szCs w:val="20"/>
      <w:lang w:val="en-US"/>
    </w:rPr>
  </w:style>
  <w:style w:type="paragraph" w:styleId="29">
    <w:name w:val="Body Text Indent 2"/>
    <w:basedOn w:val="a2"/>
    <w:link w:val="2a"/>
    <w:uiPriority w:val="99"/>
    <w:rsid w:val="004F4B15"/>
    <w:pPr>
      <w:spacing w:after="120" w:line="480" w:lineRule="auto"/>
      <w:ind w:left="283"/>
    </w:pPr>
    <w:rPr>
      <w:rFonts w:ascii="Times New Roman" w:eastAsia="Times New Roman" w:hAnsi="Times New Roman" w:cs="Times New Roman"/>
      <w:sz w:val="24"/>
      <w:szCs w:val="24"/>
      <w:lang w:val="x-none" w:eastAsia="x-none"/>
    </w:rPr>
  </w:style>
  <w:style w:type="character" w:customStyle="1" w:styleId="2a">
    <w:name w:val="Основной текст с отступом 2 Знак"/>
    <w:basedOn w:val="a3"/>
    <w:link w:val="29"/>
    <w:uiPriority w:val="99"/>
    <w:rsid w:val="004F4B15"/>
    <w:rPr>
      <w:rFonts w:ascii="Times New Roman" w:eastAsia="Times New Roman" w:hAnsi="Times New Roman" w:cs="Times New Roman"/>
      <w:sz w:val="24"/>
      <w:szCs w:val="24"/>
      <w:lang w:val="x-none" w:eastAsia="x-none"/>
    </w:rPr>
  </w:style>
  <w:style w:type="paragraph" w:customStyle="1" w:styleId="My">
    <w:name w:val="обычный текст_My"/>
    <w:basedOn w:val="a2"/>
    <w:uiPriority w:val="99"/>
    <w:rsid w:val="004F4B15"/>
    <w:pPr>
      <w:widowControl w:val="0"/>
      <w:numPr>
        <w:ilvl w:val="2"/>
        <w:numId w:val="14"/>
      </w:numPr>
      <w:adjustRightInd w:val="0"/>
      <w:spacing w:before="120" w:after="120" w:line="360" w:lineRule="auto"/>
      <w:jc w:val="both"/>
      <w:textAlignment w:val="baseline"/>
    </w:pPr>
    <w:rPr>
      <w:rFonts w:ascii="Times New Roman" w:eastAsia="Times New Roman" w:hAnsi="Times New Roman" w:cs="Times New Roman"/>
      <w:sz w:val="24"/>
      <w:szCs w:val="24"/>
      <w:lang w:eastAsia="ru-RU"/>
    </w:rPr>
  </w:style>
  <w:style w:type="paragraph" w:styleId="39">
    <w:name w:val="List 3"/>
    <w:basedOn w:val="a2"/>
    <w:uiPriority w:val="99"/>
    <w:rsid w:val="004F4B15"/>
    <w:pPr>
      <w:spacing w:after="0" w:line="240" w:lineRule="auto"/>
      <w:ind w:left="849" w:hanging="283"/>
    </w:pPr>
    <w:rPr>
      <w:rFonts w:ascii="Times New Roman" w:eastAsia="Times New Roman" w:hAnsi="Times New Roman" w:cs="Times New Roman"/>
      <w:sz w:val="20"/>
      <w:szCs w:val="20"/>
      <w:lang w:eastAsia="ru-RU"/>
    </w:rPr>
  </w:style>
  <w:style w:type="paragraph" w:customStyle="1" w:styleId="afffc">
    <w:name w:val="Знак Знак Знак Знак Знак Знак Знак"/>
    <w:basedOn w:val="a2"/>
    <w:uiPriority w:val="99"/>
    <w:rsid w:val="004F4B15"/>
    <w:pPr>
      <w:spacing w:after="160" w:line="240" w:lineRule="exact"/>
    </w:pPr>
    <w:rPr>
      <w:rFonts w:ascii="Verdana" w:eastAsia="Times New Roman" w:hAnsi="Verdana" w:cs="Verdana"/>
      <w:sz w:val="20"/>
      <w:szCs w:val="20"/>
      <w:lang w:val="en-US"/>
    </w:rPr>
  </w:style>
  <w:style w:type="paragraph" w:customStyle="1" w:styleId="afffd">
    <w:name w:val="Знак"/>
    <w:basedOn w:val="a2"/>
    <w:rsid w:val="004F4B15"/>
    <w:pPr>
      <w:spacing w:after="160" w:line="240" w:lineRule="exact"/>
    </w:pPr>
    <w:rPr>
      <w:rFonts w:ascii="Verdana" w:eastAsia="Times New Roman" w:hAnsi="Verdana" w:cs="Verdana"/>
      <w:sz w:val="20"/>
      <w:szCs w:val="20"/>
      <w:lang w:val="en-US"/>
    </w:rPr>
  </w:style>
  <w:style w:type="paragraph" w:customStyle="1" w:styleId="CharChar1">
    <w:name w:val="Char Char1"/>
    <w:basedOn w:val="a2"/>
    <w:uiPriority w:val="99"/>
    <w:rsid w:val="004F4B15"/>
    <w:pPr>
      <w:spacing w:after="160" w:line="240" w:lineRule="exact"/>
    </w:pPr>
    <w:rPr>
      <w:rFonts w:ascii="Verdana" w:eastAsia="Times New Roman" w:hAnsi="Verdana" w:cs="Times New Roman"/>
      <w:sz w:val="20"/>
      <w:szCs w:val="20"/>
      <w:lang w:val="en-US"/>
    </w:rPr>
  </w:style>
  <w:style w:type="paragraph" w:customStyle="1" w:styleId="CharChar2">
    <w:name w:val="Char Char2"/>
    <w:basedOn w:val="a2"/>
    <w:uiPriority w:val="99"/>
    <w:rsid w:val="004F4B15"/>
    <w:pPr>
      <w:spacing w:after="160" w:line="240" w:lineRule="exact"/>
    </w:pPr>
    <w:rPr>
      <w:rFonts w:ascii="Verdana" w:eastAsia="Times New Roman" w:hAnsi="Verdana" w:cs="Times New Roman"/>
      <w:sz w:val="20"/>
      <w:szCs w:val="20"/>
      <w:lang w:val="en-US"/>
    </w:rPr>
  </w:style>
  <w:style w:type="paragraph" w:customStyle="1" w:styleId="CharChar3">
    <w:name w:val="Char Char3"/>
    <w:basedOn w:val="a2"/>
    <w:uiPriority w:val="99"/>
    <w:rsid w:val="004F4B15"/>
    <w:pPr>
      <w:spacing w:after="160" w:line="240" w:lineRule="exact"/>
    </w:pPr>
    <w:rPr>
      <w:rFonts w:ascii="Verdana" w:eastAsia="Times New Roman" w:hAnsi="Verdana" w:cs="Times New Roman"/>
      <w:sz w:val="20"/>
      <w:szCs w:val="20"/>
      <w:lang w:val="en-US"/>
    </w:rPr>
  </w:style>
  <w:style w:type="numbering" w:customStyle="1" w:styleId="Style11">
    <w:name w:val="Style11"/>
    <w:rsid w:val="004F4B15"/>
    <w:pPr>
      <w:numPr>
        <w:numId w:val="13"/>
      </w:numPr>
    </w:pPr>
  </w:style>
  <w:style w:type="paragraph" w:styleId="afffe">
    <w:name w:val="Revision"/>
    <w:hidden/>
    <w:uiPriority w:val="99"/>
    <w:semiHidden/>
    <w:rsid w:val="004F4B15"/>
    <w:pPr>
      <w:spacing w:after="0" w:line="240" w:lineRule="auto"/>
    </w:pPr>
    <w:rPr>
      <w:rFonts w:ascii="Times New Roman" w:eastAsia="Times New Roman" w:hAnsi="Times New Roman" w:cs="Times New Roman"/>
      <w:sz w:val="24"/>
      <w:szCs w:val="24"/>
      <w:lang w:eastAsia="ru-RU"/>
    </w:rPr>
  </w:style>
  <w:style w:type="numbering" w:customStyle="1" w:styleId="111">
    <w:name w:val="Нет списка111"/>
    <w:next w:val="a5"/>
    <w:uiPriority w:val="99"/>
    <w:semiHidden/>
    <w:unhideWhenUsed/>
    <w:rsid w:val="004F4B15"/>
  </w:style>
  <w:style w:type="character" w:customStyle="1" w:styleId="Resetnumbering">
    <w:name w:val="Reset numbering Знак"/>
    <w:aliases w:val="h2 Знак,h21 Знак,Заголовок пункта (1.1) Знак,5 Знак Знак"/>
    <w:semiHidden/>
    <w:rsid w:val="004F4B15"/>
    <w:rPr>
      <w:rFonts w:ascii="Cambria" w:hAnsi="Cambria"/>
      <w:b/>
      <w:bCs/>
      <w:i/>
      <w:iCs/>
      <w:sz w:val="28"/>
      <w:szCs w:val="28"/>
      <w:lang w:val="ru-RU" w:eastAsia="ar-SA" w:bidi="ar-SA"/>
    </w:rPr>
  </w:style>
  <w:style w:type="character" w:customStyle="1" w:styleId="h3">
    <w:name w:val="h3 Знак"/>
    <w:aliases w:val="H3 Знак,Заголовок подпукта (1.1.1) Знак Знак"/>
    <w:semiHidden/>
    <w:rsid w:val="004F4B15"/>
    <w:rPr>
      <w:rFonts w:ascii="Cambria" w:hAnsi="Cambria"/>
      <w:b/>
      <w:bCs/>
      <w:sz w:val="26"/>
      <w:szCs w:val="26"/>
      <w:lang w:val="ru-RU" w:eastAsia="ar-SA" w:bidi="ar-SA"/>
    </w:rPr>
  </w:style>
  <w:style w:type="character" w:customStyle="1" w:styleId="H41">
    <w:name w:val="H41 Знак Знак"/>
    <w:semiHidden/>
    <w:rsid w:val="004F4B15"/>
    <w:rPr>
      <w:rFonts w:ascii="Calibri" w:hAnsi="Calibri"/>
      <w:b/>
      <w:bCs/>
      <w:sz w:val="28"/>
      <w:szCs w:val="28"/>
      <w:lang w:val="ru-RU" w:eastAsia="ar-SA" w:bidi="ar-SA"/>
    </w:rPr>
  </w:style>
  <w:style w:type="character" w:customStyle="1" w:styleId="H5">
    <w:name w:val="H5 Знак"/>
    <w:aliases w:val="h5 Знак,h51 Знак,H51 Знак,h52 Знак Знак"/>
    <w:semiHidden/>
    <w:rsid w:val="004F4B15"/>
    <w:rPr>
      <w:rFonts w:ascii="Calibri" w:hAnsi="Calibri"/>
      <w:b/>
      <w:bCs/>
      <w:i/>
      <w:iCs/>
      <w:sz w:val="26"/>
      <w:szCs w:val="26"/>
      <w:lang w:val="ru-RU" w:eastAsia="ar-SA" w:bidi="ar-SA"/>
    </w:rPr>
  </w:style>
  <w:style w:type="character" w:customStyle="1" w:styleId="Gliederung6">
    <w:name w:val="Gliederung6 Знак Знак"/>
    <w:rsid w:val="004F4B15"/>
    <w:rPr>
      <w:kern w:val="32"/>
      <w:sz w:val="24"/>
      <w:szCs w:val="24"/>
      <w:lang w:val="ru-RU" w:eastAsia="en-US" w:bidi="ar-SA"/>
    </w:rPr>
  </w:style>
  <w:style w:type="character" w:customStyle="1" w:styleId="270">
    <w:name w:val="Знак Знак27"/>
    <w:rsid w:val="004F4B15"/>
    <w:rPr>
      <w:sz w:val="24"/>
      <w:szCs w:val="24"/>
      <w:lang w:val="ru-RU" w:eastAsia="en-US" w:bidi="ar-SA"/>
    </w:rPr>
  </w:style>
  <w:style w:type="character" w:customStyle="1" w:styleId="260">
    <w:name w:val="Знак Знак26"/>
    <w:rsid w:val="004F4B15"/>
    <w:rPr>
      <w:kern w:val="32"/>
      <w:sz w:val="24"/>
      <w:szCs w:val="24"/>
      <w:lang w:val="ru-RU" w:eastAsia="en-US" w:bidi="ar-SA"/>
    </w:rPr>
  </w:style>
  <w:style w:type="character" w:customStyle="1" w:styleId="250">
    <w:name w:val="Знак Знак25"/>
    <w:rsid w:val="004F4B15"/>
    <w:rPr>
      <w:kern w:val="32"/>
      <w:sz w:val="24"/>
      <w:szCs w:val="24"/>
      <w:lang w:val="ru-RU" w:eastAsia="en-US" w:bidi="ar-SA"/>
    </w:rPr>
  </w:style>
  <w:style w:type="character" w:customStyle="1" w:styleId="240">
    <w:name w:val="Знак Знак24"/>
    <w:semiHidden/>
    <w:rsid w:val="004F4B15"/>
    <w:rPr>
      <w:rFonts w:ascii="Tahoma" w:hAnsi="Tahoma" w:cs="Tahoma"/>
      <w:sz w:val="16"/>
      <w:szCs w:val="16"/>
      <w:lang w:val="ru-RU" w:eastAsia="ar-SA" w:bidi="ar-SA"/>
    </w:rPr>
  </w:style>
  <w:style w:type="character" w:customStyle="1" w:styleId="18">
    <w:name w:val="Основной текст 1 Знак Знак"/>
    <w:rsid w:val="004F4B15"/>
    <w:rPr>
      <w:rFonts w:ascii="Arial" w:hAnsi="Arial"/>
      <w:sz w:val="22"/>
      <w:lang w:val="ru-RU" w:eastAsia="ru-RU" w:bidi="ar-SA"/>
    </w:rPr>
  </w:style>
  <w:style w:type="character" w:customStyle="1" w:styleId="230">
    <w:name w:val="Знак Знак23"/>
    <w:semiHidden/>
    <w:rsid w:val="004F4B15"/>
    <w:rPr>
      <w:lang w:val="ru-RU" w:eastAsia="ar-SA" w:bidi="ar-SA"/>
    </w:rPr>
  </w:style>
  <w:style w:type="character" w:customStyle="1" w:styleId="220">
    <w:name w:val="Знак Знак22"/>
    <w:semiHidden/>
    <w:rsid w:val="004F4B15"/>
    <w:rPr>
      <w:b/>
      <w:bCs/>
      <w:lang w:val="ru-RU" w:eastAsia="ar-SA" w:bidi="ar-SA"/>
    </w:rPr>
  </w:style>
  <w:style w:type="paragraph" w:styleId="20">
    <w:name w:val="List Bullet 2"/>
    <w:basedOn w:val="a2"/>
    <w:autoRedefine/>
    <w:rsid w:val="004F4B15"/>
    <w:pPr>
      <w:numPr>
        <w:numId w:val="16"/>
      </w:numPr>
      <w:spacing w:before="240" w:after="0" w:line="240" w:lineRule="auto"/>
      <w:ind w:left="1208" w:hanging="357"/>
    </w:pPr>
    <w:rPr>
      <w:rFonts w:ascii="Times New Roman" w:eastAsia="MS Mincho" w:hAnsi="Times New Roman" w:cs="Times New Roman"/>
      <w:i/>
      <w:sz w:val="24"/>
      <w:szCs w:val="20"/>
      <w:lang w:eastAsia="ru-RU"/>
    </w:rPr>
  </w:style>
  <w:style w:type="paragraph" w:customStyle="1" w:styleId="19">
    <w:name w:val="Текст1"/>
    <w:basedOn w:val="a2"/>
    <w:rsid w:val="004F4B15"/>
    <w:pPr>
      <w:overflowPunct w:val="0"/>
      <w:autoSpaceDE w:val="0"/>
      <w:autoSpaceDN w:val="0"/>
      <w:adjustRightInd w:val="0"/>
      <w:spacing w:after="0" w:line="240" w:lineRule="auto"/>
      <w:jc w:val="center"/>
      <w:textAlignment w:val="baseline"/>
    </w:pPr>
    <w:rPr>
      <w:rFonts w:ascii="Courier New" w:eastAsia="Times New Roman" w:hAnsi="Courier New" w:cs="Times New Roman"/>
      <w:b/>
      <w:spacing w:val="20"/>
      <w:sz w:val="16"/>
      <w:szCs w:val="20"/>
      <w:lang w:eastAsia="ru-RU"/>
    </w:rPr>
  </w:style>
  <w:style w:type="paragraph" w:customStyle="1" w:styleId="1a">
    <w:name w:val="Стиль Заголовок 1 + полужирный"/>
    <w:basedOn w:val="13"/>
    <w:autoRedefine/>
    <w:rsid w:val="004F4B15"/>
    <w:pPr>
      <w:keepLines w:val="0"/>
      <w:pageBreakBefore w:val="0"/>
      <w:tabs>
        <w:tab w:val="clear" w:pos="1134"/>
        <w:tab w:val="left" w:pos="709"/>
      </w:tabs>
      <w:spacing w:before="120" w:after="100" w:afterAutospacing="1" w:line="360" w:lineRule="auto"/>
      <w:ind w:left="142" w:firstLine="578"/>
      <w:jc w:val="both"/>
    </w:pPr>
    <w:rPr>
      <w:rFonts w:ascii="Times New Roman" w:hAnsi="Times New Roman"/>
      <w:iCs/>
      <w:snapToGrid w:val="0"/>
      <w:color w:val="000000"/>
      <w:kern w:val="0"/>
      <w:sz w:val="24"/>
      <w:szCs w:val="24"/>
      <w:u w:val="single"/>
    </w:rPr>
  </w:style>
  <w:style w:type="character" w:customStyle="1" w:styleId="1b">
    <w:name w:val="Стиль Заголовок 1 + полужирный Знак"/>
    <w:rsid w:val="004F4B15"/>
    <w:rPr>
      <w:b/>
      <w:iCs/>
      <w:snapToGrid w:val="0"/>
      <w:color w:val="000000"/>
      <w:sz w:val="24"/>
      <w:szCs w:val="24"/>
      <w:u w:val="single"/>
      <w:lang w:val="ru-RU" w:eastAsia="ru-RU" w:bidi="ar-SA"/>
    </w:rPr>
  </w:style>
  <w:style w:type="paragraph" w:customStyle="1" w:styleId="Iniiaiieoaeno21">
    <w:name w:val="Iniiaiie oaeno 21"/>
    <w:basedOn w:val="a2"/>
    <w:rsid w:val="004F4B15"/>
    <w:pPr>
      <w:widowControl w:val="0"/>
      <w:overflowPunct w:val="0"/>
      <w:autoSpaceDE w:val="0"/>
      <w:autoSpaceDN w:val="0"/>
      <w:adjustRightInd w:val="0"/>
      <w:spacing w:after="0" w:line="288" w:lineRule="auto"/>
      <w:ind w:firstLine="720"/>
      <w:jc w:val="both"/>
      <w:textAlignment w:val="baseline"/>
    </w:pPr>
    <w:rPr>
      <w:rFonts w:ascii="Times New Roman" w:eastAsia="Times New Roman" w:hAnsi="Times New Roman" w:cs="Times New Roman"/>
      <w:sz w:val="24"/>
      <w:szCs w:val="24"/>
      <w:lang w:eastAsia="ru-RU"/>
    </w:rPr>
  </w:style>
  <w:style w:type="paragraph" w:styleId="2">
    <w:name w:val="List Number 2"/>
    <w:basedOn w:val="a2"/>
    <w:unhideWhenUsed/>
    <w:rsid w:val="004F4B15"/>
    <w:pPr>
      <w:numPr>
        <w:numId w:val="17"/>
      </w:numPr>
      <w:suppressAutoHyphens/>
      <w:spacing w:after="0" w:line="240" w:lineRule="auto"/>
      <w:contextualSpacing/>
    </w:pPr>
    <w:rPr>
      <w:rFonts w:ascii="Times New Roman" w:eastAsia="Times New Roman" w:hAnsi="Times New Roman" w:cs="Times New Roman"/>
      <w:sz w:val="24"/>
      <w:szCs w:val="24"/>
      <w:lang w:eastAsia="ar-SA"/>
    </w:rPr>
  </w:style>
  <w:style w:type="character" w:customStyle="1" w:styleId="Even">
    <w:name w:val="Even Знак Знак"/>
    <w:rsid w:val="004F4B15"/>
    <w:rPr>
      <w:lang w:eastAsia="en-US" w:bidi="ar-SA"/>
    </w:rPr>
  </w:style>
  <w:style w:type="character" w:customStyle="1" w:styleId="211">
    <w:name w:val="Знак Знак21"/>
    <w:rsid w:val="004F4B15"/>
    <w:rPr>
      <w:sz w:val="18"/>
      <w:szCs w:val="18"/>
      <w:lang w:val="en-US" w:eastAsia="en-US" w:bidi="ar-SA"/>
    </w:rPr>
  </w:style>
  <w:style w:type="character" w:customStyle="1" w:styleId="200">
    <w:name w:val="Знак Знак20"/>
    <w:semiHidden/>
    <w:rsid w:val="004F4B15"/>
    <w:rPr>
      <w:rFonts w:ascii="Tahoma" w:hAnsi="Tahoma"/>
      <w:sz w:val="24"/>
      <w:szCs w:val="24"/>
      <w:shd w:val="clear" w:color="auto" w:fill="000080"/>
      <w:lang w:eastAsia="en-US" w:bidi="ar-SA"/>
    </w:rPr>
  </w:style>
  <w:style w:type="paragraph" w:customStyle="1" w:styleId="Appendix">
    <w:name w:val="Appendix"/>
    <w:next w:val="a2"/>
    <w:rsid w:val="004F4B15"/>
    <w:pPr>
      <w:keepNext/>
      <w:keepLines/>
      <w:pageBreakBefore/>
      <w:numPr>
        <w:numId w:val="18"/>
      </w:numPr>
      <w:suppressAutoHyphens/>
      <w:spacing w:before="360" w:after="240" w:line="288" w:lineRule="auto"/>
      <w:jc w:val="center"/>
      <w:outlineLvl w:val="0"/>
    </w:pPr>
    <w:rPr>
      <w:rFonts w:ascii="Times New Roman Bold" w:eastAsia="Times New Roman" w:hAnsi="Times New Roman Bold" w:cs="Arial"/>
      <w:b/>
      <w:bCs/>
      <w:sz w:val="32"/>
      <w:szCs w:val="32"/>
    </w:rPr>
  </w:style>
  <w:style w:type="paragraph" w:customStyle="1" w:styleId="AppHeading1">
    <w:name w:val="App_Heading 1"/>
    <w:basedOn w:val="Appendix"/>
    <w:next w:val="a2"/>
    <w:rsid w:val="004F4B15"/>
    <w:pPr>
      <w:pageBreakBefore w:val="0"/>
      <w:numPr>
        <w:ilvl w:val="1"/>
      </w:numPr>
      <w:jc w:val="left"/>
      <w:outlineLvl w:val="1"/>
    </w:pPr>
    <w:rPr>
      <w:sz w:val="28"/>
      <w:szCs w:val="28"/>
    </w:rPr>
  </w:style>
  <w:style w:type="character" w:customStyle="1" w:styleId="affff">
    <w:name w:val="Основной текст таблиц Знак"/>
    <w:aliases w:val="в таблице Знак,таблицы Знак,в таблицах Знак Знак"/>
    <w:rsid w:val="004F4B15"/>
    <w:rPr>
      <w:sz w:val="24"/>
      <w:szCs w:val="24"/>
      <w:lang w:eastAsia="en-US" w:bidi="ar-SA"/>
    </w:rPr>
  </w:style>
  <w:style w:type="character" w:customStyle="1" w:styleId="190">
    <w:name w:val="Знак Знак19"/>
    <w:rsid w:val="004F4B15"/>
    <w:rPr>
      <w:sz w:val="24"/>
      <w:szCs w:val="24"/>
      <w:lang w:eastAsia="en-US" w:bidi="ar-SA"/>
    </w:rPr>
  </w:style>
  <w:style w:type="character" w:customStyle="1" w:styleId="180">
    <w:name w:val="Знак Знак18"/>
    <w:rsid w:val="004F4B15"/>
    <w:rPr>
      <w:sz w:val="16"/>
      <w:szCs w:val="16"/>
      <w:lang w:eastAsia="en-US" w:bidi="ar-SA"/>
    </w:rPr>
  </w:style>
  <w:style w:type="paragraph" w:customStyle="1" w:styleId="TableCaption">
    <w:name w:val="Table_Caption"/>
    <w:basedOn w:val="a2"/>
    <w:next w:val="a2"/>
    <w:rsid w:val="004F4B15"/>
    <w:pPr>
      <w:keepNext/>
      <w:keepLines/>
      <w:spacing w:before="360" w:after="240" w:line="288" w:lineRule="auto"/>
      <w:ind w:left="2013" w:hanging="1293"/>
    </w:pPr>
    <w:rPr>
      <w:rFonts w:ascii="Times New Roman" w:eastAsia="Times New Roman" w:hAnsi="Times New Roman" w:cs="Times New Roman"/>
      <w:sz w:val="24"/>
      <w:szCs w:val="24"/>
      <w:lang w:val="en-US"/>
    </w:rPr>
  </w:style>
  <w:style w:type="character" w:customStyle="1" w:styleId="170">
    <w:name w:val="Знак Знак17"/>
    <w:rsid w:val="004F4B15"/>
    <w:rPr>
      <w:rFonts w:ascii="Arial" w:hAnsi="Arial"/>
      <w:sz w:val="22"/>
      <w:szCs w:val="22"/>
      <w:lang w:bidi="ar-SA"/>
    </w:rPr>
  </w:style>
  <w:style w:type="character" w:customStyle="1" w:styleId="160">
    <w:name w:val="Знак Знак16"/>
    <w:rsid w:val="004F4B15"/>
  </w:style>
  <w:style w:type="paragraph" w:styleId="affff0">
    <w:name w:val="Body Text First Indent"/>
    <w:basedOn w:val="aff4"/>
    <w:link w:val="affff1"/>
    <w:semiHidden/>
    <w:rsid w:val="004F4B15"/>
    <w:pPr>
      <w:keepLines/>
      <w:tabs>
        <w:tab w:val="clear" w:pos="9360"/>
      </w:tabs>
      <w:spacing w:after="120" w:line="288" w:lineRule="auto"/>
      <w:ind w:firstLine="210"/>
      <w:jc w:val="both"/>
    </w:pPr>
    <w:rPr>
      <w:sz w:val="24"/>
      <w:szCs w:val="24"/>
      <w:lang w:val="ru-RU" w:eastAsia="en-US"/>
    </w:rPr>
  </w:style>
  <w:style w:type="character" w:customStyle="1" w:styleId="affff1">
    <w:name w:val="Красная строка Знак"/>
    <w:basedOn w:val="aff5"/>
    <w:link w:val="affff0"/>
    <w:semiHidden/>
    <w:rsid w:val="004F4B15"/>
    <w:rPr>
      <w:rFonts w:ascii="Times New Roman" w:eastAsia="Times New Roman" w:hAnsi="Times New Roman" w:cs="Times New Roman"/>
      <w:sz w:val="24"/>
      <w:szCs w:val="24"/>
      <w:lang w:val="x-none" w:eastAsia="x-none"/>
    </w:rPr>
  </w:style>
  <w:style w:type="character" w:customStyle="1" w:styleId="150">
    <w:name w:val="Знак Знак15"/>
    <w:rsid w:val="004F4B15"/>
    <w:rPr>
      <w:rFonts w:ascii="Arial" w:hAnsi="Arial"/>
      <w:sz w:val="24"/>
      <w:szCs w:val="24"/>
      <w:lang w:val="ru-RU" w:eastAsia="en-US" w:bidi="ar-SA"/>
    </w:rPr>
  </w:style>
  <w:style w:type="paragraph" w:styleId="2b">
    <w:name w:val="Body Text First Indent 2"/>
    <w:basedOn w:val="BodyTextIndent1"/>
    <w:link w:val="2c"/>
    <w:semiHidden/>
    <w:rsid w:val="004F4B15"/>
    <w:pPr>
      <w:ind w:firstLine="210"/>
    </w:pPr>
    <w:rPr>
      <w:rFonts w:ascii="Arial" w:hAnsi="Arial"/>
      <w:color w:val="000000"/>
    </w:rPr>
  </w:style>
  <w:style w:type="character" w:customStyle="1" w:styleId="2c">
    <w:name w:val="Красная строка 2 Знак"/>
    <w:basedOn w:val="afff5"/>
    <w:link w:val="2b"/>
    <w:semiHidden/>
    <w:rsid w:val="004F4B15"/>
    <w:rPr>
      <w:rFonts w:ascii="Arial" w:eastAsia="Times New Roman" w:hAnsi="Arial" w:cs="Times New Roman"/>
      <w:color w:val="000000"/>
      <w:sz w:val="24"/>
      <w:szCs w:val="24"/>
      <w:lang w:val="x-none" w:eastAsia="x-none"/>
    </w:rPr>
  </w:style>
  <w:style w:type="paragraph" w:customStyle="1" w:styleId="BodyTextIndent1">
    <w:name w:val="Body Text Indent1"/>
    <w:basedOn w:val="a2"/>
    <w:rsid w:val="004F4B15"/>
    <w:pPr>
      <w:keepLines/>
      <w:spacing w:after="120" w:line="288" w:lineRule="auto"/>
      <w:ind w:left="283" w:firstLine="720"/>
      <w:jc w:val="both"/>
    </w:pPr>
    <w:rPr>
      <w:rFonts w:ascii="Times New Roman" w:eastAsia="Times New Roman" w:hAnsi="Times New Roman" w:cs="Times New Roman"/>
      <w:sz w:val="24"/>
      <w:szCs w:val="24"/>
    </w:rPr>
  </w:style>
  <w:style w:type="character" w:customStyle="1" w:styleId="140">
    <w:name w:val="Знак Знак14"/>
    <w:rsid w:val="004F4B15"/>
    <w:rPr>
      <w:sz w:val="24"/>
      <w:szCs w:val="24"/>
      <w:lang w:eastAsia="en-US" w:bidi="ar-SA"/>
    </w:rPr>
  </w:style>
  <w:style w:type="paragraph" w:styleId="affff2">
    <w:name w:val="Closing"/>
    <w:basedOn w:val="a2"/>
    <w:link w:val="affff3"/>
    <w:semiHidden/>
    <w:rsid w:val="004F4B15"/>
    <w:pPr>
      <w:keepLines/>
      <w:spacing w:after="120" w:line="288" w:lineRule="auto"/>
      <w:ind w:left="4252" w:firstLine="720"/>
      <w:jc w:val="both"/>
    </w:pPr>
    <w:rPr>
      <w:rFonts w:ascii="Times New Roman" w:eastAsia="Times New Roman" w:hAnsi="Times New Roman" w:cs="Times New Roman"/>
      <w:sz w:val="24"/>
      <w:szCs w:val="24"/>
    </w:rPr>
  </w:style>
  <w:style w:type="character" w:customStyle="1" w:styleId="affff3">
    <w:name w:val="Прощание Знак"/>
    <w:basedOn w:val="a3"/>
    <w:link w:val="affff2"/>
    <w:semiHidden/>
    <w:rsid w:val="004F4B15"/>
    <w:rPr>
      <w:rFonts w:ascii="Times New Roman" w:eastAsia="Times New Roman" w:hAnsi="Times New Roman" w:cs="Times New Roman"/>
      <w:sz w:val="24"/>
      <w:szCs w:val="24"/>
    </w:rPr>
  </w:style>
  <w:style w:type="paragraph" w:styleId="affff4">
    <w:name w:val="Date"/>
    <w:basedOn w:val="a2"/>
    <w:next w:val="a2"/>
    <w:link w:val="affff5"/>
    <w:semiHidden/>
    <w:rsid w:val="004F4B15"/>
    <w:pPr>
      <w:keepLines/>
      <w:spacing w:after="120" w:line="288" w:lineRule="auto"/>
      <w:ind w:firstLine="720"/>
      <w:jc w:val="both"/>
    </w:pPr>
    <w:rPr>
      <w:rFonts w:ascii="Times New Roman" w:eastAsia="Times New Roman" w:hAnsi="Times New Roman" w:cs="Times New Roman"/>
      <w:sz w:val="24"/>
      <w:szCs w:val="24"/>
      <w:lang w:val="x-none"/>
    </w:rPr>
  </w:style>
  <w:style w:type="character" w:customStyle="1" w:styleId="affff5">
    <w:name w:val="Дата Знак"/>
    <w:basedOn w:val="a3"/>
    <w:link w:val="affff4"/>
    <w:semiHidden/>
    <w:rsid w:val="004F4B15"/>
    <w:rPr>
      <w:rFonts w:ascii="Times New Roman" w:eastAsia="Times New Roman" w:hAnsi="Times New Roman" w:cs="Times New Roman"/>
      <w:sz w:val="24"/>
      <w:szCs w:val="24"/>
      <w:lang w:val="x-none"/>
    </w:rPr>
  </w:style>
  <w:style w:type="character" w:customStyle="1" w:styleId="130">
    <w:name w:val="Знак Знак13"/>
    <w:rsid w:val="004F4B15"/>
    <w:rPr>
      <w:sz w:val="24"/>
      <w:szCs w:val="24"/>
      <w:lang w:val="ru-RU" w:eastAsia="en-US" w:bidi="ar-SA"/>
    </w:rPr>
  </w:style>
  <w:style w:type="character" w:customStyle="1" w:styleId="120">
    <w:name w:val="Знак Знак12"/>
    <w:rsid w:val="004F4B15"/>
    <w:rPr>
      <w:sz w:val="24"/>
      <w:szCs w:val="24"/>
      <w:lang w:eastAsia="en-US" w:bidi="ar-SA"/>
    </w:rPr>
  </w:style>
  <w:style w:type="paragraph" w:styleId="affff6">
    <w:name w:val="E-mail Signature"/>
    <w:basedOn w:val="a2"/>
    <w:link w:val="affff7"/>
    <w:semiHidden/>
    <w:rsid w:val="004F4B15"/>
    <w:pPr>
      <w:keepLines/>
      <w:spacing w:after="120" w:line="288" w:lineRule="auto"/>
      <w:ind w:firstLine="720"/>
      <w:jc w:val="both"/>
    </w:pPr>
    <w:rPr>
      <w:rFonts w:ascii="Times New Roman" w:eastAsia="Times New Roman" w:hAnsi="Times New Roman" w:cs="Times New Roman"/>
      <w:sz w:val="24"/>
      <w:szCs w:val="24"/>
    </w:rPr>
  </w:style>
  <w:style w:type="character" w:customStyle="1" w:styleId="affff7">
    <w:name w:val="Электронная подпись Знак"/>
    <w:basedOn w:val="a3"/>
    <w:link w:val="affff6"/>
    <w:semiHidden/>
    <w:rsid w:val="004F4B15"/>
    <w:rPr>
      <w:rFonts w:ascii="Times New Roman" w:eastAsia="Times New Roman" w:hAnsi="Times New Roman" w:cs="Times New Roman"/>
      <w:sz w:val="24"/>
      <w:szCs w:val="24"/>
    </w:rPr>
  </w:style>
  <w:style w:type="character" w:customStyle="1" w:styleId="112">
    <w:name w:val="Знак Знак11"/>
    <w:semiHidden/>
    <w:rsid w:val="004F4B15"/>
    <w:rPr>
      <w:lang w:eastAsia="en-US" w:bidi="ar-SA"/>
    </w:rPr>
  </w:style>
  <w:style w:type="paragraph" w:styleId="affff8">
    <w:name w:val="endnote text"/>
    <w:basedOn w:val="a2"/>
    <w:link w:val="affff9"/>
    <w:semiHidden/>
    <w:rsid w:val="004F4B15"/>
    <w:pPr>
      <w:keepLines/>
      <w:spacing w:after="60" w:line="288" w:lineRule="auto"/>
      <w:ind w:firstLine="720"/>
      <w:jc w:val="both"/>
    </w:pPr>
    <w:rPr>
      <w:rFonts w:ascii="Times New Roman" w:eastAsia="Times New Roman" w:hAnsi="Times New Roman" w:cs="Times New Roman"/>
      <w:sz w:val="20"/>
      <w:szCs w:val="20"/>
    </w:rPr>
  </w:style>
  <w:style w:type="character" w:customStyle="1" w:styleId="affff9">
    <w:name w:val="Текст концевой сноски Знак"/>
    <w:basedOn w:val="a3"/>
    <w:link w:val="affff8"/>
    <w:semiHidden/>
    <w:rsid w:val="004F4B15"/>
    <w:rPr>
      <w:rFonts w:ascii="Times New Roman" w:eastAsia="Times New Roman" w:hAnsi="Times New Roman" w:cs="Times New Roman"/>
      <w:sz w:val="20"/>
      <w:szCs w:val="20"/>
    </w:rPr>
  </w:style>
  <w:style w:type="character" w:customStyle="1" w:styleId="100">
    <w:name w:val="Знак Знак10"/>
    <w:semiHidden/>
    <w:rsid w:val="004F4B15"/>
    <w:rPr>
      <w:lang w:eastAsia="en-US" w:bidi="ar-SA"/>
    </w:rPr>
  </w:style>
  <w:style w:type="character" w:customStyle="1" w:styleId="92">
    <w:name w:val="Знак Знак9"/>
    <w:rsid w:val="004F4B15"/>
    <w:rPr>
      <w:i/>
      <w:iCs/>
      <w:sz w:val="24"/>
      <w:szCs w:val="24"/>
      <w:lang w:eastAsia="en-US" w:bidi="ar-SA"/>
    </w:rPr>
  </w:style>
  <w:style w:type="paragraph" w:styleId="HTML">
    <w:name w:val="HTML Address"/>
    <w:basedOn w:val="a2"/>
    <w:link w:val="HTML0"/>
    <w:semiHidden/>
    <w:rsid w:val="004F4B15"/>
    <w:pPr>
      <w:keepLines/>
      <w:spacing w:after="120" w:line="288" w:lineRule="auto"/>
      <w:ind w:firstLine="720"/>
      <w:jc w:val="both"/>
    </w:pPr>
    <w:rPr>
      <w:rFonts w:ascii="Times New Roman" w:eastAsia="Times New Roman" w:hAnsi="Times New Roman" w:cs="Times New Roman"/>
      <w:i/>
      <w:iCs/>
      <w:sz w:val="24"/>
      <w:szCs w:val="24"/>
    </w:rPr>
  </w:style>
  <w:style w:type="character" w:customStyle="1" w:styleId="HTML0">
    <w:name w:val="Адрес HTML Знак"/>
    <w:basedOn w:val="a3"/>
    <w:link w:val="HTML"/>
    <w:semiHidden/>
    <w:rsid w:val="004F4B15"/>
    <w:rPr>
      <w:rFonts w:ascii="Times New Roman" w:eastAsia="Times New Roman" w:hAnsi="Times New Roman" w:cs="Times New Roman"/>
      <w:i/>
      <w:iCs/>
      <w:sz w:val="24"/>
      <w:szCs w:val="24"/>
    </w:rPr>
  </w:style>
  <w:style w:type="character" w:customStyle="1" w:styleId="82">
    <w:name w:val="Знак Знак8"/>
    <w:rsid w:val="004F4B15"/>
    <w:rPr>
      <w:rFonts w:ascii="Courier New" w:hAnsi="Courier New"/>
      <w:lang w:eastAsia="en-US" w:bidi="ar-SA"/>
    </w:rPr>
  </w:style>
  <w:style w:type="paragraph" w:styleId="HTML1">
    <w:name w:val="HTML Preformatted"/>
    <w:basedOn w:val="a2"/>
    <w:link w:val="HTML2"/>
    <w:semiHidden/>
    <w:rsid w:val="004F4B15"/>
    <w:pPr>
      <w:keepLines/>
      <w:spacing w:after="120" w:line="288" w:lineRule="auto"/>
      <w:ind w:firstLine="720"/>
      <w:jc w:val="both"/>
    </w:pPr>
    <w:rPr>
      <w:rFonts w:ascii="Courier New" w:eastAsia="Times New Roman" w:hAnsi="Courier New" w:cs="Times New Roman"/>
      <w:sz w:val="20"/>
      <w:szCs w:val="20"/>
    </w:rPr>
  </w:style>
  <w:style w:type="character" w:customStyle="1" w:styleId="HTML2">
    <w:name w:val="Стандартный HTML Знак"/>
    <w:basedOn w:val="a3"/>
    <w:link w:val="HTML1"/>
    <w:semiHidden/>
    <w:rsid w:val="004F4B15"/>
    <w:rPr>
      <w:rFonts w:ascii="Courier New" w:eastAsia="Times New Roman" w:hAnsi="Courier New" w:cs="Times New Roman"/>
      <w:sz w:val="20"/>
      <w:szCs w:val="20"/>
    </w:rPr>
  </w:style>
  <w:style w:type="character" w:customStyle="1" w:styleId="72">
    <w:name w:val="Знак Знак7"/>
    <w:rsid w:val="004F4B15"/>
    <w:rPr>
      <w:rFonts w:ascii="Arial" w:hAnsi="Arial"/>
      <w:sz w:val="24"/>
      <w:szCs w:val="24"/>
      <w:shd w:val="pct20" w:color="auto" w:fill="auto"/>
      <w:lang w:eastAsia="en-US" w:bidi="ar-SA"/>
    </w:rPr>
  </w:style>
  <w:style w:type="paragraph" w:styleId="affffa">
    <w:name w:val="Message Header"/>
    <w:basedOn w:val="a2"/>
    <w:link w:val="affffb"/>
    <w:semiHidden/>
    <w:rsid w:val="004F4B15"/>
    <w:pPr>
      <w:keepLines/>
      <w:pBdr>
        <w:top w:val="single" w:sz="6" w:space="1" w:color="auto"/>
        <w:left w:val="single" w:sz="6" w:space="1" w:color="auto"/>
        <w:bottom w:val="single" w:sz="6" w:space="1" w:color="auto"/>
        <w:right w:val="single" w:sz="6" w:space="1" w:color="auto"/>
      </w:pBdr>
      <w:shd w:val="pct20" w:color="auto" w:fill="auto"/>
      <w:spacing w:after="120" w:line="288" w:lineRule="auto"/>
      <w:ind w:left="1134" w:hanging="1134"/>
      <w:jc w:val="both"/>
    </w:pPr>
    <w:rPr>
      <w:rFonts w:ascii="Arial" w:eastAsia="Times New Roman" w:hAnsi="Arial" w:cs="Times New Roman"/>
      <w:sz w:val="24"/>
      <w:szCs w:val="24"/>
      <w:shd w:val="pct20" w:color="auto" w:fill="auto"/>
    </w:rPr>
  </w:style>
  <w:style w:type="character" w:customStyle="1" w:styleId="affffb">
    <w:name w:val="Шапка Знак"/>
    <w:basedOn w:val="a3"/>
    <w:link w:val="affffa"/>
    <w:semiHidden/>
    <w:rsid w:val="004F4B15"/>
    <w:rPr>
      <w:rFonts w:ascii="Arial" w:eastAsia="Times New Roman" w:hAnsi="Arial" w:cs="Times New Roman"/>
      <w:sz w:val="24"/>
      <w:szCs w:val="24"/>
      <w:shd w:val="pct20" w:color="auto" w:fill="auto"/>
    </w:rPr>
  </w:style>
  <w:style w:type="character" w:customStyle="1" w:styleId="63">
    <w:name w:val="Знак Знак6"/>
    <w:rsid w:val="004F4B15"/>
    <w:rPr>
      <w:rFonts w:ascii="Courier New" w:hAnsi="Courier New"/>
      <w:lang w:eastAsia="en-US" w:bidi="ar-SA"/>
    </w:rPr>
  </w:style>
  <w:style w:type="paragraph" w:styleId="affffc">
    <w:name w:val="Plain Text"/>
    <w:basedOn w:val="a2"/>
    <w:link w:val="affffd"/>
    <w:rsid w:val="004F4B15"/>
    <w:pPr>
      <w:keepLines/>
      <w:spacing w:after="120" w:line="288" w:lineRule="auto"/>
      <w:ind w:firstLine="720"/>
      <w:jc w:val="both"/>
    </w:pPr>
    <w:rPr>
      <w:rFonts w:ascii="Courier New" w:eastAsia="Times New Roman" w:hAnsi="Courier New" w:cs="Times New Roman"/>
      <w:sz w:val="20"/>
      <w:szCs w:val="20"/>
    </w:rPr>
  </w:style>
  <w:style w:type="character" w:customStyle="1" w:styleId="affffd">
    <w:name w:val="Текст Знак"/>
    <w:basedOn w:val="a3"/>
    <w:link w:val="affffc"/>
    <w:rsid w:val="004F4B15"/>
    <w:rPr>
      <w:rFonts w:ascii="Courier New" w:eastAsia="Times New Roman" w:hAnsi="Courier New" w:cs="Times New Roman"/>
      <w:sz w:val="20"/>
      <w:szCs w:val="20"/>
    </w:rPr>
  </w:style>
  <w:style w:type="character" w:customStyle="1" w:styleId="54">
    <w:name w:val="Знак Знак5"/>
    <w:rsid w:val="004F4B15"/>
    <w:rPr>
      <w:sz w:val="24"/>
      <w:szCs w:val="24"/>
      <w:lang w:eastAsia="en-US" w:bidi="ar-SA"/>
    </w:rPr>
  </w:style>
  <w:style w:type="paragraph" w:styleId="affffe">
    <w:name w:val="Salutation"/>
    <w:basedOn w:val="a2"/>
    <w:next w:val="a2"/>
    <w:link w:val="afffff"/>
    <w:semiHidden/>
    <w:rsid w:val="004F4B15"/>
    <w:pPr>
      <w:keepLines/>
      <w:spacing w:after="120" w:line="288" w:lineRule="auto"/>
      <w:ind w:firstLine="720"/>
      <w:jc w:val="both"/>
    </w:pPr>
    <w:rPr>
      <w:rFonts w:ascii="Times New Roman" w:eastAsia="Times New Roman" w:hAnsi="Times New Roman" w:cs="Times New Roman"/>
      <w:sz w:val="24"/>
      <w:szCs w:val="24"/>
    </w:rPr>
  </w:style>
  <w:style w:type="character" w:customStyle="1" w:styleId="afffff">
    <w:name w:val="Приветствие Знак"/>
    <w:basedOn w:val="a3"/>
    <w:link w:val="affffe"/>
    <w:semiHidden/>
    <w:rsid w:val="004F4B15"/>
    <w:rPr>
      <w:rFonts w:ascii="Times New Roman" w:eastAsia="Times New Roman" w:hAnsi="Times New Roman" w:cs="Times New Roman"/>
      <w:sz w:val="24"/>
      <w:szCs w:val="24"/>
    </w:rPr>
  </w:style>
  <w:style w:type="character" w:customStyle="1" w:styleId="43">
    <w:name w:val="Знак Знак4"/>
    <w:rsid w:val="004F4B15"/>
    <w:rPr>
      <w:sz w:val="24"/>
      <w:szCs w:val="24"/>
      <w:lang w:eastAsia="en-US" w:bidi="ar-SA"/>
    </w:rPr>
  </w:style>
  <w:style w:type="paragraph" w:styleId="afffff0">
    <w:name w:val="Signature"/>
    <w:basedOn w:val="a2"/>
    <w:link w:val="afffff1"/>
    <w:semiHidden/>
    <w:rsid w:val="004F4B15"/>
    <w:pPr>
      <w:keepLines/>
      <w:spacing w:after="120" w:line="288" w:lineRule="auto"/>
      <w:ind w:left="4252" w:firstLine="720"/>
      <w:jc w:val="both"/>
    </w:pPr>
    <w:rPr>
      <w:rFonts w:ascii="Times New Roman" w:eastAsia="Times New Roman" w:hAnsi="Times New Roman" w:cs="Times New Roman"/>
      <w:sz w:val="24"/>
      <w:szCs w:val="24"/>
    </w:rPr>
  </w:style>
  <w:style w:type="character" w:customStyle="1" w:styleId="afffff1">
    <w:name w:val="Подпись Знак"/>
    <w:basedOn w:val="a3"/>
    <w:link w:val="afffff0"/>
    <w:semiHidden/>
    <w:rsid w:val="004F4B15"/>
    <w:rPr>
      <w:rFonts w:ascii="Times New Roman" w:eastAsia="Times New Roman" w:hAnsi="Times New Roman" w:cs="Times New Roman"/>
      <w:sz w:val="24"/>
      <w:szCs w:val="24"/>
    </w:rPr>
  </w:style>
  <w:style w:type="character" w:customStyle="1" w:styleId="3a">
    <w:name w:val="Знак Знак3"/>
    <w:rsid w:val="004F4B15"/>
    <w:rPr>
      <w:rFonts w:ascii="Arial" w:hAnsi="Arial" w:cs="Arial"/>
      <w:b/>
      <w:bCs/>
      <w:kern w:val="28"/>
      <w:sz w:val="32"/>
      <w:szCs w:val="32"/>
      <w:lang w:val="ru-RU" w:eastAsia="en-US" w:bidi="ar-SA"/>
    </w:rPr>
  </w:style>
  <w:style w:type="character" w:customStyle="1" w:styleId="2d">
    <w:name w:val="Знак Знак2"/>
    <w:rsid w:val="004F4B15"/>
    <w:rPr>
      <w:sz w:val="24"/>
      <w:szCs w:val="24"/>
      <w:lang w:eastAsia="en-US" w:bidi="ar-SA"/>
    </w:rPr>
  </w:style>
  <w:style w:type="paragraph" w:styleId="afffff2">
    <w:name w:val="Note Heading"/>
    <w:basedOn w:val="a2"/>
    <w:next w:val="a2"/>
    <w:link w:val="afffff3"/>
    <w:semiHidden/>
    <w:rsid w:val="004F4B15"/>
    <w:pPr>
      <w:keepLines/>
      <w:spacing w:after="120" w:line="288" w:lineRule="auto"/>
      <w:ind w:firstLine="720"/>
      <w:jc w:val="both"/>
    </w:pPr>
    <w:rPr>
      <w:rFonts w:ascii="Times New Roman" w:eastAsia="Times New Roman" w:hAnsi="Times New Roman" w:cs="Times New Roman"/>
      <w:sz w:val="24"/>
      <w:szCs w:val="24"/>
    </w:rPr>
  </w:style>
  <w:style w:type="character" w:customStyle="1" w:styleId="afffff3">
    <w:name w:val="Заголовок записки Знак"/>
    <w:basedOn w:val="a3"/>
    <w:link w:val="afffff2"/>
    <w:semiHidden/>
    <w:rsid w:val="004F4B15"/>
    <w:rPr>
      <w:rFonts w:ascii="Times New Roman" w:eastAsia="Times New Roman" w:hAnsi="Times New Roman" w:cs="Times New Roman"/>
      <w:sz w:val="24"/>
      <w:szCs w:val="24"/>
    </w:rPr>
  </w:style>
  <w:style w:type="paragraph" w:customStyle="1" w:styleId="TextTable">
    <w:name w:val="Text Table"/>
    <w:basedOn w:val="a2"/>
    <w:rsid w:val="004F4B15"/>
    <w:pPr>
      <w:keepLines/>
      <w:spacing w:before="40" w:after="40" w:line="288" w:lineRule="auto"/>
    </w:pPr>
    <w:rPr>
      <w:rFonts w:ascii="Times New Roman" w:eastAsia="Times New Roman" w:hAnsi="Times New Roman" w:cs="Times New Roman"/>
    </w:rPr>
  </w:style>
  <w:style w:type="paragraph" w:customStyle="1" w:styleId="-">
    <w:name w:val="- Маркированный"/>
    <w:basedOn w:val="a2"/>
    <w:next w:val="a2"/>
    <w:rsid w:val="004F4B15"/>
    <w:pPr>
      <w:numPr>
        <w:numId w:val="22"/>
      </w:numPr>
      <w:tabs>
        <w:tab w:val="clear" w:pos="1985"/>
        <w:tab w:val="num" w:pos="760"/>
        <w:tab w:val="num" w:pos="1560"/>
      </w:tabs>
      <w:spacing w:after="0" w:line="288" w:lineRule="auto"/>
      <w:ind w:left="1560" w:hanging="363"/>
      <w:jc w:val="both"/>
    </w:pPr>
    <w:rPr>
      <w:rFonts w:ascii="Arial" w:eastAsia="Times New Roman" w:hAnsi="Arial" w:cs="Arial"/>
      <w:color w:val="000000"/>
      <w:sz w:val="24"/>
      <w:szCs w:val="20"/>
      <w:lang w:eastAsia="ru-RU"/>
    </w:rPr>
  </w:style>
  <w:style w:type="paragraph" w:customStyle="1" w:styleId="a1">
    <w:name w:val="Примечание"/>
    <w:basedOn w:val="a2"/>
    <w:rsid w:val="004F4B15"/>
    <w:pPr>
      <w:numPr>
        <w:numId w:val="20"/>
      </w:numPr>
      <w:tabs>
        <w:tab w:val="num" w:pos="360"/>
        <w:tab w:val="num" w:pos="760"/>
      </w:tabs>
      <w:spacing w:after="0" w:line="360" w:lineRule="auto"/>
      <w:ind w:left="760" w:firstLine="0"/>
      <w:jc w:val="both"/>
    </w:pPr>
    <w:rPr>
      <w:rFonts w:ascii="Times New Roman" w:eastAsia="Times New Roman" w:hAnsi="Times New Roman" w:cs="Times New Roman"/>
      <w:sz w:val="24"/>
      <w:szCs w:val="24"/>
      <w:lang w:eastAsia="ru-RU"/>
    </w:rPr>
  </w:style>
  <w:style w:type="paragraph" w:customStyle="1" w:styleId="a0">
    <w:name w:val="Примечания"/>
    <w:basedOn w:val="a2"/>
    <w:next w:val="afffff4"/>
    <w:rsid w:val="004F4B15"/>
    <w:pPr>
      <w:numPr>
        <w:numId w:val="21"/>
      </w:numPr>
      <w:tabs>
        <w:tab w:val="num" w:pos="760"/>
      </w:tabs>
      <w:spacing w:after="0" w:line="360" w:lineRule="auto"/>
      <w:ind w:left="760" w:hanging="363"/>
      <w:jc w:val="both"/>
    </w:pPr>
    <w:rPr>
      <w:rFonts w:ascii="Times New Roman" w:eastAsia="Times New Roman" w:hAnsi="Times New Roman" w:cs="Times New Roman"/>
      <w:sz w:val="24"/>
      <w:szCs w:val="24"/>
      <w:lang w:eastAsia="ru-RU"/>
    </w:rPr>
  </w:style>
  <w:style w:type="paragraph" w:styleId="afffff4">
    <w:name w:val="List"/>
    <w:basedOn w:val="a2"/>
    <w:semiHidden/>
    <w:rsid w:val="004F4B15"/>
    <w:pPr>
      <w:keepLines/>
      <w:spacing w:after="120" w:line="288" w:lineRule="auto"/>
      <w:ind w:left="283" w:hanging="283"/>
      <w:jc w:val="both"/>
    </w:pPr>
    <w:rPr>
      <w:rFonts w:ascii="Times New Roman" w:eastAsia="Times New Roman" w:hAnsi="Times New Roman" w:cs="Times New Roman"/>
      <w:sz w:val="24"/>
      <w:szCs w:val="24"/>
    </w:rPr>
  </w:style>
  <w:style w:type="paragraph" w:customStyle="1" w:styleId="12">
    <w:name w:val="Маркированный 1"/>
    <w:basedOn w:val="a2"/>
    <w:rsid w:val="004F4B15"/>
    <w:pPr>
      <w:numPr>
        <w:ilvl w:val="1"/>
        <w:numId w:val="19"/>
      </w:numPr>
      <w:tabs>
        <w:tab w:val="clear" w:pos="1412"/>
        <w:tab w:val="num" w:pos="1080"/>
      </w:tabs>
      <w:spacing w:after="0" w:line="288" w:lineRule="auto"/>
      <w:ind w:left="1080" w:firstLine="720"/>
      <w:jc w:val="both"/>
    </w:pPr>
    <w:rPr>
      <w:rFonts w:ascii="Arial" w:eastAsia="Times New Roman" w:hAnsi="Arial" w:cs="Arial"/>
      <w:color w:val="000000"/>
      <w:sz w:val="24"/>
      <w:szCs w:val="20"/>
      <w:lang w:eastAsia="ru-RU"/>
    </w:rPr>
  </w:style>
  <w:style w:type="character" w:customStyle="1" w:styleId="1c">
    <w:name w:val="Знак Знак1"/>
    <w:rsid w:val="004F4B15"/>
    <w:rPr>
      <w:sz w:val="24"/>
      <w:szCs w:val="24"/>
      <w:lang w:eastAsia="en-US" w:bidi="ar-SA"/>
    </w:rPr>
  </w:style>
  <w:style w:type="paragraph" w:styleId="afffff5">
    <w:name w:val="Subtitle"/>
    <w:basedOn w:val="a2"/>
    <w:link w:val="afffff6"/>
    <w:qFormat/>
    <w:rsid w:val="004F4B15"/>
    <w:pPr>
      <w:keepLines/>
      <w:spacing w:after="60" w:line="360" w:lineRule="auto"/>
      <w:ind w:firstLine="720"/>
      <w:jc w:val="center"/>
      <w:outlineLvl w:val="1"/>
    </w:pPr>
    <w:rPr>
      <w:rFonts w:ascii="Arial" w:eastAsia="Times New Roman" w:hAnsi="Arial" w:cs="Times New Roman"/>
      <w:sz w:val="24"/>
      <w:szCs w:val="24"/>
      <w:lang w:val="x-none"/>
    </w:rPr>
  </w:style>
  <w:style w:type="character" w:customStyle="1" w:styleId="afffff6">
    <w:name w:val="Подзаголовок Знак"/>
    <w:basedOn w:val="a3"/>
    <w:link w:val="afffff5"/>
    <w:rsid w:val="004F4B15"/>
    <w:rPr>
      <w:rFonts w:ascii="Arial" w:eastAsia="Times New Roman" w:hAnsi="Arial" w:cs="Times New Roman"/>
      <w:sz w:val="24"/>
      <w:szCs w:val="24"/>
      <w:lang w:val="x-none"/>
    </w:rPr>
  </w:style>
  <w:style w:type="paragraph" w:customStyle="1" w:styleId="50">
    <w:name w:val="Стиль5"/>
    <w:basedOn w:val="a2"/>
    <w:next w:val="a2"/>
    <w:rsid w:val="004F4B15"/>
    <w:pPr>
      <w:numPr>
        <w:numId w:val="23"/>
      </w:numPr>
      <w:overflowPunct w:val="0"/>
      <w:autoSpaceDE w:val="0"/>
      <w:autoSpaceDN w:val="0"/>
      <w:adjustRightInd w:val="0"/>
      <w:spacing w:after="0" w:line="360" w:lineRule="auto"/>
      <w:textAlignment w:val="baseline"/>
    </w:pPr>
    <w:rPr>
      <w:rFonts w:ascii="Times New Roman" w:eastAsia="Times New Roman" w:hAnsi="Times New Roman" w:cs="Times New Roman"/>
      <w:sz w:val="24"/>
      <w:szCs w:val="24"/>
      <w:lang w:eastAsia="ru-RU"/>
    </w:rPr>
  </w:style>
  <w:style w:type="paragraph" w:customStyle="1" w:styleId="MyHED1">
    <w:name w:val="MyHED_1"/>
    <w:basedOn w:val="a2"/>
    <w:rsid w:val="004F4B15"/>
    <w:pPr>
      <w:widowControl w:val="0"/>
      <w:numPr>
        <w:numId w:val="24"/>
      </w:num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lang w:eastAsia="ru-RU"/>
    </w:rPr>
  </w:style>
  <w:style w:type="paragraph" w:customStyle="1" w:styleId="MyHED">
    <w:name w:val="MyHED"/>
    <w:basedOn w:val="a2"/>
    <w:rsid w:val="004F4B15"/>
    <w:pPr>
      <w:widowControl w:val="0"/>
      <w:numPr>
        <w:ilvl w:val="2"/>
        <w:numId w:val="24"/>
      </w:num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lang w:eastAsia="ru-RU"/>
    </w:rPr>
  </w:style>
  <w:style w:type="paragraph" w:customStyle="1" w:styleId="3b">
    <w:name w:val="Стиль Заголовок 3"/>
    <w:aliases w:val="h3 + По ширине Слева:  194 см Выступ:  063 см..."/>
    <w:basedOn w:val="31"/>
    <w:autoRedefine/>
    <w:rsid w:val="004F4B15"/>
    <w:pPr>
      <w:tabs>
        <w:tab w:val="clear" w:pos="1134"/>
        <w:tab w:val="num" w:pos="567"/>
        <w:tab w:val="left" w:pos="851"/>
      </w:tabs>
      <w:suppressAutoHyphens w:val="0"/>
      <w:overflowPunct w:val="0"/>
      <w:autoSpaceDE w:val="0"/>
      <w:autoSpaceDN w:val="0"/>
      <w:adjustRightInd w:val="0"/>
      <w:spacing w:before="240" w:after="240"/>
      <w:ind w:left="0" w:firstLine="0"/>
      <w:jc w:val="both"/>
      <w:textAlignment w:val="baseline"/>
    </w:pPr>
    <w:rPr>
      <w:bCs/>
      <w:sz w:val="24"/>
    </w:rPr>
  </w:style>
  <w:style w:type="paragraph" w:styleId="afffff7">
    <w:name w:val="No Spacing"/>
    <w:qFormat/>
    <w:rsid w:val="004F4B15"/>
    <w:pPr>
      <w:spacing w:after="0" w:line="240" w:lineRule="auto"/>
    </w:pPr>
    <w:rPr>
      <w:rFonts w:ascii="Calibri" w:eastAsia="Times New Roman" w:hAnsi="Calibri" w:cs="Times New Roman"/>
    </w:rPr>
  </w:style>
  <w:style w:type="character" w:customStyle="1" w:styleId="afffff8">
    <w:name w:val="Без интервала Знак"/>
    <w:rsid w:val="004F4B15"/>
    <w:rPr>
      <w:rFonts w:ascii="Calibri" w:eastAsia="Times New Roman" w:hAnsi="Calibri"/>
      <w:sz w:val="22"/>
      <w:szCs w:val="22"/>
      <w:lang w:val="ru-RU" w:eastAsia="en-US" w:bidi="ar-SA"/>
    </w:rPr>
  </w:style>
  <w:style w:type="character" w:customStyle="1" w:styleId="apple-style-span">
    <w:name w:val="apple-style-span"/>
    <w:rsid w:val="004F4B15"/>
  </w:style>
  <w:style w:type="character" w:customStyle="1" w:styleId="apple-converted-space">
    <w:name w:val="apple-converted-space"/>
    <w:rsid w:val="004F4B15"/>
  </w:style>
  <w:style w:type="paragraph" w:customStyle="1" w:styleId="ConsPlusTitle">
    <w:name w:val="ConsPlusTitle"/>
    <w:uiPriority w:val="99"/>
    <w:rsid w:val="004F4B15"/>
    <w:pPr>
      <w:autoSpaceDE w:val="0"/>
      <w:autoSpaceDN w:val="0"/>
      <w:adjustRightInd w:val="0"/>
      <w:spacing w:after="0" w:line="240" w:lineRule="auto"/>
    </w:pPr>
    <w:rPr>
      <w:rFonts w:ascii="Times New Roman" w:eastAsia="MS Mincho" w:hAnsi="Times New Roman" w:cs="Times New Roman"/>
      <w:b/>
      <w:bCs/>
      <w:sz w:val="24"/>
      <w:szCs w:val="24"/>
      <w:lang w:eastAsia="ru-RU"/>
    </w:rPr>
  </w:style>
  <w:style w:type="numbering" w:customStyle="1" w:styleId="Style111">
    <w:name w:val="Style111"/>
    <w:rsid w:val="004F4B15"/>
    <w:pPr>
      <w:numPr>
        <w:numId w:val="15"/>
      </w:numPr>
    </w:pPr>
  </w:style>
  <w:style w:type="numbering" w:customStyle="1" w:styleId="2e">
    <w:name w:val="Нет списка2"/>
    <w:next w:val="a5"/>
    <w:uiPriority w:val="99"/>
    <w:semiHidden/>
    <w:unhideWhenUsed/>
    <w:rsid w:val="004F4B15"/>
  </w:style>
  <w:style w:type="numbering" w:customStyle="1" w:styleId="Style112">
    <w:name w:val="Style112"/>
    <w:rsid w:val="004F4B15"/>
    <w:pPr>
      <w:numPr>
        <w:numId w:val="9"/>
      </w:numPr>
    </w:pPr>
  </w:style>
  <w:style w:type="paragraph" w:customStyle="1" w:styleId="113">
    <w:name w:val="Заголовок 1 + По центру1"/>
    <w:basedOn w:val="13"/>
    <w:rsid w:val="004F4B15"/>
    <w:pPr>
      <w:keepLines w:val="0"/>
      <w:pageBreakBefore w:val="0"/>
      <w:tabs>
        <w:tab w:val="clear" w:pos="1134"/>
      </w:tabs>
      <w:suppressAutoHyphens w:val="0"/>
      <w:spacing w:before="240" w:after="60"/>
      <w:ind w:left="0" w:firstLine="0"/>
      <w:jc w:val="center"/>
    </w:pPr>
    <w:rPr>
      <w:bCs/>
      <w:kern w:val="32"/>
      <w:sz w:val="24"/>
      <w:lang w:val="ru-RU" w:eastAsia="ru-RU"/>
    </w:rPr>
  </w:style>
  <w:style w:type="table" w:customStyle="1" w:styleId="1d">
    <w:name w:val="Сетка таблицы1"/>
    <w:basedOn w:val="a4"/>
    <w:next w:val="afff7"/>
    <w:uiPriority w:val="59"/>
    <w:rsid w:val="004F4B15"/>
    <w:pPr>
      <w:spacing w:after="0" w:line="240" w:lineRule="auto"/>
    </w:pPr>
    <w:rPr>
      <w:rFonts w:ascii="Times New Roman" w:eastAsia="MS Mincho"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c">
    <w:name w:val="Стиль3 Знак Знак"/>
    <w:basedOn w:val="29"/>
    <w:rsid w:val="004F4B15"/>
    <w:pPr>
      <w:widowControl w:val="0"/>
      <w:tabs>
        <w:tab w:val="num" w:pos="227"/>
      </w:tabs>
      <w:adjustRightInd w:val="0"/>
      <w:spacing w:before="120" w:after="0" w:line="240" w:lineRule="auto"/>
      <w:ind w:left="0"/>
      <w:jc w:val="both"/>
      <w:textAlignment w:val="baseline"/>
    </w:pPr>
    <w:rPr>
      <w:szCs w:val="20"/>
    </w:rPr>
  </w:style>
  <w:style w:type="numbering" w:customStyle="1" w:styleId="3d">
    <w:name w:val="Нет списка3"/>
    <w:next w:val="a5"/>
    <w:uiPriority w:val="99"/>
    <w:semiHidden/>
    <w:unhideWhenUsed/>
    <w:rsid w:val="004F4B15"/>
  </w:style>
  <w:style w:type="numbering" w:customStyle="1" w:styleId="Style113">
    <w:name w:val="Style113"/>
    <w:rsid w:val="004F4B15"/>
    <w:pPr>
      <w:numPr>
        <w:numId w:val="3"/>
      </w:numPr>
    </w:pPr>
  </w:style>
  <w:style w:type="numbering" w:customStyle="1" w:styleId="121">
    <w:name w:val="Нет списка12"/>
    <w:next w:val="a5"/>
    <w:uiPriority w:val="99"/>
    <w:semiHidden/>
    <w:unhideWhenUsed/>
    <w:rsid w:val="004F4B15"/>
  </w:style>
  <w:style w:type="numbering" w:customStyle="1" w:styleId="Style1111">
    <w:name w:val="Style1111"/>
    <w:rsid w:val="004F4B15"/>
    <w:pPr>
      <w:numPr>
        <w:numId w:val="7"/>
      </w:numPr>
    </w:pPr>
  </w:style>
  <w:style w:type="numbering" w:customStyle="1" w:styleId="44">
    <w:name w:val="Нет списка4"/>
    <w:next w:val="a5"/>
    <w:uiPriority w:val="99"/>
    <w:semiHidden/>
    <w:unhideWhenUsed/>
    <w:rsid w:val="004F4B15"/>
  </w:style>
  <w:style w:type="numbering" w:customStyle="1" w:styleId="Style114">
    <w:name w:val="Style114"/>
    <w:rsid w:val="004F4B15"/>
    <w:pPr>
      <w:numPr>
        <w:numId w:val="12"/>
      </w:numPr>
    </w:pPr>
  </w:style>
  <w:style w:type="table" w:customStyle="1" w:styleId="2f">
    <w:name w:val="Сетка таблицы2"/>
    <w:basedOn w:val="a4"/>
    <w:next w:val="afff7"/>
    <w:uiPriority w:val="59"/>
    <w:rsid w:val="004F4B15"/>
    <w:pPr>
      <w:spacing w:after="0" w:line="240" w:lineRule="auto"/>
    </w:pPr>
    <w:rPr>
      <w:rFonts w:ascii="Times New Roman" w:eastAsia="MS Mincho"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5">
    <w:name w:val="Нет списка5"/>
    <w:next w:val="a5"/>
    <w:uiPriority w:val="99"/>
    <w:semiHidden/>
    <w:unhideWhenUsed/>
    <w:rsid w:val="004F4B15"/>
  </w:style>
  <w:style w:type="numbering" w:customStyle="1" w:styleId="Style115">
    <w:name w:val="Style115"/>
    <w:rsid w:val="004F4B15"/>
    <w:pPr>
      <w:numPr>
        <w:numId w:val="1"/>
      </w:numPr>
    </w:pPr>
  </w:style>
  <w:style w:type="numbering" w:customStyle="1" w:styleId="131">
    <w:name w:val="Нет списка13"/>
    <w:next w:val="a5"/>
    <w:uiPriority w:val="99"/>
    <w:semiHidden/>
    <w:unhideWhenUsed/>
    <w:rsid w:val="004F4B15"/>
  </w:style>
  <w:style w:type="numbering" w:customStyle="1" w:styleId="Style1112">
    <w:name w:val="Style1112"/>
    <w:rsid w:val="004F4B15"/>
    <w:pPr>
      <w:numPr>
        <w:numId w:val="5"/>
      </w:numPr>
    </w:pPr>
  </w:style>
  <w:style w:type="numbering" w:customStyle="1" w:styleId="213">
    <w:name w:val="Нет списка21"/>
    <w:next w:val="a5"/>
    <w:uiPriority w:val="99"/>
    <w:semiHidden/>
    <w:unhideWhenUsed/>
    <w:rsid w:val="004F4B15"/>
  </w:style>
  <w:style w:type="numbering" w:customStyle="1" w:styleId="Style1121">
    <w:name w:val="Style1121"/>
    <w:rsid w:val="004F4B15"/>
    <w:pPr>
      <w:numPr>
        <w:numId w:val="11"/>
      </w:numPr>
    </w:pPr>
  </w:style>
  <w:style w:type="table" w:customStyle="1" w:styleId="3e">
    <w:name w:val="Сетка таблицы3"/>
    <w:basedOn w:val="a4"/>
    <w:next w:val="afff7"/>
    <w:uiPriority w:val="59"/>
    <w:rsid w:val="004F4B1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1_раздел"/>
    <w:basedOn w:val="a2"/>
    <w:uiPriority w:val="99"/>
    <w:rsid w:val="004F4B15"/>
    <w:pPr>
      <w:keepNext/>
      <w:numPr>
        <w:numId w:val="25"/>
      </w:numPr>
      <w:suppressAutoHyphens/>
      <w:spacing w:before="480" w:after="360" w:line="240" w:lineRule="auto"/>
      <w:outlineLvl w:val="0"/>
    </w:pPr>
    <w:rPr>
      <w:rFonts w:ascii="Verdana" w:eastAsia="Times New Roman" w:hAnsi="Verdana" w:cs="Times New Roman"/>
      <w:b/>
      <w:sz w:val="36"/>
      <w:szCs w:val="20"/>
      <w:lang w:eastAsia="ru-RU"/>
    </w:rPr>
  </w:style>
  <w:style w:type="paragraph" w:customStyle="1" w:styleId="22">
    <w:name w:val="2_Статья"/>
    <w:basedOn w:val="a2"/>
    <w:uiPriority w:val="99"/>
    <w:rsid w:val="004F4B15"/>
    <w:pPr>
      <w:keepNext/>
      <w:numPr>
        <w:ilvl w:val="1"/>
        <w:numId w:val="25"/>
      </w:numPr>
      <w:suppressAutoHyphens/>
      <w:spacing w:before="240" w:after="120" w:line="240" w:lineRule="auto"/>
      <w:outlineLvl w:val="1"/>
    </w:pPr>
    <w:rPr>
      <w:rFonts w:ascii="Verdana" w:eastAsia="Times New Roman" w:hAnsi="Verdana" w:cs="Times New Roman"/>
      <w:b/>
      <w:sz w:val="28"/>
      <w:szCs w:val="20"/>
      <w:lang w:eastAsia="ru-RU"/>
    </w:rPr>
  </w:style>
  <w:style w:type="paragraph" w:customStyle="1" w:styleId="30">
    <w:name w:val="3_Пункт"/>
    <w:basedOn w:val="a2"/>
    <w:uiPriority w:val="99"/>
    <w:rsid w:val="004F4B15"/>
    <w:pPr>
      <w:keepNext/>
      <w:numPr>
        <w:ilvl w:val="2"/>
        <w:numId w:val="25"/>
      </w:numPr>
      <w:spacing w:before="240" w:after="120" w:line="240" w:lineRule="auto"/>
    </w:pPr>
    <w:rPr>
      <w:rFonts w:ascii="Verdana" w:eastAsia="Times New Roman" w:hAnsi="Verdana" w:cs="Times New Roman"/>
      <w:b/>
      <w:sz w:val="24"/>
      <w:szCs w:val="20"/>
      <w:lang w:eastAsia="ru-RU"/>
    </w:rPr>
  </w:style>
  <w:style w:type="paragraph" w:customStyle="1" w:styleId="4">
    <w:name w:val="4_Подпункт"/>
    <w:basedOn w:val="a2"/>
    <w:uiPriority w:val="99"/>
    <w:rsid w:val="004F4B15"/>
    <w:pPr>
      <w:numPr>
        <w:ilvl w:val="3"/>
        <w:numId w:val="25"/>
      </w:numPr>
      <w:spacing w:after="120" w:line="240" w:lineRule="auto"/>
      <w:jc w:val="both"/>
    </w:pPr>
    <w:rPr>
      <w:rFonts w:ascii="Verdana" w:eastAsia="Times New Roman" w:hAnsi="Verdana" w:cs="Times New Roman"/>
      <w:sz w:val="20"/>
      <w:szCs w:val="20"/>
      <w:lang w:eastAsia="ru-RU"/>
    </w:rPr>
  </w:style>
  <w:style w:type="paragraph" w:customStyle="1" w:styleId="51">
    <w:name w:val="5_часть"/>
    <w:basedOn w:val="a2"/>
    <w:uiPriority w:val="99"/>
    <w:rsid w:val="004F4B15"/>
    <w:pPr>
      <w:numPr>
        <w:ilvl w:val="4"/>
        <w:numId w:val="25"/>
      </w:numPr>
      <w:spacing w:after="120" w:line="240" w:lineRule="auto"/>
    </w:pPr>
    <w:rPr>
      <w:rFonts w:ascii="Verdana" w:eastAsia="Times New Roman" w:hAnsi="Verdana" w:cs="Times New Roman"/>
      <w:sz w:val="20"/>
      <w:szCs w:val="20"/>
      <w:lang w:eastAsia="ru-RU"/>
    </w:rPr>
  </w:style>
  <w:style w:type="paragraph" w:customStyle="1" w:styleId="60">
    <w:name w:val="6_часть"/>
    <w:basedOn w:val="a2"/>
    <w:uiPriority w:val="99"/>
    <w:rsid w:val="004F4B15"/>
    <w:pPr>
      <w:numPr>
        <w:ilvl w:val="5"/>
        <w:numId w:val="25"/>
      </w:numPr>
      <w:spacing w:after="120" w:line="240" w:lineRule="auto"/>
    </w:pPr>
    <w:rPr>
      <w:rFonts w:ascii="Verdana" w:eastAsia="Times New Roman" w:hAnsi="Verdana" w:cs="Times New Roman"/>
      <w:sz w:val="20"/>
      <w:szCs w:val="20"/>
      <w:lang w:eastAsia="ru-RU"/>
    </w:rPr>
  </w:style>
  <w:style w:type="table" w:customStyle="1" w:styleId="45">
    <w:name w:val="Сетка таблицы4"/>
    <w:basedOn w:val="a4"/>
    <w:next w:val="afff7"/>
    <w:uiPriority w:val="59"/>
    <w:rsid w:val="004F4B1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4F4B15"/>
    <w:pPr>
      <w:widowControl w:val="0"/>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uiPriority w:val="99"/>
    <w:rsid w:val="004F4B15"/>
    <w:pPr>
      <w:widowControl w:val="0"/>
      <w:suppressAutoHyphens/>
      <w:autoSpaceDE w:val="0"/>
      <w:spacing w:after="0" w:line="240" w:lineRule="auto"/>
      <w:ind w:right="19772"/>
    </w:pPr>
    <w:rPr>
      <w:rFonts w:ascii="Courier New" w:eastAsia="Times New Roman" w:hAnsi="Courier New" w:cs="Courier New"/>
      <w:sz w:val="20"/>
      <w:szCs w:val="20"/>
      <w:lang w:eastAsia="ar-SA"/>
    </w:rPr>
  </w:style>
  <w:style w:type="paragraph" w:customStyle="1" w:styleId="311">
    <w:name w:val="Основной текст 31"/>
    <w:basedOn w:val="a2"/>
    <w:uiPriority w:val="99"/>
    <w:rsid w:val="004F4B15"/>
    <w:pPr>
      <w:suppressAutoHyphens/>
      <w:spacing w:after="0" w:line="240" w:lineRule="auto"/>
      <w:ind w:right="6237"/>
    </w:pPr>
    <w:rPr>
      <w:rFonts w:ascii="Times New Roman" w:eastAsia="Times New Roman" w:hAnsi="Times New Roman" w:cs="Times New Roman"/>
      <w:sz w:val="20"/>
      <w:szCs w:val="20"/>
      <w:lang w:eastAsia="ar-SA"/>
    </w:rPr>
  </w:style>
  <w:style w:type="paragraph" w:customStyle="1" w:styleId="2f0">
    <w:name w:val="Абзац списка2"/>
    <w:basedOn w:val="a2"/>
    <w:uiPriority w:val="99"/>
    <w:rsid w:val="004F4B15"/>
    <w:pPr>
      <w:spacing w:after="0" w:line="240" w:lineRule="auto"/>
      <w:ind w:left="720" w:firstLine="851"/>
      <w:contextualSpacing/>
      <w:jc w:val="both"/>
    </w:pPr>
    <w:rPr>
      <w:rFonts w:ascii="Times New Roman" w:eastAsia="Calibri" w:hAnsi="Times New Roman" w:cs="Times New Roman"/>
      <w:sz w:val="20"/>
      <w:szCs w:val="20"/>
      <w:lang w:eastAsia="ru-RU"/>
    </w:rPr>
  </w:style>
  <w:style w:type="paragraph" w:customStyle="1" w:styleId="10">
    <w:name w:val="Стиль1"/>
    <w:basedOn w:val="a2"/>
    <w:rsid w:val="004F4B15"/>
    <w:pPr>
      <w:keepNext/>
      <w:keepLines/>
      <w:widowControl w:val="0"/>
      <w:numPr>
        <w:numId w:val="33"/>
      </w:numPr>
      <w:suppressLineNumbers/>
      <w:suppressAutoHyphens/>
      <w:spacing w:after="60" w:line="240" w:lineRule="auto"/>
      <w:jc w:val="both"/>
    </w:pPr>
    <w:rPr>
      <w:rFonts w:ascii="Times New Roman" w:eastAsia="Times New Roman" w:hAnsi="Times New Roman" w:cs="Times New Roman"/>
      <w:b/>
      <w:sz w:val="28"/>
      <w:szCs w:val="24"/>
      <w:lang w:eastAsia="ru-RU"/>
    </w:rPr>
  </w:style>
  <w:style w:type="paragraph" w:customStyle="1" w:styleId="21">
    <w:name w:val="Стиль2"/>
    <w:basedOn w:val="2"/>
    <w:rsid w:val="004F4B15"/>
    <w:pPr>
      <w:keepNext/>
      <w:keepLines/>
      <w:widowControl w:val="0"/>
      <w:numPr>
        <w:ilvl w:val="1"/>
        <w:numId w:val="33"/>
      </w:numPr>
      <w:suppressLineNumbers/>
      <w:spacing w:after="60"/>
      <w:contextualSpacing w:val="0"/>
      <w:jc w:val="both"/>
    </w:pPr>
    <w:rPr>
      <w:b/>
      <w:szCs w:val="20"/>
      <w:lang w:eastAsia="ru-RU"/>
    </w:rPr>
  </w:style>
  <w:style w:type="paragraph" w:customStyle="1" w:styleId="3">
    <w:name w:val="Стиль3 Знак"/>
    <w:basedOn w:val="29"/>
    <w:rsid w:val="004F4B15"/>
    <w:pPr>
      <w:widowControl w:val="0"/>
      <w:numPr>
        <w:ilvl w:val="2"/>
        <w:numId w:val="33"/>
      </w:numPr>
      <w:adjustRightInd w:val="0"/>
      <w:spacing w:after="0" w:line="240" w:lineRule="auto"/>
      <w:jc w:val="both"/>
      <w:textAlignment w:val="baseline"/>
    </w:pPr>
    <w:rPr>
      <w:szCs w:val="20"/>
      <w:lang w:val="ru-RU" w:eastAsia="ru-RU"/>
    </w:rPr>
  </w:style>
  <w:style w:type="character" w:styleId="afffff9">
    <w:name w:val="Placeholder Text"/>
    <w:basedOn w:val="a3"/>
    <w:uiPriority w:val="99"/>
    <w:semiHidden/>
    <w:rsid w:val="006A043F"/>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annotation text" w:uiPriority="0"/>
    <w:lsdException w:name="header" w:uiPriority="0"/>
    <w:lsdException w:name="caption" w:qFormat="1"/>
    <w:lsdException w:name="annotation reference" w:uiPriority="0"/>
    <w:lsdException w:name="endnote text" w:uiPriority="0"/>
    <w:lsdException w:name="List" w:uiPriority="0"/>
    <w:lsdException w:name="List Bullet" w:uiPriority="0"/>
    <w:lsdException w:name="List Number" w:uiPriority="0"/>
    <w:lsdException w:name="List Bullet 2" w:uiPriority="0"/>
    <w:lsdException w:name="List Number 2" w:uiPriority="0"/>
    <w:lsdException w:name="Title" w:semiHidden="0" w:uiPriority="10" w:unhideWhenUsed="0" w:qFormat="1"/>
    <w:lsdException w:name="Closing" w:uiPriority="0"/>
    <w:lsdException w:name="Signature" w:uiPriority="0"/>
    <w:lsdException w:name="Default Paragraph Font" w:uiPriority="1"/>
    <w:lsdException w:name="Message Header" w:uiPriority="0"/>
    <w:lsdException w:name="Subtitle" w:semiHidden="0" w:uiPriority="0" w:unhideWhenUsed="0" w:qFormat="1"/>
    <w:lsdException w:name="Salutation" w:uiPriority="0"/>
    <w:lsdException w:name="Date" w:uiPriority="0"/>
    <w:lsdException w:name="Body Text First Indent" w:uiPriority="0"/>
    <w:lsdException w:name="Body Text First Indent 2" w:uiPriority="0"/>
    <w:lsdException w:name="Note Heading" w:uiPriority="0"/>
    <w:lsdException w:name="Body Text 2" w:uiPriority="0"/>
    <w:lsdException w:name="Strong" w:semiHidden="0" w:unhideWhenUsed="0" w:qFormat="1"/>
    <w:lsdException w:name="Emphasis" w:semiHidden="0" w:unhideWhenUsed="0" w:qFormat="1"/>
    <w:lsdException w:name="Document Map" w:uiPriority="0"/>
    <w:lsdException w:name="Plain Text" w:uiPriority="0"/>
    <w:lsdException w:name="E-mail Signature" w:uiPriority="0"/>
    <w:lsdException w:name="Normal (Web)" w:uiPriority="0"/>
    <w:lsdException w:name="HTML Address" w:uiPriority="0"/>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style>
  <w:style w:type="paragraph" w:styleId="13">
    <w:name w:val="heading 1"/>
    <w:aliases w:val="Заголовок параграфа (1.),Document Header1,H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2"/>
    <w:next w:val="a2"/>
    <w:link w:val="14"/>
    <w:qFormat/>
    <w:rsid w:val="004F4B15"/>
    <w:pPr>
      <w:keepNext/>
      <w:keepLines/>
      <w:pageBreakBefore/>
      <w:tabs>
        <w:tab w:val="num" w:pos="1134"/>
      </w:tabs>
      <w:suppressAutoHyphens/>
      <w:spacing w:before="480" w:after="240" w:line="240" w:lineRule="auto"/>
      <w:ind w:left="1134" w:hanging="1134"/>
      <w:outlineLvl w:val="0"/>
    </w:pPr>
    <w:rPr>
      <w:rFonts w:ascii="Arial" w:eastAsia="Times New Roman" w:hAnsi="Arial" w:cs="Times New Roman"/>
      <w:b/>
      <w:kern w:val="28"/>
      <w:sz w:val="40"/>
      <w:szCs w:val="20"/>
      <w:lang w:val="x-none" w:eastAsia="x-none"/>
    </w:rPr>
  </w:style>
  <w:style w:type="paragraph" w:styleId="23">
    <w:name w:val="heading 2"/>
    <w:aliases w:val="H2,H2 Знак,Заголовок 21,21,22,23,24,25,211,221,231,26,212,222,232,27,213,223,233,28,214,224,234,241,251,2111,2211,2311,261,2121,2221,2321,271,2131,2231,2331,2,h2,Б2,RTC,iz2,Раздел Знак,sub-sect,Numbered text 3,HD2,h21,5"/>
    <w:basedOn w:val="a2"/>
    <w:next w:val="a2"/>
    <w:link w:val="210"/>
    <w:qFormat/>
    <w:rsid w:val="004F4B15"/>
    <w:pPr>
      <w:keepNext/>
      <w:tabs>
        <w:tab w:val="num" w:pos="1134"/>
        <w:tab w:val="num" w:pos="1440"/>
      </w:tabs>
      <w:suppressAutoHyphens/>
      <w:spacing w:before="360" w:after="120" w:line="240" w:lineRule="auto"/>
      <w:ind w:left="1134" w:hanging="1134"/>
      <w:outlineLvl w:val="1"/>
    </w:pPr>
    <w:rPr>
      <w:rFonts w:ascii="Times New Roman" w:eastAsia="Times New Roman" w:hAnsi="Times New Roman" w:cs="Times New Roman"/>
      <w:b/>
      <w:sz w:val="32"/>
      <w:szCs w:val="20"/>
      <w:lang w:val="x-none" w:eastAsia="x-none"/>
    </w:rPr>
  </w:style>
  <w:style w:type="paragraph" w:styleId="31">
    <w:name w:val="heading 3"/>
    <w:aliases w:val="h3,H3,Заголовок подпукта (1.1.1)"/>
    <w:basedOn w:val="a2"/>
    <w:next w:val="a2"/>
    <w:link w:val="32"/>
    <w:qFormat/>
    <w:rsid w:val="004F4B15"/>
    <w:pPr>
      <w:keepNext/>
      <w:tabs>
        <w:tab w:val="num" w:pos="1134"/>
      </w:tabs>
      <w:suppressAutoHyphens/>
      <w:spacing w:before="120" w:after="120" w:line="240" w:lineRule="auto"/>
      <w:ind w:left="1134" w:hanging="1134"/>
      <w:outlineLvl w:val="2"/>
    </w:pPr>
    <w:rPr>
      <w:rFonts w:ascii="Times New Roman" w:eastAsia="Times New Roman" w:hAnsi="Times New Roman" w:cs="Times New Roman"/>
      <w:b/>
      <w:sz w:val="28"/>
      <w:szCs w:val="20"/>
      <w:lang w:val="x-none" w:eastAsia="x-none"/>
    </w:rPr>
  </w:style>
  <w:style w:type="paragraph" w:styleId="40">
    <w:name w:val="heading 4"/>
    <w:aliases w:val="H41"/>
    <w:basedOn w:val="a2"/>
    <w:next w:val="a2"/>
    <w:link w:val="41"/>
    <w:qFormat/>
    <w:rsid w:val="004F4B15"/>
    <w:pPr>
      <w:keepNext/>
      <w:tabs>
        <w:tab w:val="left" w:pos="1134"/>
        <w:tab w:val="num" w:pos="1701"/>
      </w:tabs>
      <w:suppressAutoHyphens/>
      <w:spacing w:before="240" w:after="120" w:line="240" w:lineRule="auto"/>
      <w:ind w:left="1701" w:hanging="1134"/>
      <w:jc w:val="both"/>
      <w:outlineLvl w:val="3"/>
    </w:pPr>
    <w:rPr>
      <w:rFonts w:ascii="Times New Roman" w:eastAsia="Times New Roman" w:hAnsi="Times New Roman" w:cs="Times New Roman"/>
      <w:b/>
      <w:i/>
      <w:sz w:val="28"/>
      <w:szCs w:val="20"/>
      <w:lang w:val="x-none" w:eastAsia="x-none"/>
    </w:rPr>
  </w:style>
  <w:style w:type="paragraph" w:styleId="5">
    <w:name w:val="heading 5"/>
    <w:aliases w:val="H5,h5,h51,H51,h52"/>
    <w:basedOn w:val="a2"/>
    <w:next w:val="a2"/>
    <w:link w:val="52"/>
    <w:qFormat/>
    <w:rsid w:val="004F4B15"/>
    <w:pPr>
      <w:keepNext/>
      <w:numPr>
        <w:ilvl w:val="4"/>
        <w:numId w:val="2"/>
      </w:numPr>
      <w:tabs>
        <w:tab w:val="clear" w:pos="1008"/>
        <w:tab w:val="num" w:pos="360"/>
      </w:tabs>
      <w:suppressAutoHyphens/>
      <w:spacing w:before="60" w:after="0" w:line="360" w:lineRule="auto"/>
      <w:ind w:left="0" w:firstLine="0"/>
      <w:jc w:val="both"/>
      <w:outlineLvl w:val="4"/>
    </w:pPr>
    <w:rPr>
      <w:rFonts w:ascii="Times New Roman" w:eastAsia="Times New Roman" w:hAnsi="Times New Roman" w:cs="Times New Roman"/>
      <w:b/>
      <w:sz w:val="26"/>
      <w:szCs w:val="20"/>
      <w:lang w:val="x-none" w:eastAsia="x-none"/>
    </w:rPr>
  </w:style>
  <w:style w:type="paragraph" w:styleId="6">
    <w:name w:val="heading 6"/>
    <w:aliases w:val="Gliederung6"/>
    <w:basedOn w:val="a2"/>
    <w:next w:val="a2"/>
    <w:link w:val="61"/>
    <w:qFormat/>
    <w:rsid w:val="004F4B15"/>
    <w:pPr>
      <w:widowControl w:val="0"/>
      <w:numPr>
        <w:ilvl w:val="5"/>
        <w:numId w:val="2"/>
      </w:numPr>
      <w:tabs>
        <w:tab w:val="clear" w:pos="1152"/>
        <w:tab w:val="num" w:pos="360"/>
      </w:tabs>
      <w:suppressAutoHyphens/>
      <w:spacing w:before="240" w:after="60" w:line="360" w:lineRule="auto"/>
      <w:ind w:left="0" w:firstLine="0"/>
      <w:jc w:val="both"/>
      <w:outlineLvl w:val="5"/>
    </w:pPr>
    <w:rPr>
      <w:rFonts w:ascii="Times New Roman" w:eastAsia="Times New Roman" w:hAnsi="Times New Roman" w:cs="Times New Roman"/>
      <w:b/>
      <w:szCs w:val="20"/>
      <w:lang w:val="x-none" w:eastAsia="x-none"/>
    </w:rPr>
  </w:style>
  <w:style w:type="paragraph" w:styleId="7">
    <w:name w:val="heading 7"/>
    <w:basedOn w:val="a2"/>
    <w:next w:val="a2"/>
    <w:link w:val="70"/>
    <w:qFormat/>
    <w:rsid w:val="004F4B15"/>
    <w:pPr>
      <w:widowControl w:val="0"/>
      <w:numPr>
        <w:ilvl w:val="6"/>
        <w:numId w:val="2"/>
      </w:numPr>
      <w:tabs>
        <w:tab w:val="clear" w:pos="1296"/>
        <w:tab w:val="num" w:pos="360"/>
      </w:tabs>
      <w:suppressAutoHyphens/>
      <w:spacing w:before="240" w:after="60" w:line="360" w:lineRule="auto"/>
      <w:ind w:left="0" w:firstLine="0"/>
      <w:jc w:val="both"/>
      <w:outlineLvl w:val="6"/>
    </w:pPr>
    <w:rPr>
      <w:rFonts w:ascii="Times New Roman" w:eastAsia="Times New Roman" w:hAnsi="Times New Roman" w:cs="Times New Roman"/>
      <w:sz w:val="26"/>
      <w:szCs w:val="20"/>
      <w:lang w:val="x-none" w:eastAsia="x-none"/>
    </w:rPr>
  </w:style>
  <w:style w:type="paragraph" w:styleId="8">
    <w:name w:val="heading 8"/>
    <w:basedOn w:val="a2"/>
    <w:next w:val="a2"/>
    <w:link w:val="80"/>
    <w:qFormat/>
    <w:rsid w:val="004F4B15"/>
    <w:pPr>
      <w:widowControl w:val="0"/>
      <w:numPr>
        <w:ilvl w:val="7"/>
        <w:numId w:val="2"/>
      </w:numPr>
      <w:tabs>
        <w:tab w:val="clear" w:pos="1440"/>
        <w:tab w:val="num" w:pos="360"/>
      </w:tabs>
      <w:suppressAutoHyphens/>
      <w:spacing w:before="240" w:after="60" w:line="360" w:lineRule="auto"/>
      <w:ind w:left="0" w:firstLine="0"/>
      <w:jc w:val="both"/>
      <w:outlineLvl w:val="7"/>
    </w:pPr>
    <w:rPr>
      <w:rFonts w:ascii="Times New Roman" w:eastAsia="Times New Roman" w:hAnsi="Times New Roman" w:cs="Times New Roman"/>
      <w:i/>
      <w:sz w:val="26"/>
      <w:szCs w:val="20"/>
      <w:lang w:val="x-none" w:eastAsia="x-none"/>
    </w:rPr>
  </w:style>
  <w:style w:type="paragraph" w:styleId="9">
    <w:name w:val="heading 9"/>
    <w:basedOn w:val="a2"/>
    <w:next w:val="a2"/>
    <w:link w:val="90"/>
    <w:qFormat/>
    <w:rsid w:val="004F4B15"/>
    <w:pPr>
      <w:widowControl w:val="0"/>
      <w:numPr>
        <w:ilvl w:val="8"/>
        <w:numId w:val="2"/>
      </w:numPr>
      <w:tabs>
        <w:tab w:val="clear" w:pos="1584"/>
        <w:tab w:val="num" w:pos="360"/>
      </w:tabs>
      <w:suppressAutoHyphens/>
      <w:spacing w:before="240" w:after="60" w:line="360" w:lineRule="auto"/>
      <w:ind w:left="0" w:firstLine="0"/>
      <w:jc w:val="both"/>
      <w:outlineLvl w:val="8"/>
    </w:pPr>
    <w:rPr>
      <w:rFonts w:ascii="Arial" w:eastAsia="Times New Roman" w:hAnsi="Arial" w:cs="Times New Roman"/>
      <w:szCs w:val="20"/>
      <w:lang w:val="x-none" w:eastAsia="x-none"/>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4">
    <w:name w:val="Заголовок 1 Знак"/>
    <w:aliases w:val="Заголовок параграфа (1.) Знак,Document Header1 Знак,H1 Знак,Введение... Знак,Б1 Знак,Heading 1iz Знак,Б11 Знак,Заголовок 1 Знак2 Знак Знак,Заголовок 1 Знак1 Знак Знак Знак,Заголовок 1 Знак Знак Знак Знак Знак,Заголовок 1 Знак1 Зна Знак"/>
    <w:basedOn w:val="a3"/>
    <w:link w:val="13"/>
    <w:rsid w:val="004F4B15"/>
    <w:rPr>
      <w:rFonts w:ascii="Arial" w:eastAsia="Times New Roman" w:hAnsi="Arial" w:cs="Times New Roman"/>
      <w:b/>
      <w:kern w:val="28"/>
      <w:sz w:val="40"/>
      <w:szCs w:val="20"/>
      <w:lang w:val="x-none" w:eastAsia="x-none"/>
    </w:rPr>
  </w:style>
  <w:style w:type="character" w:customStyle="1" w:styleId="24">
    <w:name w:val="Заголовок 2 Знак"/>
    <w:basedOn w:val="a3"/>
    <w:uiPriority w:val="9"/>
    <w:semiHidden/>
    <w:rsid w:val="004F4B15"/>
    <w:rPr>
      <w:rFonts w:asciiTheme="majorHAnsi" w:eastAsiaTheme="majorEastAsia" w:hAnsiTheme="majorHAnsi" w:cstheme="majorBidi"/>
      <w:b/>
      <w:bCs/>
      <w:color w:val="4F81BD" w:themeColor="accent1"/>
      <w:sz w:val="26"/>
      <w:szCs w:val="26"/>
    </w:rPr>
  </w:style>
  <w:style w:type="character" w:customStyle="1" w:styleId="32">
    <w:name w:val="Заголовок 3 Знак"/>
    <w:aliases w:val="h3 Знак1,H3 Знак1,Заголовок подпукта (1.1.1) Знак"/>
    <w:basedOn w:val="a3"/>
    <w:link w:val="31"/>
    <w:rsid w:val="004F4B15"/>
    <w:rPr>
      <w:rFonts w:ascii="Times New Roman" w:eastAsia="Times New Roman" w:hAnsi="Times New Roman" w:cs="Times New Roman"/>
      <w:b/>
      <w:sz w:val="28"/>
      <w:szCs w:val="20"/>
      <w:lang w:val="x-none" w:eastAsia="x-none"/>
    </w:rPr>
  </w:style>
  <w:style w:type="character" w:customStyle="1" w:styleId="41">
    <w:name w:val="Заголовок 4 Знак"/>
    <w:aliases w:val="H41 Знак"/>
    <w:basedOn w:val="a3"/>
    <w:link w:val="40"/>
    <w:rsid w:val="004F4B15"/>
    <w:rPr>
      <w:rFonts w:ascii="Times New Roman" w:eastAsia="Times New Roman" w:hAnsi="Times New Roman" w:cs="Times New Roman"/>
      <w:b/>
      <w:i/>
      <w:sz w:val="28"/>
      <w:szCs w:val="20"/>
      <w:lang w:val="x-none" w:eastAsia="x-none"/>
    </w:rPr>
  </w:style>
  <w:style w:type="character" w:customStyle="1" w:styleId="52">
    <w:name w:val="Заголовок 5 Знак"/>
    <w:aliases w:val="H5 Знак1,h5 Знак1,h51 Знак1,H51 Знак1,h52 Знак"/>
    <w:basedOn w:val="a3"/>
    <w:link w:val="5"/>
    <w:rsid w:val="004F4B15"/>
    <w:rPr>
      <w:rFonts w:ascii="Times New Roman" w:eastAsia="Times New Roman" w:hAnsi="Times New Roman" w:cs="Times New Roman"/>
      <w:b/>
      <w:sz w:val="26"/>
      <w:szCs w:val="20"/>
      <w:lang w:val="x-none" w:eastAsia="x-none"/>
    </w:rPr>
  </w:style>
  <w:style w:type="character" w:customStyle="1" w:styleId="61">
    <w:name w:val="Заголовок 6 Знак"/>
    <w:aliases w:val="Gliederung6 Знак"/>
    <w:basedOn w:val="a3"/>
    <w:link w:val="6"/>
    <w:rsid w:val="004F4B15"/>
    <w:rPr>
      <w:rFonts w:ascii="Times New Roman" w:eastAsia="Times New Roman" w:hAnsi="Times New Roman" w:cs="Times New Roman"/>
      <w:b/>
      <w:szCs w:val="20"/>
      <w:lang w:val="x-none" w:eastAsia="x-none"/>
    </w:rPr>
  </w:style>
  <w:style w:type="character" w:customStyle="1" w:styleId="70">
    <w:name w:val="Заголовок 7 Знак"/>
    <w:basedOn w:val="a3"/>
    <w:link w:val="7"/>
    <w:rsid w:val="004F4B15"/>
    <w:rPr>
      <w:rFonts w:ascii="Times New Roman" w:eastAsia="Times New Roman" w:hAnsi="Times New Roman" w:cs="Times New Roman"/>
      <w:sz w:val="26"/>
      <w:szCs w:val="20"/>
      <w:lang w:val="x-none" w:eastAsia="x-none"/>
    </w:rPr>
  </w:style>
  <w:style w:type="character" w:customStyle="1" w:styleId="80">
    <w:name w:val="Заголовок 8 Знак"/>
    <w:basedOn w:val="a3"/>
    <w:link w:val="8"/>
    <w:rsid w:val="004F4B15"/>
    <w:rPr>
      <w:rFonts w:ascii="Times New Roman" w:eastAsia="Times New Roman" w:hAnsi="Times New Roman" w:cs="Times New Roman"/>
      <w:i/>
      <w:sz w:val="26"/>
      <w:szCs w:val="20"/>
      <w:lang w:val="x-none" w:eastAsia="x-none"/>
    </w:rPr>
  </w:style>
  <w:style w:type="character" w:customStyle="1" w:styleId="90">
    <w:name w:val="Заголовок 9 Знак"/>
    <w:basedOn w:val="a3"/>
    <w:link w:val="9"/>
    <w:rsid w:val="004F4B15"/>
    <w:rPr>
      <w:rFonts w:ascii="Arial" w:eastAsia="Times New Roman" w:hAnsi="Arial" w:cs="Times New Roman"/>
      <w:szCs w:val="20"/>
      <w:lang w:val="x-none" w:eastAsia="x-none"/>
    </w:rPr>
  </w:style>
  <w:style w:type="numbering" w:customStyle="1" w:styleId="15">
    <w:name w:val="Нет списка1"/>
    <w:next w:val="a5"/>
    <w:uiPriority w:val="99"/>
    <w:semiHidden/>
    <w:unhideWhenUsed/>
    <w:rsid w:val="004F4B15"/>
  </w:style>
  <w:style w:type="character" w:customStyle="1" w:styleId="210">
    <w:name w:val="Заголовок 2 Знак1"/>
    <w:aliases w:val="H2 Знак1,H2 Знак Знак,Заголовок 21 Знак,21 Знак,22 Знак,23 Знак,24 Знак,25 Знак,211 Знак,221 Знак,231 Знак,26 Знак,212 Знак,222 Знак,232 Знак,27 Знак,213 Знак,223 Знак,233 Знак,28 Знак,214 Знак,224 Знак,234 Знак,241 Знак,251 Знак"/>
    <w:link w:val="23"/>
    <w:locked/>
    <w:rsid w:val="004F4B15"/>
    <w:rPr>
      <w:rFonts w:ascii="Times New Roman" w:eastAsia="Times New Roman" w:hAnsi="Times New Roman" w:cs="Times New Roman"/>
      <w:b/>
      <w:sz w:val="32"/>
      <w:szCs w:val="20"/>
      <w:lang w:val="x-none" w:eastAsia="x-none"/>
    </w:rPr>
  </w:style>
  <w:style w:type="paragraph" w:styleId="a6">
    <w:name w:val="header"/>
    <w:aliases w:val="Even"/>
    <w:basedOn w:val="a2"/>
    <w:link w:val="a7"/>
    <w:rsid w:val="004F4B15"/>
    <w:pPr>
      <w:pBdr>
        <w:bottom w:val="single" w:sz="4" w:space="1" w:color="auto"/>
      </w:pBdr>
      <w:tabs>
        <w:tab w:val="center" w:pos="4153"/>
        <w:tab w:val="right" w:pos="8306"/>
      </w:tabs>
      <w:spacing w:after="0" w:line="240" w:lineRule="auto"/>
      <w:jc w:val="center"/>
    </w:pPr>
    <w:rPr>
      <w:rFonts w:ascii="Times New Roman" w:eastAsia="Times New Roman" w:hAnsi="Times New Roman" w:cs="Times New Roman"/>
      <w:sz w:val="20"/>
      <w:szCs w:val="20"/>
      <w:lang w:val="x-none" w:eastAsia="x-none"/>
    </w:rPr>
  </w:style>
  <w:style w:type="character" w:customStyle="1" w:styleId="a7">
    <w:name w:val="Верхний колонтитул Знак"/>
    <w:aliases w:val="Even Знак"/>
    <w:basedOn w:val="a3"/>
    <w:link w:val="a6"/>
    <w:rsid w:val="004F4B15"/>
    <w:rPr>
      <w:rFonts w:ascii="Times New Roman" w:eastAsia="Times New Roman" w:hAnsi="Times New Roman" w:cs="Times New Roman"/>
      <w:sz w:val="20"/>
      <w:szCs w:val="20"/>
      <w:lang w:val="x-none" w:eastAsia="x-none"/>
    </w:rPr>
  </w:style>
  <w:style w:type="paragraph" w:styleId="a8">
    <w:name w:val="footer"/>
    <w:basedOn w:val="a2"/>
    <w:link w:val="a9"/>
    <w:uiPriority w:val="99"/>
    <w:rsid w:val="004F4B15"/>
    <w:pPr>
      <w:tabs>
        <w:tab w:val="center" w:pos="4253"/>
        <w:tab w:val="right" w:pos="9356"/>
      </w:tabs>
      <w:spacing w:after="0" w:line="240" w:lineRule="auto"/>
      <w:jc w:val="both"/>
    </w:pPr>
    <w:rPr>
      <w:rFonts w:ascii="Times New Roman" w:eastAsia="Times New Roman" w:hAnsi="Times New Roman" w:cs="Times New Roman"/>
      <w:sz w:val="20"/>
      <w:szCs w:val="20"/>
      <w:lang w:val="x-none" w:eastAsia="x-none"/>
    </w:rPr>
  </w:style>
  <w:style w:type="character" w:customStyle="1" w:styleId="a9">
    <w:name w:val="Нижний колонтитул Знак"/>
    <w:basedOn w:val="a3"/>
    <w:link w:val="a8"/>
    <w:uiPriority w:val="99"/>
    <w:rsid w:val="004F4B15"/>
    <w:rPr>
      <w:rFonts w:ascii="Times New Roman" w:eastAsia="Times New Roman" w:hAnsi="Times New Roman" w:cs="Times New Roman"/>
      <w:sz w:val="20"/>
      <w:szCs w:val="20"/>
      <w:lang w:val="x-none" w:eastAsia="x-none"/>
    </w:rPr>
  </w:style>
  <w:style w:type="character" w:styleId="aa">
    <w:name w:val="Hyperlink"/>
    <w:uiPriority w:val="99"/>
    <w:rsid w:val="004F4B15"/>
    <w:rPr>
      <w:rFonts w:cs="Times New Roman"/>
      <w:color w:val="0000FF"/>
      <w:u w:val="single"/>
    </w:rPr>
  </w:style>
  <w:style w:type="character" w:styleId="ab">
    <w:name w:val="footnote reference"/>
    <w:uiPriority w:val="99"/>
    <w:semiHidden/>
    <w:rsid w:val="004F4B15"/>
    <w:rPr>
      <w:rFonts w:cs="Times New Roman"/>
      <w:vertAlign w:val="superscript"/>
    </w:rPr>
  </w:style>
  <w:style w:type="character" w:styleId="ac">
    <w:name w:val="page number"/>
    <w:uiPriority w:val="99"/>
    <w:rsid w:val="004F4B15"/>
    <w:rPr>
      <w:rFonts w:ascii="Times New Roman" w:hAnsi="Times New Roman" w:cs="Times New Roman"/>
      <w:sz w:val="20"/>
    </w:rPr>
  </w:style>
  <w:style w:type="paragraph" w:styleId="16">
    <w:name w:val="toc 1"/>
    <w:basedOn w:val="a2"/>
    <w:next w:val="a2"/>
    <w:autoRedefine/>
    <w:uiPriority w:val="99"/>
    <w:semiHidden/>
    <w:rsid w:val="004F4B15"/>
    <w:pPr>
      <w:tabs>
        <w:tab w:val="left" w:pos="540"/>
        <w:tab w:val="right" w:leader="dot" w:pos="10195"/>
      </w:tabs>
      <w:spacing w:before="240" w:after="120" w:line="240" w:lineRule="auto"/>
      <w:ind w:left="539" w:right="1134" w:hanging="539"/>
    </w:pPr>
    <w:rPr>
      <w:rFonts w:ascii="Times New Roman" w:eastAsia="Times New Roman" w:hAnsi="Times New Roman" w:cs="Times New Roman"/>
      <w:b/>
      <w:bCs/>
      <w:caps/>
      <w:noProof/>
      <w:sz w:val="28"/>
      <w:szCs w:val="28"/>
      <w:lang w:eastAsia="ru-RU"/>
    </w:rPr>
  </w:style>
  <w:style w:type="paragraph" w:styleId="25">
    <w:name w:val="toc 2"/>
    <w:basedOn w:val="a2"/>
    <w:next w:val="a2"/>
    <w:autoRedefine/>
    <w:uiPriority w:val="99"/>
    <w:semiHidden/>
    <w:rsid w:val="004F4B15"/>
    <w:pPr>
      <w:tabs>
        <w:tab w:val="left" w:pos="1080"/>
        <w:tab w:val="right" w:leader="dot" w:pos="10195"/>
      </w:tabs>
      <w:spacing w:before="120" w:after="120" w:line="240" w:lineRule="auto"/>
      <w:ind w:left="1134" w:right="1134" w:hanging="594"/>
    </w:pPr>
    <w:rPr>
      <w:rFonts w:ascii="Times New Roman" w:eastAsia="Times New Roman" w:hAnsi="Times New Roman" w:cs="Times New Roman"/>
      <w:b/>
      <w:noProof/>
      <w:sz w:val="24"/>
      <w:szCs w:val="24"/>
      <w:lang w:eastAsia="ru-RU"/>
    </w:rPr>
  </w:style>
  <w:style w:type="paragraph" w:styleId="33">
    <w:name w:val="toc 3"/>
    <w:basedOn w:val="a2"/>
    <w:next w:val="a2"/>
    <w:autoRedefine/>
    <w:uiPriority w:val="99"/>
    <w:semiHidden/>
    <w:rsid w:val="004F4B15"/>
    <w:pPr>
      <w:tabs>
        <w:tab w:val="left" w:pos="1980"/>
        <w:tab w:val="right" w:leader="dot" w:pos="10195"/>
      </w:tabs>
      <w:spacing w:after="120" w:line="240" w:lineRule="auto"/>
      <w:ind w:left="1979" w:right="1134" w:hanging="902"/>
    </w:pPr>
    <w:rPr>
      <w:rFonts w:ascii="Times New Roman" w:eastAsia="Times New Roman" w:hAnsi="Times New Roman" w:cs="Times New Roman"/>
      <w:iCs/>
      <w:noProof/>
      <w:sz w:val="24"/>
      <w:szCs w:val="24"/>
      <w:lang w:eastAsia="ru-RU"/>
    </w:rPr>
  </w:style>
  <w:style w:type="paragraph" w:styleId="42">
    <w:name w:val="toc 4"/>
    <w:basedOn w:val="a2"/>
    <w:next w:val="a2"/>
    <w:autoRedefine/>
    <w:uiPriority w:val="99"/>
    <w:semiHidden/>
    <w:rsid w:val="004F4B15"/>
    <w:pPr>
      <w:tabs>
        <w:tab w:val="left" w:pos="2268"/>
        <w:tab w:val="right" w:leader="dot" w:pos="10195"/>
      </w:tabs>
      <w:spacing w:after="60" w:line="240" w:lineRule="auto"/>
      <w:ind w:left="2268" w:right="1134" w:hanging="567"/>
    </w:pPr>
    <w:rPr>
      <w:rFonts w:ascii="Times New Roman" w:eastAsia="Times New Roman" w:hAnsi="Times New Roman" w:cs="Times New Roman"/>
      <w:sz w:val="24"/>
      <w:szCs w:val="24"/>
      <w:lang w:eastAsia="ru-RU"/>
    </w:rPr>
  </w:style>
  <w:style w:type="character" w:styleId="ad">
    <w:name w:val="FollowedHyperlink"/>
    <w:uiPriority w:val="99"/>
    <w:rsid w:val="004F4B15"/>
    <w:rPr>
      <w:rFonts w:cs="Times New Roman"/>
      <w:color w:val="800080"/>
      <w:u w:val="single"/>
    </w:rPr>
  </w:style>
  <w:style w:type="paragraph" w:styleId="ae">
    <w:name w:val="Document Map"/>
    <w:basedOn w:val="a2"/>
    <w:link w:val="af"/>
    <w:semiHidden/>
    <w:rsid w:val="004F4B15"/>
    <w:pPr>
      <w:shd w:val="clear" w:color="auto" w:fill="000080"/>
      <w:spacing w:after="0" w:line="360" w:lineRule="auto"/>
      <w:ind w:firstLine="567"/>
      <w:jc w:val="both"/>
    </w:pPr>
    <w:rPr>
      <w:rFonts w:ascii="Tahoma" w:eastAsia="Times New Roman" w:hAnsi="Tahoma" w:cs="Times New Roman"/>
      <w:sz w:val="16"/>
      <w:szCs w:val="16"/>
      <w:lang w:val="x-none" w:eastAsia="x-none"/>
    </w:rPr>
  </w:style>
  <w:style w:type="character" w:customStyle="1" w:styleId="af">
    <w:name w:val="Схема документа Знак"/>
    <w:basedOn w:val="a3"/>
    <w:link w:val="ae"/>
    <w:semiHidden/>
    <w:rsid w:val="004F4B15"/>
    <w:rPr>
      <w:rFonts w:ascii="Tahoma" w:eastAsia="Times New Roman" w:hAnsi="Tahoma" w:cs="Times New Roman"/>
      <w:sz w:val="16"/>
      <w:szCs w:val="16"/>
      <w:shd w:val="clear" w:color="auto" w:fill="000080"/>
      <w:lang w:val="x-none" w:eastAsia="x-none"/>
    </w:rPr>
  </w:style>
  <w:style w:type="paragraph" w:customStyle="1" w:styleId="af0">
    <w:name w:val="Таблица шапка"/>
    <w:basedOn w:val="a2"/>
    <w:uiPriority w:val="99"/>
    <w:rsid w:val="004F4B15"/>
    <w:pPr>
      <w:keepNext/>
      <w:spacing w:before="40" w:after="40" w:line="240" w:lineRule="auto"/>
      <w:ind w:left="57" w:right="57"/>
    </w:pPr>
    <w:rPr>
      <w:rFonts w:ascii="Times New Roman" w:eastAsia="Times New Roman" w:hAnsi="Times New Roman" w:cs="Times New Roman"/>
      <w:szCs w:val="20"/>
      <w:lang w:eastAsia="ru-RU"/>
    </w:rPr>
  </w:style>
  <w:style w:type="paragraph" w:styleId="af1">
    <w:name w:val="footnote text"/>
    <w:basedOn w:val="a2"/>
    <w:link w:val="af2"/>
    <w:uiPriority w:val="99"/>
    <w:semiHidden/>
    <w:rsid w:val="004F4B15"/>
    <w:pPr>
      <w:spacing w:after="0" w:line="240" w:lineRule="auto"/>
      <w:ind w:firstLine="567"/>
      <w:jc w:val="both"/>
    </w:pPr>
    <w:rPr>
      <w:rFonts w:ascii="Times New Roman" w:eastAsia="Times New Roman" w:hAnsi="Times New Roman" w:cs="Times New Roman"/>
      <w:sz w:val="20"/>
      <w:szCs w:val="20"/>
      <w:lang w:val="x-none" w:eastAsia="x-none"/>
    </w:rPr>
  </w:style>
  <w:style w:type="character" w:customStyle="1" w:styleId="af2">
    <w:name w:val="Текст сноски Знак"/>
    <w:basedOn w:val="a3"/>
    <w:link w:val="af1"/>
    <w:uiPriority w:val="99"/>
    <w:semiHidden/>
    <w:rsid w:val="004F4B15"/>
    <w:rPr>
      <w:rFonts w:ascii="Times New Roman" w:eastAsia="Times New Roman" w:hAnsi="Times New Roman" w:cs="Times New Roman"/>
      <w:sz w:val="20"/>
      <w:szCs w:val="20"/>
      <w:lang w:val="x-none" w:eastAsia="x-none"/>
    </w:rPr>
  </w:style>
  <w:style w:type="paragraph" w:customStyle="1" w:styleId="af3">
    <w:name w:val="Таблица текст"/>
    <w:basedOn w:val="a2"/>
    <w:uiPriority w:val="99"/>
    <w:rsid w:val="004F4B15"/>
    <w:pPr>
      <w:spacing w:before="40" w:after="40" w:line="240" w:lineRule="auto"/>
      <w:ind w:left="57" w:right="57"/>
    </w:pPr>
    <w:rPr>
      <w:rFonts w:ascii="Times New Roman" w:eastAsia="Times New Roman" w:hAnsi="Times New Roman" w:cs="Times New Roman"/>
      <w:sz w:val="24"/>
      <w:szCs w:val="20"/>
      <w:lang w:eastAsia="ru-RU"/>
    </w:rPr>
  </w:style>
  <w:style w:type="paragraph" w:styleId="af4">
    <w:name w:val="caption"/>
    <w:basedOn w:val="a2"/>
    <w:next w:val="a2"/>
    <w:uiPriority w:val="99"/>
    <w:qFormat/>
    <w:rsid w:val="004F4B15"/>
    <w:pPr>
      <w:pageBreakBefore/>
      <w:suppressAutoHyphens/>
      <w:spacing w:before="120" w:after="120" w:line="240" w:lineRule="auto"/>
      <w:jc w:val="both"/>
    </w:pPr>
    <w:rPr>
      <w:rFonts w:ascii="Times New Roman" w:eastAsia="Times New Roman" w:hAnsi="Times New Roman" w:cs="Times New Roman"/>
      <w:bCs/>
      <w:i/>
      <w:sz w:val="24"/>
      <w:szCs w:val="20"/>
      <w:lang w:eastAsia="ru-RU"/>
    </w:rPr>
  </w:style>
  <w:style w:type="paragraph" w:styleId="53">
    <w:name w:val="toc 5"/>
    <w:basedOn w:val="a2"/>
    <w:next w:val="a2"/>
    <w:autoRedefine/>
    <w:uiPriority w:val="99"/>
    <w:semiHidden/>
    <w:rsid w:val="004F4B15"/>
    <w:pPr>
      <w:spacing w:after="0" w:line="360" w:lineRule="auto"/>
      <w:ind w:left="1120" w:firstLine="567"/>
    </w:pPr>
    <w:rPr>
      <w:rFonts w:ascii="Times New Roman" w:eastAsia="Times New Roman" w:hAnsi="Times New Roman" w:cs="Times New Roman"/>
      <w:sz w:val="18"/>
      <w:szCs w:val="18"/>
      <w:lang w:eastAsia="ru-RU"/>
    </w:rPr>
  </w:style>
  <w:style w:type="paragraph" w:styleId="62">
    <w:name w:val="toc 6"/>
    <w:basedOn w:val="a2"/>
    <w:next w:val="a2"/>
    <w:autoRedefine/>
    <w:uiPriority w:val="99"/>
    <w:semiHidden/>
    <w:rsid w:val="004F4B15"/>
    <w:pPr>
      <w:spacing w:after="0" w:line="360" w:lineRule="auto"/>
      <w:ind w:left="1400" w:firstLine="567"/>
    </w:pPr>
    <w:rPr>
      <w:rFonts w:ascii="Times New Roman" w:eastAsia="Times New Roman" w:hAnsi="Times New Roman" w:cs="Times New Roman"/>
      <w:sz w:val="18"/>
      <w:szCs w:val="18"/>
      <w:lang w:eastAsia="ru-RU"/>
    </w:rPr>
  </w:style>
  <w:style w:type="paragraph" w:styleId="71">
    <w:name w:val="toc 7"/>
    <w:basedOn w:val="a2"/>
    <w:next w:val="a2"/>
    <w:autoRedefine/>
    <w:uiPriority w:val="99"/>
    <w:semiHidden/>
    <w:rsid w:val="004F4B15"/>
    <w:pPr>
      <w:spacing w:after="0" w:line="360" w:lineRule="auto"/>
      <w:ind w:left="1680" w:firstLine="567"/>
    </w:pPr>
    <w:rPr>
      <w:rFonts w:ascii="Times New Roman" w:eastAsia="Times New Roman" w:hAnsi="Times New Roman" w:cs="Times New Roman"/>
      <w:sz w:val="18"/>
      <w:szCs w:val="18"/>
      <w:lang w:eastAsia="ru-RU"/>
    </w:rPr>
  </w:style>
  <w:style w:type="paragraph" w:styleId="81">
    <w:name w:val="toc 8"/>
    <w:basedOn w:val="a2"/>
    <w:next w:val="a2"/>
    <w:autoRedefine/>
    <w:uiPriority w:val="99"/>
    <w:semiHidden/>
    <w:rsid w:val="004F4B15"/>
    <w:pPr>
      <w:spacing w:after="0" w:line="360" w:lineRule="auto"/>
      <w:ind w:left="1960" w:firstLine="567"/>
    </w:pPr>
    <w:rPr>
      <w:rFonts w:ascii="Times New Roman" w:eastAsia="Times New Roman" w:hAnsi="Times New Roman" w:cs="Times New Roman"/>
      <w:sz w:val="18"/>
      <w:szCs w:val="18"/>
      <w:lang w:eastAsia="ru-RU"/>
    </w:rPr>
  </w:style>
  <w:style w:type="paragraph" w:styleId="91">
    <w:name w:val="toc 9"/>
    <w:basedOn w:val="a2"/>
    <w:next w:val="a2"/>
    <w:autoRedefine/>
    <w:uiPriority w:val="99"/>
    <w:semiHidden/>
    <w:rsid w:val="004F4B15"/>
    <w:pPr>
      <w:spacing w:after="0" w:line="360" w:lineRule="auto"/>
      <w:ind w:left="2240" w:firstLine="567"/>
    </w:pPr>
    <w:rPr>
      <w:rFonts w:ascii="Times New Roman" w:eastAsia="Times New Roman" w:hAnsi="Times New Roman" w:cs="Times New Roman"/>
      <w:sz w:val="18"/>
      <w:szCs w:val="18"/>
      <w:lang w:eastAsia="ru-RU"/>
    </w:rPr>
  </w:style>
  <w:style w:type="paragraph" w:customStyle="1" w:styleId="af5">
    <w:name w:val="Служебный"/>
    <w:basedOn w:val="af6"/>
    <w:uiPriority w:val="99"/>
    <w:rsid w:val="004F4B15"/>
  </w:style>
  <w:style w:type="paragraph" w:customStyle="1" w:styleId="af6">
    <w:name w:val="Главы"/>
    <w:basedOn w:val="af7"/>
    <w:next w:val="a2"/>
    <w:uiPriority w:val="99"/>
    <w:rsid w:val="004F4B15"/>
    <w:pPr>
      <w:pBdr>
        <w:bottom w:val="none" w:sz="0" w:space="0" w:color="auto"/>
      </w:pBdr>
      <w:tabs>
        <w:tab w:val="clear" w:pos="432"/>
        <w:tab w:val="clear" w:pos="1134"/>
        <w:tab w:val="clear" w:pos="1701"/>
      </w:tabs>
      <w:spacing w:before="1440" w:after="720" w:line="360" w:lineRule="auto"/>
      <w:ind w:left="0" w:right="0" w:firstLine="0"/>
      <w:jc w:val="center"/>
    </w:pPr>
    <w:rPr>
      <w:spacing w:val="40"/>
      <w:sz w:val="44"/>
      <w:szCs w:val="44"/>
    </w:rPr>
  </w:style>
  <w:style w:type="paragraph" w:customStyle="1" w:styleId="af7">
    <w:name w:val="Структура"/>
    <w:basedOn w:val="a2"/>
    <w:uiPriority w:val="99"/>
    <w:rsid w:val="004F4B15"/>
    <w:pPr>
      <w:pageBreakBefore/>
      <w:pBdr>
        <w:bottom w:val="thinThickSmallGap" w:sz="24" w:space="1" w:color="auto"/>
      </w:pBdr>
      <w:tabs>
        <w:tab w:val="num" w:pos="432"/>
        <w:tab w:val="num" w:pos="567"/>
        <w:tab w:val="left" w:pos="851"/>
        <w:tab w:val="num" w:pos="1134"/>
        <w:tab w:val="num" w:pos="1701"/>
      </w:tabs>
      <w:suppressAutoHyphens/>
      <w:spacing w:before="480" w:after="240" w:line="240" w:lineRule="auto"/>
      <w:ind w:left="567" w:right="2835" w:hanging="567"/>
      <w:outlineLvl w:val="0"/>
    </w:pPr>
    <w:rPr>
      <w:rFonts w:ascii="Arial" w:eastAsia="Times New Roman" w:hAnsi="Arial" w:cs="Arial"/>
      <w:b/>
      <w:caps/>
      <w:sz w:val="36"/>
      <w:szCs w:val="36"/>
      <w:lang w:eastAsia="ru-RU"/>
    </w:rPr>
  </w:style>
  <w:style w:type="paragraph" w:customStyle="1" w:styleId="af8">
    <w:name w:val="маркированный"/>
    <w:basedOn w:val="a2"/>
    <w:uiPriority w:val="99"/>
    <w:semiHidden/>
    <w:rsid w:val="004F4B15"/>
    <w:pPr>
      <w:tabs>
        <w:tab w:val="num" w:pos="1701"/>
      </w:tabs>
      <w:spacing w:after="0" w:line="360" w:lineRule="auto"/>
      <w:ind w:left="1701" w:hanging="567"/>
      <w:jc w:val="both"/>
    </w:pPr>
    <w:rPr>
      <w:rFonts w:ascii="Times New Roman" w:eastAsia="Times New Roman" w:hAnsi="Times New Roman" w:cs="Times New Roman"/>
      <w:sz w:val="28"/>
      <w:szCs w:val="20"/>
      <w:lang w:eastAsia="ru-RU"/>
    </w:rPr>
  </w:style>
  <w:style w:type="paragraph" w:customStyle="1" w:styleId="af9">
    <w:name w:val="Пункт"/>
    <w:basedOn w:val="a2"/>
    <w:uiPriority w:val="99"/>
    <w:rsid w:val="004F4B15"/>
    <w:pPr>
      <w:tabs>
        <w:tab w:val="num" w:pos="360"/>
      </w:tabs>
      <w:spacing w:after="0" w:line="360" w:lineRule="auto"/>
      <w:ind w:left="360" w:hanging="360"/>
      <w:jc w:val="both"/>
    </w:pPr>
    <w:rPr>
      <w:rFonts w:ascii="Times New Roman" w:eastAsia="Times New Roman" w:hAnsi="Times New Roman" w:cs="Times New Roman"/>
      <w:sz w:val="28"/>
      <w:szCs w:val="20"/>
      <w:lang w:eastAsia="ru-RU"/>
    </w:rPr>
  </w:style>
  <w:style w:type="character" w:customStyle="1" w:styleId="afa">
    <w:name w:val="Пункт Знак"/>
    <w:uiPriority w:val="99"/>
    <w:rsid w:val="004F4B15"/>
    <w:rPr>
      <w:rFonts w:cs="Times New Roman"/>
      <w:sz w:val="28"/>
      <w:lang w:val="ru-RU" w:eastAsia="ru-RU" w:bidi="ar-SA"/>
    </w:rPr>
  </w:style>
  <w:style w:type="paragraph" w:customStyle="1" w:styleId="afb">
    <w:name w:val="Подпункт"/>
    <w:basedOn w:val="af9"/>
    <w:rsid w:val="004F4B15"/>
    <w:pPr>
      <w:numPr>
        <w:ilvl w:val="3"/>
      </w:numPr>
      <w:tabs>
        <w:tab w:val="num" w:pos="360"/>
        <w:tab w:val="num" w:pos="1134"/>
        <w:tab w:val="num" w:pos="2880"/>
      </w:tabs>
      <w:ind w:left="2880" w:hanging="360"/>
    </w:pPr>
  </w:style>
  <w:style w:type="character" w:customStyle="1" w:styleId="afc">
    <w:name w:val="Подпункт Знак"/>
    <w:uiPriority w:val="99"/>
    <w:rsid w:val="004F4B15"/>
  </w:style>
  <w:style w:type="character" w:customStyle="1" w:styleId="afd">
    <w:name w:val="комментарий"/>
    <w:uiPriority w:val="99"/>
    <w:rsid w:val="004F4B15"/>
    <w:rPr>
      <w:rFonts w:cs="Times New Roman"/>
      <w:b/>
      <w:i/>
      <w:shd w:val="clear" w:color="auto" w:fill="FFFF99"/>
    </w:rPr>
  </w:style>
  <w:style w:type="paragraph" w:customStyle="1" w:styleId="26">
    <w:name w:val="Пункт2"/>
    <w:basedOn w:val="af9"/>
    <w:uiPriority w:val="99"/>
    <w:rsid w:val="004F4B15"/>
    <w:pPr>
      <w:keepNext/>
      <w:suppressAutoHyphens/>
      <w:spacing w:before="240" w:after="120" w:line="240" w:lineRule="auto"/>
      <w:jc w:val="left"/>
      <w:outlineLvl w:val="2"/>
    </w:pPr>
    <w:rPr>
      <w:b/>
    </w:rPr>
  </w:style>
  <w:style w:type="paragraph" w:customStyle="1" w:styleId="afe">
    <w:name w:val="Подподпункт"/>
    <w:basedOn w:val="afb"/>
    <w:uiPriority w:val="99"/>
    <w:rsid w:val="004F4B15"/>
    <w:pPr>
      <w:numPr>
        <w:ilvl w:val="4"/>
      </w:numPr>
      <w:tabs>
        <w:tab w:val="clear" w:pos="2880"/>
        <w:tab w:val="num" w:pos="360"/>
      </w:tabs>
      <w:ind w:left="2880" w:hanging="360"/>
    </w:pPr>
  </w:style>
  <w:style w:type="paragraph" w:styleId="aff">
    <w:name w:val="List Number"/>
    <w:basedOn w:val="a2"/>
    <w:rsid w:val="004F4B15"/>
    <w:pPr>
      <w:tabs>
        <w:tab w:val="num" w:pos="644"/>
        <w:tab w:val="num" w:pos="927"/>
        <w:tab w:val="num" w:pos="1134"/>
        <w:tab w:val="num" w:pos="1701"/>
      </w:tabs>
      <w:autoSpaceDE w:val="0"/>
      <w:autoSpaceDN w:val="0"/>
      <w:spacing w:before="60" w:after="0" w:line="360" w:lineRule="auto"/>
      <w:ind w:left="1701" w:hanging="567"/>
      <w:jc w:val="both"/>
    </w:pPr>
    <w:rPr>
      <w:rFonts w:ascii="Times New Roman" w:eastAsia="Times New Roman" w:hAnsi="Times New Roman" w:cs="Times New Roman"/>
      <w:sz w:val="28"/>
      <w:szCs w:val="24"/>
      <w:lang w:eastAsia="ru-RU"/>
    </w:rPr>
  </w:style>
  <w:style w:type="paragraph" w:customStyle="1" w:styleId="aff0">
    <w:name w:val="Текст таблицы"/>
    <w:basedOn w:val="a2"/>
    <w:uiPriority w:val="99"/>
    <w:semiHidden/>
    <w:rsid w:val="004F4B15"/>
    <w:pPr>
      <w:spacing w:before="40" w:after="40" w:line="240" w:lineRule="auto"/>
      <w:ind w:left="57" w:right="57"/>
    </w:pPr>
    <w:rPr>
      <w:rFonts w:ascii="Times New Roman" w:eastAsia="Times New Roman" w:hAnsi="Times New Roman" w:cs="Times New Roman"/>
      <w:sz w:val="24"/>
      <w:szCs w:val="24"/>
      <w:lang w:eastAsia="ru-RU"/>
    </w:rPr>
  </w:style>
  <w:style w:type="paragraph" w:customStyle="1" w:styleId="aff1">
    <w:name w:val="Пункт б/н"/>
    <w:basedOn w:val="a2"/>
    <w:uiPriority w:val="99"/>
    <w:rsid w:val="004F4B15"/>
    <w:pPr>
      <w:tabs>
        <w:tab w:val="left" w:pos="1134"/>
      </w:tabs>
      <w:spacing w:after="0" w:line="360" w:lineRule="auto"/>
      <w:ind w:firstLine="567"/>
      <w:jc w:val="both"/>
    </w:pPr>
    <w:rPr>
      <w:rFonts w:ascii="Times New Roman" w:eastAsia="Times New Roman" w:hAnsi="Times New Roman" w:cs="Times New Roman"/>
      <w:sz w:val="28"/>
      <w:szCs w:val="20"/>
      <w:lang w:eastAsia="ru-RU"/>
    </w:rPr>
  </w:style>
  <w:style w:type="paragraph" w:styleId="a">
    <w:name w:val="List Bullet"/>
    <w:basedOn w:val="a2"/>
    <w:autoRedefine/>
    <w:rsid w:val="004F4B15"/>
    <w:pPr>
      <w:keepLines/>
      <w:numPr>
        <w:numId w:val="1"/>
      </w:numPr>
      <w:tabs>
        <w:tab w:val="clear" w:pos="360"/>
        <w:tab w:val="left" w:pos="0"/>
      </w:tabs>
      <w:spacing w:after="120" w:line="360" w:lineRule="auto"/>
      <w:ind w:left="0" w:firstLine="567"/>
      <w:contextualSpacing/>
      <w:jc w:val="both"/>
    </w:pPr>
    <w:rPr>
      <w:rFonts w:ascii="Times New Roman" w:eastAsia="Times New Roman" w:hAnsi="Times New Roman" w:cs="Times New Roman"/>
      <w:sz w:val="28"/>
      <w:szCs w:val="20"/>
      <w:lang w:eastAsia="ru-RU"/>
    </w:rPr>
  </w:style>
  <w:style w:type="paragraph" w:styleId="aff2">
    <w:name w:val="Balloon Text"/>
    <w:basedOn w:val="a2"/>
    <w:link w:val="aff3"/>
    <w:uiPriority w:val="99"/>
    <w:rsid w:val="004F4B15"/>
    <w:pPr>
      <w:spacing w:after="0" w:line="360" w:lineRule="auto"/>
      <w:ind w:firstLine="567"/>
      <w:jc w:val="both"/>
    </w:pPr>
    <w:rPr>
      <w:rFonts w:ascii="Tahoma" w:eastAsia="Times New Roman" w:hAnsi="Tahoma" w:cs="Times New Roman"/>
      <w:sz w:val="16"/>
      <w:szCs w:val="16"/>
      <w:lang w:val="x-none" w:eastAsia="x-none"/>
    </w:rPr>
  </w:style>
  <w:style w:type="character" w:customStyle="1" w:styleId="aff3">
    <w:name w:val="Текст выноски Знак"/>
    <w:basedOn w:val="a3"/>
    <w:link w:val="aff2"/>
    <w:uiPriority w:val="99"/>
    <w:rsid w:val="004F4B15"/>
    <w:rPr>
      <w:rFonts w:ascii="Tahoma" w:eastAsia="Times New Roman" w:hAnsi="Tahoma" w:cs="Times New Roman"/>
      <w:sz w:val="16"/>
      <w:szCs w:val="16"/>
      <w:lang w:val="x-none" w:eastAsia="x-none"/>
    </w:rPr>
  </w:style>
  <w:style w:type="paragraph" w:styleId="aff4">
    <w:name w:val="Body Text"/>
    <w:aliases w:val="Основной текст таблиц,в таблице,таблицы,в таблицах"/>
    <w:basedOn w:val="a2"/>
    <w:link w:val="aff5"/>
    <w:uiPriority w:val="99"/>
    <w:rsid w:val="004F4B15"/>
    <w:pPr>
      <w:tabs>
        <w:tab w:val="right" w:pos="9360"/>
      </w:tabs>
      <w:spacing w:after="0" w:line="240" w:lineRule="auto"/>
    </w:pPr>
    <w:rPr>
      <w:rFonts w:ascii="Times New Roman" w:eastAsia="Times New Roman" w:hAnsi="Times New Roman" w:cs="Times New Roman"/>
      <w:sz w:val="20"/>
      <w:szCs w:val="20"/>
      <w:lang w:val="x-none" w:eastAsia="x-none"/>
    </w:rPr>
  </w:style>
  <w:style w:type="character" w:customStyle="1" w:styleId="aff5">
    <w:name w:val="Основной текст Знак"/>
    <w:aliases w:val="Основной текст таблиц Знак1,в таблице Знак1,таблицы Знак1,в таблицах Знак"/>
    <w:basedOn w:val="a3"/>
    <w:link w:val="aff4"/>
    <w:uiPriority w:val="99"/>
    <w:rsid w:val="004F4B15"/>
    <w:rPr>
      <w:rFonts w:ascii="Times New Roman" w:eastAsia="Times New Roman" w:hAnsi="Times New Roman" w:cs="Times New Roman"/>
      <w:sz w:val="20"/>
      <w:szCs w:val="20"/>
      <w:lang w:val="x-none" w:eastAsia="x-none"/>
    </w:rPr>
  </w:style>
  <w:style w:type="paragraph" w:styleId="aff6">
    <w:name w:val="annotation text"/>
    <w:basedOn w:val="a2"/>
    <w:link w:val="aff7"/>
    <w:semiHidden/>
    <w:rsid w:val="004F4B15"/>
    <w:pPr>
      <w:spacing w:after="0" w:line="360" w:lineRule="auto"/>
      <w:ind w:firstLine="567"/>
      <w:jc w:val="both"/>
    </w:pPr>
    <w:rPr>
      <w:rFonts w:ascii="Times New Roman" w:eastAsia="Times New Roman" w:hAnsi="Times New Roman" w:cs="Times New Roman"/>
      <w:sz w:val="20"/>
      <w:szCs w:val="20"/>
      <w:lang w:val="x-none" w:eastAsia="x-none"/>
    </w:rPr>
  </w:style>
  <w:style w:type="character" w:customStyle="1" w:styleId="aff7">
    <w:name w:val="Текст примечания Знак"/>
    <w:basedOn w:val="a3"/>
    <w:link w:val="aff6"/>
    <w:semiHidden/>
    <w:rsid w:val="004F4B15"/>
    <w:rPr>
      <w:rFonts w:ascii="Times New Roman" w:eastAsia="Times New Roman" w:hAnsi="Times New Roman" w:cs="Times New Roman"/>
      <w:sz w:val="20"/>
      <w:szCs w:val="20"/>
      <w:lang w:val="x-none" w:eastAsia="x-none"/>
    </w:rPr>
  </w:style>
  <w:style w:type="paragraph" w:styleId="aff8">
    <w:name w:val="annotation subject"/>
    <w:basedOn w:val="aff6"/>
    <w:next w:val="aff6"/>
    <w:link w:val="aff9"/>
    <w:uiPriority w:val="99"/>
    <w:rsid w:val="004F4B15"/>
    <w:rPr>
      <w:b/>
      <w:bCs/>
    </w:rPr>
  </w:style>
  <w:style w:type="character" w:customStyle="1" w:styleId="aff9">
    <w:name w:val="Тема примечания Знак"/>
    <w:basedOn w:val="aff7"/>
    <w:link w:val="aff8"/>
    <w:uiPriority w:val="99"/>
    <w:rsid w:val="004F4B15"/>
    <w:rPr>
      <w:rFonts w:ascii="Times New Roman" w:eastAsia="Times New Roman" w:hAnsi="Times New Roman" w:cs="Times New Roman"/>
      <w:b/>
      <w:bCs/>
      <w:sz w:val="20"/>
      <w:szCs w:val="20"/>
      <w:lang w:val="x-none" w:eastAsia="x-none"/>
    </w:rPr>
  </w:style>
  <w:style w:type="paragraph" w:styleId="34">
    <w:name w:val="Body Text 3"/>
    <w:basedOn w:val="a2"/>
    <w:link w:val="35"/>
    <w:uiPriority w:val="99"/>
    <w:rsid w:val="004F4B15"/>
    <w:pPr>
      <w:spacing w:after="120" w:line="360" w:lineRule="auto"/>
      <w:ind w:firstLine="567"/>
      <w:jc w:val="both"/>
    </w:pPr>
    <w:rPr>
      <w:rFonts w:ascii="Times New Roman" w:eastAsia="Times New Roman" w:hAnsi="Times New Roman" w:cs="Times New Roman"/>
      <w:sz w:val="16"/>
      <w:szCs w:val="16"/>
      <w:lang w:val="x-none" w:eastAsia="x-none"/>
    </w:rPr>
  </w:style>
  <w:style w:type="character" w:customStyle="1" w:styleId="35">
    <w:name w:val="Основной текст 3 Знак"/>
    <w:basedOn w:val="a3"/>
    <w:link w:val="34"/>
    <w:uiPriority w:val="99"/>
    <w:rsid w:val="004F4B15"/>
    <w:rPr>
      <w:rFonts w:ascii="Times New Roman" w:eastAsia="Times New Roman" w:hAnsi="Times New Roman" w:cs="Times New Roman"/>
      <w:sz w:val="16"/>
      <w:szCs w:val="16"/>
      <w:lang w:val="x-none" w:eastAsia="x-none"/>
    </w:rPr>
  </w:style>
  <w:style w:type="paragraph" w:customStyle="1" w:styleId="affa">
    <w:name w:val="Подподподподпункт"/>
    <w:basedOn w:val="a2"/>
    <w:uiPriority w:val="99"/>
    <w:rsid w:val="004F4B15"/>
    <w:pPr>
      <w:tabs>
        <w:tab w:val="num" w:pos="2835"/>
      </w:tabs>
      <w:spacing w:after="0" w:line="360" w:lineRule="auto"/>
      <w:ind w:left="2835" w:hanging="567"/>
      <w:jc w:val="both"/>
    </w:pPr>
    <w:rPr>
      <w:rFonts w:ascii="Times New Roman" w:eastAsia="Times New Roman" w:hAnsi="Times New Roman" w:cs="Times New Roman"/>
      <w:sz w:val="28"/>
      <w:szCs w:val="20"/>
      <w:lang w:eastAsia="ru-RU"/>
    </w:rPr>
  </w:style>
  <w:style w:type="paragraph" w:customStyle="1" w:styleId="affb">
    <w:name w:val="Подподподпункт"/>
    <w:basedOn w:val="a2"/>
    <w:uiPriority w:val="99"/>
    <w:rsid w:val="004F4B15"/>
    <w:pPr>
      <w:tabs>
        <w:tab w:val="num" w:pos="2268"/>
      </w:tabs>
      <w:spacing w:after="0" w:line="360" w:lineRule="auto"/>
      <w:ind w:left="2268" w:hanging="567"/>
      <w:jc w:val="both"/>
    </w:pPr>
    <w:rPr>
      <w:rFonts w:ascii="Times New Roman" w:eastAsia="Times New Roman" w:hAnsi="Times New Roman" w:cs="Times New Roman"/>
      <w:sz w:val="28"/>
      <w:szCs w:val="20"/>
      <w:lang w:eastAsia="ru-RU"/>
    </w:rPr>
  </w:style>
  <w:style w:type="paragraph" w:styleId="27">
    <w:name w:val="Body Text 2"/>
    <w:basedOn w:val="a2"/>
    <w:link w:val="28"/>
    <w:rsid w:val="004F4B15"/>
    <w:pPr>
      <w:autoSpaceDE w:val="0"/>
      <w:autoSpaceDN w:val="0"/>
      <w:adjustRightInd w:val="0"/>
      <w:spacing w:after="0" w:line="360" w:lineRule="auto"/>
      <w:ind w:firstLine="485"/>
      <w:jc w:val="both"/>
    </w:pPr>
    <w:rPr>
      <w:rFonts w:ascii="Times New Roman" w:eastAsia="Times New Roman" w:hAnsi="Times New Roman" w:cs="Times New Roman"/>
      <w:sz w:val="20"/>
      <w:szCs w:val="20"/>
      <w:lang w:val="x-none" w:eastAsia="x-none"/>
    </w:rPr>
  </w:style>
  <w:style w:type="character" w:customStyle="1" w:styleId="28">
    <w:name w:val="Основной текст 2 Знак"/>
    <w:basedOn w:val="a3"/>
    <w:link w:val="27"/>
    <w:rsid w:val="004F4B15"/>
    <w:rPr>
      <w:rFonts w:ascii="Times New Roman" w:eastAsia="Times New Roman" w:hAnsi="Times New Roman" w:cs="Times New Roman"/>
      <w:sz w:val="20"/>
      <w:szCs w:val="20"/>
      <w:lang w:val="x-none" w:eastAsia="x-none"/>
    </w:rPr>
  </w:style>
  <w:style w:type="paragraph" w:customStyle="1" w:styleId="-11">
    <w:name w:val="Цветной список - Акцент 11"/>
    <w:basedOn w:val="a2"/>
    <w:uiPriority w:val="99"/>
    <w:qFormat/>
    <w:rsid w:val="004F4B15"/>
    <w:pPr>
      <w:ind w:left="720"/>
      <w:contextualSpacing/>
    </w:pPr>
    <w:rPr>
      <w:rFonts w:ascii="Calibri" w:eastAsia="Times New Roman" w:hAnsi="Calibri" w:cs="Times New Roman"/>
    </w:rPr>
  </w:style>
  <w:style w:type="paragraph" w:customStyle="1" w:styleId="affc">
    <w:name w:val="Стиль"/>
    <w:uiPriority w:val="99"/>
    <w:rsid w:val="004F4B1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212">
    <w:name w:val="Стиль Заголовок 2 + 12 пт полужирный не курсив По ширине Первая..."/>
    <w:basedOn w:val="23"/>
    <w:uiPriority w:val="99"/>
    <w:rsid w:val="004F4B15"/>
    <w:pPr>
      <w:tabs>
        <w:tab w:val="clear" w:pos="1134"/>
        <w:tab w:val="clear" w:pos="1440"/>
        <w:tab w:val="num" w:pos="360"/>
      </w:tabs>
      <w:suppressAutoHyphens w:val="0"/>
      <w:spacing w:before="0" w:after="0" w:line="360" w:lineRule="auto"/>
      <w:ind w:left="360" w:hanging="360"/>
      <w:jc w:val="both"/>
    </w:pPr>
    <w:rPr>
      <w:bCs/>
      <w:sz w:val="24"/>
    </w:rPr>
  </w:style>
  <w:style w:type="paragraph" w:styleId="affd">
    <w:name w:val="Normal (Web)"/>
    <w:aliases w:val="Обычный (Web)"/>
    <w:basedOn w:val="a2"/>
    <w:rsid w:val="004F4B1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e">
    <w:name w:val="Strong"/>
    <w:uiPriority w:val="99"/>
    <w:qFormat/>
    <w:rsid w:val="004F4B15"/>
    <w:rPr>
      <w:rFonts w:cs="Times New Roman"/>
      <w:b/>
    </w:rPr>
  </w:style>
  <w:style w:type="paragraph" w:customStyle="1" w:styleId="afff">
    <w:name w:val="Тело таблицы"/>
    <w:uiPriority w:val="99"/>
    <w:rsid w:val="004F4B15"/>
    <w:pPr>
      <w:spacing w:after="0" w:line="240" w:lineRule="auto"/>
    </w:pPr>
    <w:rPr>
      <w:rFonts w:ascii="Arial" w:eastAsia="Times New Roman" w:hAnsi="Arial" w:cs="Times New Roman"/>
      <w:sz w:val="20"/>
      <w:szCs w:val="20"/>
      <w:lang w:eastAsia="ru-RU"/>
    </w:rPr>
  </w:style>
  <w:style w:type="paragraph" w:styleId="36">
    <w:name w:val="Body Text Indent 3"/>
    <w:basedOn w:val="a2"/>
    <w:link w:val="37"/>
    <w:uiPriority w:val="99"/>
    <w:rsid w:val="004F4B15"/>
    <w:pPr>
      <w:spacing w:after="120"/>
      <w:ind w:left="283"/>
    </w:pPr>
    <w:rPr>
      <w:rFonts w:ascii="Calibri" w:eastAsia="Times New Roman" w:hAnsi="Calibri" w:cs="Times New Roman"/>
      <w:sz w:val="16"/>
      <w:szCs w:val="20"/>
      <w:lang w:val="x-none"/>
    </w:rPr>
  </w:style>
  <w:style w:type="character" w:customStyle="1" w:styleId="37">
    <w:name w:val="Основной текст с отступом 3 Знак"/>
    <w:basedOn w:val="a3"/>
    <w:link w:val="36"/>
    <w:uiPriority w:val="99"/>
    <w:rsid w:val="004F4B15"/>
    <w:rPr>
      <w:rFonts w:ascii="Calibri" w:eastAsia="Times New Roman" w:hAnsi="Calibri" w:cs="Times New Roman"/>
      <w:sz w:val="16"/>
      <w:szCs w:val="20"/>
      <w:lang w:val="x-none"/>
    </w:rPr>
  </w:style>
  <w:style w:type="paragraph" w:styleId="afff0">
    <w:name w:val="Title"/>
    <w:basedOn w:val="a2"/>
    <w:link w:val="afff1"/>
    <w:uiPriority w:val="10"/>
    <w:qFormat/>
    <w:rsid w:val="004F4B15"/>
    <w:pPr>
      <w:tabs>
        <w:tab w:val="left" w:pos="1665"/>
      </w:tabs>
      <w:spacing w:after="0" w:line="240" w:lineRule="auto"/>
      <w:jc w:val="center"/>
    </w:pPr>
    <w:rPr>
      <w:rFonts w:ascii="Times New Roman" w:eastAsia="Times New Roman" w:hAnsi="Times New Roman" w:cs="Times New Roman"/>
      <w:b/>
      <w:sz w:val="20"/>
      <w:szCs w:val="20"/>
      <w:lang w:val="x-none" w:eastAsia="x-none"/>
    </w:rPr>
  </w:style>
  <w:style w:type="character" w:customStyle="1" w:styleId="afff1">
    <w:name w:val="Название Знак"/>
    <w:basedOn w:val="a3"/>
    <w:link w:val="afff0"/>
    <w:uiPriority w:val="10"/>
    <w:rsid w:val="004F4B15"/>
    <w:rPr>
      <w:rFonts w:ascii="Times New Roman" w:eastAsia="Times New Roman" w:hAnsi="Times New Roman" w:cs="Times New Roman"/>
      <w:b/>
      <w:sz w:val="20"/>
      <w:szCs w:val="20"/>
      <w:lang w:val="x-none" w:eastAsia="x-none"/>
    </w:rPr>
  </w:style>
  <w:style w:type="paragraph" w:customStyle="1" w:styleId="TableContents">
    <w:name w:val="Table Contents"/>
    <w:basedOn w:val="a2"/>
    <w:uiPriority w:val="99"/>
    <w:rsid w:val="004F4B15"/>
    <w:pPr>
      <w:widowControl w:val="0"/>
      <w:suppressAutoHyphens/>
      <w:autoSpaceDE w:val="0"/>
      <w:spacing w:after="0" w:line="240" w:lineRule="auto"/>
    </w:pPr>
    <w:rPr>
      <w:rFonts w:ascii="Arial" w:eastAsia="Times New Roman" w:hAnsi="Arial" w:cs="Arial"/>
      <w:sz w:val="20"/>
      <w:szCs w:val="20"/>
      <w:lang w:eastAsia="ar-SA"/>
    </w:rPr>
  </w:style>
  <w:style w:type="paragraph" w:customStyle="1" w:styleId="310">
    <w:name w:val="Знак Знак31"/>
    <w:basedOn w:val="a2"/>
    <w:uiPriority w:val="99"/>
    <w:rsid w:val="004F4B15"/>
    <w:pPr>
      <w:spacing w:after="160" w:line="240" w:lineRule="exact"/>
    </w:pPr>
    <w:rPr>
      <w:rFonts w:ascii="Verdana" w:eastAsia="Times New Roman" w:hAnsi="Verdana" w:cs="Verdana"/>
      <w:sz w:val="20"/>
      <w:szCs w:val="20"/>
      <w:lang w:val="en-US"/>
    </w:rPr>
  </w:style>
  <w:style w:type="character" w:customStyle="1" w:styleId="afff2">
    <w:name w:val="Знак Знак"/>
    <w:locked/>
    <w:rsid w:val="004F4B15"/>
    <w:rPr>
      <w:rFonts w:ascii="Times New Roman" w:hAnsi="Times New Roman"/>
      <w:b/>
      <w:lang w:val="x-none" w:eastAsia="x-none"/>
    </w:rPr>
  </w:style>
  <w:style w:type="character" w:styleId="afff3">
    <w:name w:val="Emphasis"/>
    <w:uiPriority w:val="99"/>
    <w:qFormat/>
    <w:rsid w:val="004F4B15"/>
    <w:rPr>
      <w:rFonts w:cs="Times New Roman"/>
      <w:i/>
      <w:iCs/>
    </w:rPr>
  </w:style>
  <w:style w:type="paragraph" w:styleId="afff4">
    <w:name w:val="Body Text Indent"/>
    <w:aliases w:val="Основной текст 1"/>
    <w:basedOn w:val="a2"/>
    <w:link w:val="afff5"/>
    <w:uiPriority w:val="99"/>
    <w:unhideWhenUsed/>
    <w:rsid w:val="004F4B15"/>
    <w:pPr>
      <w:spacing w:after="120" w:line="360" w:lineRule="auto"/>
      <w:ind w:left="283" w:firstLine="567"/>
      <w:jc w:val="both"/>
    </w:pPr>
    <w:rPr>
      <w:rFonts w:ascii="Times New Roman" w:eastAsia="Times New Roman" w:hAnsi="Times New Roman" w:cs="Times New Roman"/>
      <w:sz w:val="28"/>
      <w:szCs w:val="20"/>
      <w:lang w:val="x-none" w:eastAsia="x-none"/>
    </w:rPr>
  </w:style>
  <w:style w:type="character" w:customStyle="1" w:styleId="afff5">
    <w:name w:val="Основной текст с отступом Знак"/>
    <w:aliases w:val="Основной текст 1 Знак"/>
    <w:basedOn w:val="a3"/>
    <w:link w:val="afff4"/>
    <w:uiPriority w:val="99"/>
    <w:rsid w:val="004F4B15"/>
    <w:rPr>
      <w:rFonts w:ascii="Times New Roman" w:eastAsia="Times New Roman" w:hAnsi="Times New Roman" w:cs="Times New Roman"/>
      <w:sz w:val="28"/>
      <w:szCs w:val="20"/>
      <w:lang w:val="x-none" w:eastAsia="x-none"/>
    </w:rPr>
  </w:style>
  <w:style w:type="paragraph" w:customStyle="1" w:styleId="17">
    <w:name w:val="Абзац списка1"/>
    <w:basedOn w:val="a2"/>
    <w:uiPriority w:val="99"/>
    <w:rsid w:val="004F4B15"/>
    <w:pPr>
      <w:spacing w:after="0" w:line="240" w:lineRule="auto"/>
      <w:ind w:left="708"/>
    </w:pPr>
    <w:rPr>
      <w:rFonts w:ascii="Times New Roman" w:eastAsia="Times New Roman" w:hAnsi="Times New Roman" w:cs="Times New Roman"/>
      <w:sz w:val="24"/>
      <w:szCs w:val="24"/>
      <w:lang w:eastAsia="ru-RU"/>
    </w:rPr>
  </w:style>
  <w:style w:type="character" w:customStyle="1" w:styleId="FontStyle54">
    <w:name w:val="Font Style54"/>
    <w:uiPriority w:val="99"/>
    <w:rsid w:val="004F4B15"/>
    <w:rPr>
      <w:rFonts w:ascii="Times New Roman" w:hAnsi="Times New Roman"/>
      <w:b/>
      <w:sz w:val="22"/>
    </w:rPr>
  </w:style>
  <w:style w:type="character" w:customStyle="1" w:styleId="FontStyle53">
    <w:name w:val="Font Style53"/>
    <w:uiPriority w:val="99"/>
    <w:rsid w:val="004F4B15"/>
    <w:rPr>
      <w:rFonts w:ascii="Times New Roman" w:hAnsi="Times New Roman"/>
      <w:sz w:val="22"/>
    </w:rPr>
  </w:style>
  <w:style w:type="paragraph" w:customStyle="1" w:styleId="BodyText21">
    <w:name w:val="Body Text 21"/>
    <w:basedOn w:val="a2"/>
    <w:uiPriority w:val="99"/>
    <w:rsid w:val="004F4B15"/>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ListParagraph1">
    <w:name w:val="List Paragraph1"/>
    <w:basedOn w:val="a2"/>
    <w:uiPriority w:val="99"/>
    <w:rsid w:val="004F4B15"/>
    <w:pPr>
      <w:spacing w:after="0" w:line="240" w:lineRule="auto"/>
      <w:ind w:left="708"/>
    </w:pPr>
    <w:rPr>
      <w:rFonts w:ascii="Times New Roman" w:eastAsia="Times New Roman" w:hAnsi="Times New Roman" w:cs="Times New Roman"/>
      <w:sz w:val="24"/>
      <w:szCs w:val="24"/>
      <w:lang w:eastAsia="ru-RU"/>
    </w:rPr>
  </w:style>
  <w:style w:type="paragraph" w:customStyle="1" w:styleId="afff6">
    <w:name w:val="a"/>
    <w:basedOn w:val="a2"/>
    <w:rsid w:val="004F4B15"/>
    <w:pPr>
      <w:tabs>
        <w:tab w:val="num" w:pos="360"/>
      </w:tabs>
      <w:spacing w:after="0" w:line="360" w:lineRule="auto"/>
      <w:ind w:left="360" w:hanging="360"/>
      <w:jc w:val="both"/>
    </w:pPr>
    <w:rPr>
      <w:rFonts w:ascii="Times New Roman" w:eastAsia="Times New Roman" w:hAnsi="Times New Roman" w:cs="Times New Roman"/>
      <w:sz w:val="28"/>
      <w:szCs w:val="28"/>
      <w:lang w:eastAsia="ru-RU"/>
    </w:rPr>
  </w:style>
  <w:style w:type="table" w:styleId="afff7">
    <w:name w:val="Table Grid"/>
    <w:basedOn w:val="a4"/>
    <w:uiPriority w:val="59"/>
    <w:rsid w:val="004F4B1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4F4B1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3">
    <w:name w:val="Пункт-3"/>
    <w:basedOn w:val="a2"/>
    <w:uiPriority w:val="99"/>
    <w:rsid w:val="004F4B15"/>
    <w:pPr>
      <w:numPr>
        <w:ilvl w:val="2"/>
        <w:numId w:val="8"/>
      </w:numPr>
      <w:tabs>
        <w:tab w:val="clear" w:pos="1434"/>
        <w:tab w:val="num" w:pos="1134"/>
      </w:tabs>
      <w:spacing w:after="0" w:line="288" w:lineRule="auto"/>
      <w:ind w:left="0" w:firstLine="0"/>
      <w:jc w:val="both"/>
    </w:pPr>
    <w:rPr>
      <w:rFonts w:ascii="Times New Roman" w:eastAsia="Times New Roman" w:hAnsi="Times New Roman" w:cs="Times New Roman"/>
      <w:sz w:val="28"/>
      <w:szCs w:val="28"/>
      <w:lang w:eastAsia="ru-RU"/>
    </w:rPr>
  </w:style>
  <w:style w:type="paragraph" w:customStyle="1" w:styleId="-4">
    <w:name w:val="Пункт-4"/>
    <w:basedOn w:val="a2"/>
    <w:uiPriority w:val="99"/>
    <w:rsid w:val="004F4B15"/>
    <w:pPr>
      <w:numPr>
        <w:ilvl w:val="3"/>
        <w:numId w:val="8"/>
      </w:numPr>
      <w:tabs>
        <w:tab w:val="clear" w:pos="1791"/>
        <w:tab w:val="num" w:pos="1134"/>
      </w:tabs>
      <w:spacing w:after="0" w:line="288" w:lineRule="auto"/>
      <w:ind w:left="0" w:firstLine="0"/>
      <w:jc w:val="both"/>
    </w:pPr>
    <w:rPr>
      <w:rFonts w:ascii="Times New Roman" w:eastAsia="Times New Roman" w:hAnsi="Times New Roman" w:cs="Times New Roman"/>
      <w:sz w:val="28"/>
      <w:szCs w:val="20"/>
      <w:lang w:eastAsia="ru-RU"/>
    </w:rPr>
  </w:style>
  <w:style w:type="paragraph" w:customStyle="1" w:styleId="-6">
    <w:name w:val="Пункт-6"/>
    <w:basedOn w:val="a2"/>
    <w:uiPriority w:val="99"/>
    <w:rsid w:val="004F4B15"/>
    <w:pPr>
      <w:numPr>
        <w:ilvl w:val="5"/>
        <w:numId w:val="8"/>
      </w:numPr>
      <w:spacing w:after="0" w:line="288" w:lineRule="auto"/>
      <w:jc w:val="both"/>
    </w:pPr>
    <w:rPr>
      <w:rFonts w:ascii="Times New Roman" w:eastAsia="Times New Roman" w:hAnsi="Times New Roman" w:cs="Times New Roman"/>
      <w:sz w:val="28"/>
      <w:szCs w:val="20"/>
      <w:lang w:eastAsia="ru-RU"/>
    </w:rPr>
  </w:style>
  <w:style w:type="paragraph" w:customStyle="1" w:styleId="1">
    <w:name w:val="Оглав.1"/>
    <w:basedOn w:val="a2"/>
    <w:uiPriority w:val="99"/>
    <w:rsid w:val="004F4B15"/>
    <w:pPr>
      <w:numPr>
        <w:numId w:val="8"/>
      </w:numPr>
      <w:spacing w:after="0" w:line="240" w:lineRule="auto"/>
    </w:pPr>
    <w:rPr>
      <w:rFonts w:ascii="Times New Roman" w:eastAsia="Times New Roman" w:hAnsi="Times New Roman" w:cs="Times New Roman"/>
      <w:b/>
      <w:sz w:val="24"/>
      <w:szCs w:val="24"/>
      <w:lang w:eastAsia="ar-SA"/>
    </w:rPr>
  </w:style>
  <w:style w:type="paragraph" w:customStyle="1" w:styleId="-5">
    <w:name w:val="Пункт-5"/>
    <w:basedOn w:val="a2"/>
    <w:uiPriority w:val="99"/>
    <w:rsid w:val="004F4B15"/>
    <w:pPr>
      <w:numPr>
        <w:ilvl w:val="4"/>
        <w:numId w:val="8"/>
      </w:numPr>
      <w:tabs>
        <w:tab w:val="clear" w:pos="2508"/>
        <w:tab w:val="num" w:pos="1134"/>
      </w:tabs>
      <w:spacing w:after="0" w:line="288" w:lineRule="auto"/>
      <w:ind w:left="1134" w:hanging="1134"/>
      <w:jc w:val="both"/>
    </w:pPr>
    <w:rPr>
      <w:rFonts w:ascii="Times New Roman" w:eastAsia="Times New Roman" w:hAnsi="Times New Roman" w:cs="Times New Roman"/>
      <w:sz w:val="28"/>
      <w:szCs w:val="20"/>
      <w:lang w:eastAsia="ru-RU"/>
    </w:rPr>
  </w:style>
  <w:style w:type="paragraph" w:customStyle="1" w:styleId="-7">
    <w:name w:val="Пункт-7"/>
    <w:basedOn w:val="a2"/>
    <w:uiPriority w:val="99"/>
    <w:rsid w:val="004F4B15"/>
    <w:pPr>
      <w:numPr>
        <w:ilvl w:val="6"/>
        <w:numId w:val="8"/>
      </w:numPr>
      <w:tabs>
        <w:tab w:val="clear" w:pos="3582"/>
        <w:tab w:val="num" w:pos="2268"/>
      </w:tabs>
      <w:spacing w:after="0" w:line="288" w:lineRule="auto"/>
      <w:ind w:left="2268" w:hanging="567"/>
      <w:jc w:val="both"/>
    </w:pPr>
    <w:rPr>
      <w:rFonts w:ascii="Times New Roman" w:eastAsia="Times New Roman" w:hAnsi="Times New Roman" w:cs="Times New Roman"/>
      <w:sz w:val="28"/>
      <w:szCs w:val="20"/>
      <w:lang w:eastAsia="ru-RU"/>
    </w:rPr>
  </w:style>
  <w:style w:type="character" w:styleId="afff8">
    <w:name w:val="annotation reference"/>
    <w:semiHidden/>
    <w:unhideWhenUsed/>
    <w:rsid w:val="004F4B15"/>
    <w:rPr>
      <w:sz w:val="16"/>
      <w:szCs w:val="16"/>
    </w:rPr>
  </w:style>
  <w:style w:type="paragraph" w:customStyle="1" w:styleId="-110">
    <w:name w:val="Цветная заливка - Акцент 11"/>
    <w:hidden/>
    <w:uiPriority w:val="99"/>
    <w:semiHidden/>
    <w:rsid w:val="004F4B15"/>
    <w:pPr>
      <w:spacing w:after="0" w:line="240" w:lineRule="auto"/>
    </w:pPr>
    <w:rPr>
      <w:rFonts w:ascii="Times New Roman" w:eastAsia="Times New Roman" w:hAnsi="Times New Roman" w:cs="Times New Roman"/>
      <w:sz w:val="28"/>
      <w:szCs w:val="20"/>
      <w:lang w:eastAsia="ru-RU"/>
    </w:rPr>
  </w:style>
  <w:style w:type="character" w:customStyle="1" w:styleId="afff9">
    <w:name w:val="Основной текст_"/>
    <w:link w:val="38"/>
    <w:rsid w:val="004F4B15"/>
    <w:rPr>
      <w:sz w:val="27"/>
      <w:szCs w:val="27"/>
      <w:shd w:val="clear" w:color="auto" w:fill="FFFFFF"/>
    </w:rPr>
  </w:style>
  <w:style w:type="paragraph" w:customStyle="1" w:styleId="38">
    <w:name w:val="Основной текст3"/>
    <w:basedOn w:val="a2"/>
    <w:link w:val="afff9"/>
    <w:rsid w:val="004F4B15"/>
    <w:pPr>
      <w:shd w:val="clear" w:color="auto" w:fill="FFFFFF"/>
      <w:spacing w:before="300" w:after="420" w:line="0" w:lineRule="atLeast"/>
    </w:pPr>
    <w:rPr>
      <w:sz w:val="27"/>
      <w:szCs w:val="27"/>
    </w:rPr>
  </w:style>
  <w:style w:type="paragraph" w:styleId="afffa">
    <w:name w:val="List Paragraph"/>
    <w:basedOn w:val="a2"/>
    <w:uiPriority w:val="99"/>
    <w:qFormat/>
    <w:rsid w:val="004F4B15"/>
    <w:pPr>
      <w:spacing w:after="0" w:line="240" w:lineRule="auto"/>
      <w:ind w:left="720"/>
    </w:pPr>
    <w:rPr>
      <w:rFonts w:ascii="Times New Roman" w:eastAsia="Times New Roman" w:hAnsi="Times New Roman" w:cs="Times New Roman"/>
      <w:sz w:val="24"/>
      <w:szCs w:val="24"/>
      <w:lang w:eastAsia="ru-RU"/>
    </w:rPr>
  </w:style>
  <w:style w:type="paragraph" w:customStyle="1" w:styleId="afffb">
    <w:name w:val="Ариал"/>
    <w:basedOn w:val="a2"/>
    <w:rsid w:val="004F4B15"/>
    <w:pPr>
      <w:spacing w:before="120" w:after="120" w:line="360" w:lineRule="auto"/>
      <w:ind w:firstLine="851"/>
      <w:jc w:val="both"/>
    </w:pPr>
    <w:rPr>
      <w:rFonts w:ascii="Arial" w:eastAsia="Times New Roman" w:hAnsi="Arial" w:cs="Arial"/>
      <w:sz w:val="24"/>
      <w:szCs w:val="24"/>
      <w:lang w:eastAsia="ru-RU"/>
    </w:rPr>
  </w:style>
  <w:style w:type="numbering" w:customStyle="1" w:styleId="110">
    <w:name w:val="Нет списка11"/>
    <w:next w:val="a5"/>
    <w:uiPriority w:val="99"/>
    <w:semiHidden/>
    <w:unhideWhenUsed/>
    <w:rsid w:val="004F4B15"/>
  </w:style>
  <w:style w:type="character" w:customStyle="1" w:styleId="Resetnumbering1">
    <w:name w:val="Reset numbering Знак1"/>
    <w:aliases w:val="h2 Знак1,h21 Знак1,Заголовок пункта (1.1) Знак1,5 Знак"/>
    <w:rsid w:val="004F4B15"/>
    <w:rPr>
      <w:rFonts w:ascii="Arial" w:hAnsi="Arial" w:cs="Arial"/>
      <w:b/>
      <w:bCs/>
      <w:i/>
      <w:iCs/>
      <w:sz w:val="28"/>
      <w:szCs w:val="28"/>
    </w:rPr>
  </w:style>
  <w:style w:type="paragraph" w:customStyle="1" w:styleId="CharChar">
    <w:name w:val="Char Char"/>
    <w:basedOn w:val="a2"/>
    <w:uiPriority w:val="99"/>
    <w:rsid w:val="004F4B15"/>
    <w:pPr>
      <w:spacing w:after="160" w:line="240" w:lineRule="exact"/>
    </w:pPr>
    <w:rPr>
      <w:rFonts w:ascii="Verdana" w:eastAsia="Times New Roman" w:hAnsi="Verdana" w:cs="Verdana"/>
      <w:sz w:val="20"/>
      <w:szCs w:val="20"/>
      <w:lang w:val="en-US"/>
    </w:rPr>
  </w:style>
  <w:style w:type="paragraph" w:styleId="29">
    <w:name w:val="Body Text Indent 2"/>
    <w:basedOn w:val="a2"/>
    <w:link w:val="2a"/>
    <w:uiPriority w:val="99"/>
    <w:rsid w:val="004F4B15"/>
    <w:pPr>
      <w:spacing w:after="120" w:line="480" w:lineRule="auto"/>
      <w:ind w:left="283"/>
    </w:pPr>
    <w:rPr>
      <w:rFonts w:ascii="Times New Roman" w:eastAsia="Times New Roman" w:hAnsi="Times New Roman" w:cs="Times New Roman"/>
      <w:sz w:val="24"/>
      <w:szCs w:val="24"/>
      <w:lang w:val="x-none" w:eastAsia="x-none"/>
    </w:rPr>
  </w:style>
  <w:style w:type="character" w:customStyle="1" w:styleId="2a">
    <w:name w:val="Основной текст с отступом 2 Знак"/>
    <w:basedOn w:val="a3"/>
    <w:link w:val="29"/>
    <w:uiPriority w:val="99"/>
    <w:rsid w:val="004F4B15"/>
    <w:rPr>
      <w:rFonts w:ascii="Times New Roman" w:eastAsia="Times New Roman" w:hAnsi="Times New Roman" w:cs="Times New Roman"/>
      <w:sz w:val="24"/>
      <w:szCs w:val="24"/>
      <w:lang w:val="x-none" w:eastAsia="x-none"/>
    </w:rPr>
  </w:style>
  <w:style w:type="paragraph" w:customStyle="1" w:styleId="My">
    <w:name w:val="обычный текст_My"/>
    <w:basedOn w:val="a2"/>
    <w:uiPriority w:val="99"/>
    <w:rsid w:val="004F4B15"/>
    <w:pPr>
      <w:widowControl w:val="0"/>
      <w:numPr>
        <w:ilvl w:val="2"/>
        <w:numId w:val="14"/>
      </w:numPr>
      <w:adjustRightInd w:val="0"/>
      <w:spacing w:before="120" w:after="120" w:line="360" w:lineRule="auto"/>
      <w:jc w:val="both"/>
      <w:textAlignment w:val="baseline"/>
    </w:pPr>
    <w:rPr>
      <w:rFonts w:ascii="Times New Roman" w:eastAsia="Times New Roman" w:hAnsi="Times New Roman" w:cs="Times New Roman"/>
      <w:sz w:val="24"/>
      <w:szCs w:val="24"/>
      <w:lang w:eastAsia="ru-RU"/>
    </w:rPr>
  </w:style>
  <w:style w:type="paragraph" w:styleId="39">
    <w:name w:val="List 3"/>
    <w:basedOn w:val="a2"/>
    <w:uiPriority w:val="99"/>
    <w:rsid w:val="004F4B15"/>
    <w:pPr>
      <w:spacing w:after="0" w:line="240" w:lineRule="auto"/>
      <w:ind w:left="849" w:hanging="283"/>
    </w:pPr>
    <w:rPr>
      <w:rFonts w:ascii="Times New Roman" w:eastAsia="Times New Roman" w:hAnsi="Times New Roman" w:cs="Times New Roman"/>
      <w:sz w:val="20"/>
      <w:szCs w:val="20"/>
      <w:lang w:eastAsia="ru-RU"/>
    </w:rPr>
  </w:style>
  <w:style w:type="paragraph" w:customStyle="1" w:styleId="afffc">
    <w:name w:val="Знак Знак Знак Знак Знак Знак Знак"/>
    <w:basedOn w:val="a2"/>
    <w:uiPriority w:val="99"/>
    <w:rsid w:val="004F4B15"/>
    <w:pPr>
      <w:spacing w:after="160" w:line="240" w:lineRule="exact"/>
    </w:pPr>
    <w:rPr>
      <w:rFonts w:ascii="Verdana" w:eastAsia="Times New Roman" w:hAnsi="Verdana" w:cs="Verdana"/>
      <w:sz w:val="20"/>
      <w:szCs w:val="20"/>
      <w:lang w:val="en-US"/>
    </w:rPr>
  </w:style>
  <w:style w:type="paragraph" w:customStyle="1" w:styleId="afffd">
    <w:name w:val="Знак"/>
    <w:basedOn w:val="a2"/>
    <w:rsid w:val="004F4B15"/>
    <w:pPr>
      <w:spacing w:after="160" w:line="240" w:lineRule="exact"/>
    </w:pPr>
    <w:rPr>
      <w:rFonts w:ascii="Verdana" w:eastAsia="Times New Roman" w:hAnsi="Verdana" w:cs="Verdana"/>
      <w:sz w:val="20"/>
      <w:szCs w:val="20"/>
      <w:lang w:val="en-US"/>
    </w:rPr>
  </w:style>
  <w:style w:type="paragraph" w:customStyle="1" w:styleId="CharChar1">
    <w:name w:val="Char Char1"/>
    <w:basedOn w:val="a2"/>
    <w:uiPriority w:val="99"/>
    <w:rsid w:val="004F4B15"/>
    <w:pPr>
      <w:spacing w:after="160" w:line="240" w:lineRule="exact"/>
    </w:pPr>
    <w:rPr>
      <w:rFonts w:ascii="Verdana" w:eastAsia="Times New Roman" w:hAnsi="Verdana" w:cs="Times New Roman"/>
      <w:sz w:val="20"/>
      <w:szCs w:val="20"/>
      <w:lang w:val="en-US"/>
    </w:rPr>
  </w:style>
  <w:style w:type="paragraph" w:customStyle="1" w:styleId="CharChar2">
    <w:name w:val="Char Char2"/>
    <w:basedOn w:val="a2"/>
    <w:uiPriority w:val="99"/>
    <w:rsid w:val="004F4B15"/>
    <w:pPr>
      <w:spacing w:after="160" w:line="240" w:lineRule="exact"/>
    </w:pPr>
    <w:rPr>
      <w:rFonts w:ascii="Verdana" w:eastAsia="Times New Roman" w:hAnsi="Verdana" w:cs="Times New Roman"/>
      <w:sz w:val="20"/>
      <w:szCs w:val="20"/>
      <w:lang w:val="en-US"/>
    </w:rPr>
  </w:style>
  <w:style w:type="paragraph" w:customStyle="1" w:styleId="CharChar3">
    <w:name w:val="Char Char3"/>
    <w:basedOn w:val="a2"/>
    <w:uiPriority w:val="99"/>
    <w:rsid w:val="004F4B15"/>
    <w:pPr>
      <w:spacing w:after="160" w:line="240" w:lineRule="exact"/>
    </w:pPr>
    <w:rPr>
      <w:rFonts w:ascii="Verdana" w:eastAsia="Times New Roman" w:hAnsi="Verdana" w:cs="Times New Roman"/>
      <w:sz w:val="20"/>
      <w:szCs w:val="20"/>
      <w:lang w:val="en-US"/>
    </w:rPr>
  </w:style>
  <w:style w:type="numbering" w:customStyle="1" w:styleId="Style11">
    <w:name w:val="Style11"/>
    <w:rsid w:val="004F4B15"/>
    <w:pPr>
      <w:numPr>
        <w:numId w:val="13"/>
      </w:numPr>
    </w:pPr>
  </w:style>
  <w:style w:type="paragraph" w:styleId="afffe">
    <w:name w:val="Revision"/>
    <w:hidden/>
    <w:uiPriority w:val="99"/>
    <w:semiHidden/>
    <w:rsid w:val="004F4B15"/>
    <w:pPr>
      <w:spacing w:after="0" w:line="240" w:lineRule="auto"/>
    </w:pPr>
    <w:rPr>
      <w:rFonts w:ascii="Times New Roman" w:eastAsia="Times New Roman" w:hAnsi="Times New Roman" w:cs="Times New Roman"/>
      <w:sz w:val="24"/>
      <w:szCs w:val="24"/>
      <w:lang w:eastAsia="ru-RU"/>
    </w:rPr>
  </w:style>
  <w:style w:type="numbering" w:customStyle="1" w:styleId="111">
    <w:name w:val="Нет списка111"/>
    <w:next w:val="a5"/>
    <w:uiPriority w:val="99"/>
    <w:semiHidden/>
    <w:unhideWhenUsed/>
    <w:rsid w:val="004F4B15"/>
  </w:style>
  <w:style w:type="character" w:customStyle="1" w:styleId="Resetnumbering">
    <w:name w:val="Reset numbering Знак"/>
    <w:aliases w:val="h2 Знак,h21 Знак,Заголовок пункта (1.1) Знак,5 Знак Знак"/>
    <w:semiHidden/>
    <w:rsid w:val="004F4B15"/>
    <w:rPr>
      <w:rFonts w:ascii="Cambria" w:hAnsi="Cambria"/>
      <w:b/>
      <w:bCs/>
      <w:i/>
      <w:iCs/>
      <w:sz w:val="28"/>
      <w:szCs w:val="28"/>
      <w:lang w:val="ru-RU" w:eastAsia="ar-SA" w:bidi="ar-SA"/>
    </w:rPr>
  </w:style>
  <w:style w:type="character" w:customStyle="1" w:styleId="h3">
    <w:name w:val="h3 Знак"/>
    <w:aliases w:val="H3 Знак,Заголовок подпукта (1.1.1) Знак Знак"/>
    <w:semiHidden/>
    <w:rsid w:val="004F4B15"/>
    <w:rPr>
      <w:rFonts w:ascii="Cambria" w:hAnsi="Cambria"/>
      <w:b/>
      <w:bCs/>
      <w:sz w:val="26"/>
      <w:szCs w:val="26"/>
      <w:lang w:val="ru-RU" w:eastAsia="ar-SA" w:bidi="ar-SA"/>
    </w:rPr>
  </w:style>
  <w:style w:type="character" w:customStyle="1" w:styleId="H41">
    <w:name w:val="H41 Знак Знак"/>
    <w:semiHidden/>
    <w:rsid w:val="004F4B15"/>
    <w:rPr>
      <w:rFonts w:ascii="Calibri" w:hAnsi="Calibri"/>
      <w:b/>
      <w:bCs/>
      <w:sz w:val="28"/>
      <w:szCs w:val="28"/>
      <w:lang w:val="ru-RU" w:eastAsia="ar-SA" w:bidi="ar-SA"/>
    </w:rPr>
  </w:style>
  <w:style w:type="character" w:customStyle="1" w:styleId="H5">
    <w:name w:val="H5 Знак"/>
    <w:aliases w:val="h5 Знак,h51 Знак,H51 Знак,h52 Знак Знак"/>
    <w:semiHidden/>
    <w:rsid w:val="004F4B15"/>
    <w:rPr>
      <w:rFonts w:ascii="Calibri" w:hAnsi="Calibri"/>
      <w:b/>
      <w:bCs/>
      <w:i/>
      <w:iCs/>
      <w:sz w:val="26"/>
      <w:szCs w:val="26"/>
      <w:lang w:val="ru-RU" w:eastAsia="ar-SA" w:bidi="ar-SA"/>
    </w:rPr>
  </w:style>
  <w:style w:type="character" w:customStyle="1" w:styleId="Gliederung6">
    <w:name w:val="Gliederung6 Знак Знак"/>
    <w:rsid w:val="004F4B15"/>
    <w:rPr>
      <w:kern w:val="32"/>
      <w:sz w:val="24"/>
      <w:szCs w:val="24"/>
      <w:lang w:val="ru-RU" w:eastAsia="en-US" w:bidi="ar-SA"/>
    </w:rPr>
  </w:style>
  <w:style w:type="character" w:customStyle="1" w:styleId="270">
    <w:name w:val="Знак Знак27"/>
    <w:rsid w:val="004F4B15"/>
    <w:rPr>
      <w:sz w:val="24"/>
      <w:szCs w:val="24"/>
      <w:lang w:val="ru-RU" w:eastAsia="en-US" w:bidi="ar-SA"/>
    </w:rPr>
  </w:style>
  <w:style w:type="character" w:customStyle="1" w:styleId="260">
    <w:name w:val="Знак Знак26"/>
    <w:rsid w:val="004F4B15"/>
    <w:rPr>
      <w:kern w:val="32"/>
      <w:sz w:val="24"/>
      <w:szCs w:val="24"/>
      <w:lang w:val="ru-RU" w:eastAsia="en-US" w:bidi="ar-SA"/>
    </w:rPr>
  </w:style>
  <w:style w:type="character" w:customStyle="1" w:styleId="250">
    <w:name w:val="Знак Знак25"/>
    <w:rsid w:val="004F4B15"/>
    <w:rPr>
      <w:kern w:val="32"/>
      <w:sz w:val="24"/>
      <w:szCs w:val="24"/>
      <w:lang w:val="ru-RU" w:eastAsia="en-US" w:bidi="ar-SA"/>
    </w:rPr>
  </w:style>
  <w:style w:type="character" w:customStyle="1" w:styleId="240">
    <w:name w:val="Знак Знак24"/>
    <w:semiHidden/>
    <w:rsid w:val="004F4B15"/>
    <w:rPr>
      <w:rFonts w:ascii="Tahoma" w:hAnsi="Tahoma" w:cs="Tahoma"/>
      <w:sz w:val="16"/>
      <w:szCs w:val="16"/>
      <w:lang w:val="ru-RU" w:eastAsia="ar-SA" w:bidi="ar-SA"/>
    </w:rPr>
  </w:style>
  <w:style w:type="character" w:customStyle="1" w:styleId="18">
    <w:name w:val="Основной текст 1 Знак Знак"/>
    <w:rsid w:val="004F4B15"/>
    <w:rPr>
      <w:rFonts w:ascii="Arial" w:hAnsi="Arial"/>
      <w:sz w:val="22"/>
      <w:lang w:val="ru-RU" w:eastAsia="ru-RU" w:bidi="ar-SA"/>
    </w:rPr>
  </w:style>
  <w:style w:type="character" w:customStyle="1" w:styleId="230">
    <w:name w:val="Знак Знак23"/>
    <w:semiHidden/>
    <w:rsid w:val="004F4B15"/>
    <w:rPr>
      <w:lang w:val="ru-RU" w:eastAsia="ar-SA" w:bidi="ar-SA"/>
    </w:rPr>
  </w:style>
  <w:style w:type="character" w:customStyle="1" w:styleId="220">
    <w:name w:val="Знак Знак22"/>
    <w:semiHidden/>
    <w:rsid w:val="004F4B15"/>
    <w:rPr>
      <w:b/>
      <w:bCs/>
      <w:lang w:val="ru-RU" w:eastAsia="ar-SA" w:bidi="ar-SA"/>
    </w:rPr>
  </w:style>
  <w:style w:type="paragraph" w:styleId="20">
    <w:name w:val="List Bullet 2"/>
    <w:basedOn w:val="a2"/>
    <w:autoRedefine/>
    <w:rsid w:val="004F4B15"/>
    <w:pPr>
      <w:numPr>
        <w:numId w:val="16"/>
      </w:numPr>
      <w:spacing w:before="240" w:after="0" w:line="240" w:lineRule="auto"/>
      <w:ind w:left="1208" w:hanging="357"/>
    </w:pPr>
    <w:rPr>
      <w:rFonts w:ascii="Times New Roman" w:eastAsia="MS Mincho" w:hAnsi="Times New Roman" w:cs="Times New Roman"/>
      <w:i/>
      <w:sz w:val="24"/>
      <w:szCs w:val="20"/>
      <w:lang w:eastAsia="ru-RU"/>
    </w:rPr>
  </w:style>
  <w:style w:type="paragraph" w:customStyle="1" w:styleId="19">
    <w:name w:val="Текст1"/>
    <w:basedOn w:val="a2"/>
    <w:rsid w:val="004F4B15"/>
    <w:pPr>
      <w:overflowPunct w:val="0"/>
      <w:autoSpaceDE w:val="0"/>
      <w:autoSpaceDN w:val="0"/>
      <w:adjustRightInd w:val="0"/>
      <w:spacing w:after="0" w:line="240" w:lineRule="auto"/>
      <w:jc w:val="center"/>
      <w:textAlignment w:val="baseline"/>
    </w:pPr>
    <w:rPr>
      <w:rFonts w:ascii="Courier New" w:eastAsia="Times New Roman" w:hAnsi="Courier New" w:cs="Times New Roman"/>
      <w:b/>
      <w:spacing w:val="20"/>
      <w:sz w:val="16"/>
      <w:szCs w:val="20"/>
      <w:lang w:eastAsia="ru-RU"/>
    </w:rPr>
  </w:style>
  <w:style w:type="paragraph" w:customStyle="1" w:styleId="1a">
    <w:name w:val="Стиль Заголовок 1 + полужирный"/>
    <w:basedOn w:val="13"/>
    <w:autoRedefine/>
    <w:rsid w:val="004F4B15"/>
    <w:pPr>
      <w:keepLines w:val="0"/>
      <w:pageBreakBefore w:val="0"/>
      <w:tabs>
        <w:tab w:val="clear" w:pos="1134"/>
        <w:tab w:val="left" w:pos="709"/>
      </w:tabs>
      <w:spacing w:before="120" w:after="100" w:afterAutospacing="1" w:line="360" w:lineRule="auto"/>
      <w:ind w:left="142" w:firstLine="578"/>
      <w:jc w:val="both"/>
    </w:pPr>
    <w:rPr>
      <w:rFonts w:ascii="Times New Roman" w:hAnsi="Times New Roman"/>
      <w:iCs/>
      <w:snapToGrid w:val="0"/>
      <w:color w:val="000000"/>
      <w:kern w:val="0"/>
      <w:sz w:val="24"/>
      <w:szCs w:val="24"/>
      <w:u w:val="single"/>
    </w:rPr>
  </w:style>
  <w:style w:type="character" w:customStyle="1" w:styleId="1b">
    <w:name w:val="Стиль Заголовок 1 + полужирный Знак"/>
    <w:rsid w:val="004F4B15"/>
    <w:rPr>
      <w:b/>
      <w:iCs/>
      <w:snapToGrid w:val="0"/>
      <w:color w:val="000000"/>
      <w:sz w:val="24"/>
      <w:szCs w:val="24"/>
      <w:u w:val="single"/>
      <w:lang w:val="ru-RU" w:eastAsia="ru-RU" w:bidi="ar-SA"/>
    </w:rPr>
  </w:style>
  <w:style w:type="paragraph" w:customStyle="1" w:styleId="Iniiaiieoaeno21">
    <w:name w:val="Iniiaiie oaeno 21"/>
    <w:basedOn w:val="a2"/>
    <w:rsid w:val="004F4B15"/>
    <w:pPr>
      <w:widowControl w:val="0"/>
      <w:overflowPunct w:val="0"/>
      <w:autoSpaceDE w:val="0"/>
      <w:autoSpaceDN w:val="0"/>
      <w:adjustRightInd w:val="0"/>
      <w:spacing w:after="0" w:line="288" w:lineRule="auto"/>
      <w:ind w:firstLine="720"/>
      <w:jc w:val="both"/>
      <w:textAlignment w:val="baseline"/>
    </w:pPr>
    <w:rPr>
      <w:rFonts w:ascii="Times New Roman" w:eastAsia="Times New Roman" w:hAnsi="Times New Roman" w:cs="Times New Roman"/>
      <w:sz w:val="24"/>
      <w:szCs w:val="24"/>
      <w:lang w:eastAsia="ru-RU"/>
    </w:rPr>
  </w:style>
  <w:style w:type="paragraph" w:styleId="2">
    <w:name w:val="List Number 2"/>
    <w:basedOn w:val="a2"/>
    <w:unhideWhenUsed/>
    <w:rsid w:val="004F4B15"/>
    <w:pPr>
      <w:numPr>
        <w:numId w:val="17"/>
      </w:numPr>
      <w:suppressAutoHyphens/>
      <w:spacing w:after="0" w:line="240" w:lineRule="auto"/>
      <w:contextualSpacing/>
    </w:pPr>
    <w:rPr>
      <w:rFonts w:ascii="Times New Roman" w:eastAsia="Times New Roman" w:hAnsi="Times New Roman" w:cs="Times New Roman"/>
      <w:sz w:val="24"/>
      <w:szCs w:val="24"/>
      <w:lang w:eastAsia="ar-SA"/>
    </w:rPr>
  </w:style>
  <w:style w:type="character" w:customStyle="1" w:styleId="Even">
    <w:name w:val="Even Знак Знак"/>
    <w:rsid w:val="004F4B15"/>
    <w:rPr>
      <w:lang w:eastAsia="en-US" w:bidi="ar-SA"/>
    </w:rPr>
  </w:style>
  <w:style w:type="character" w:customStyle="1" w:styleId="211">
    <w:name w:val="Знак Знак21"/>
    <w:rsid w:val="004F4B15"/>
    <w:rPr>
      <w:sz w:val="18"/>
      <w:szCs w:val="18"/>
      <w:lang w:val="en-US" w:eastAsia="en-US" w:bidi="ar-SA"/>
    </w:rPr>
  </w:style>
  <w:style w:type="character" w:customStyle="1" w:styleId="200">
    <w:name w:val="Знак Знак20"/>
    <w:semiHidden/>
    <w:rsid w:val="004F4B15"/>
    <w:rPr>
      <w:rFonts w:ascii="Tahoma" w:hAnsi="Tahoma"/>
      <w:sz w:val="24"/>
      <w:szCs w:val="24"/>
      <w:shd w:val="clear" w:color="auto" w:fill="000080"/>
      <w:lang w:eastAsia="en-US" w:bidi="ar-SA"/>
    </w:rPr>
  </w:style>
  <w:style w:type="paragraph" w:customStyle="1" w:styleId="Appendix">
    <w:name w:val="Appendix"/>
    <w:next w:val="a2"/>
    <w:rsid w:val="004F4B15"/>
    <w:pPr>
      <w:keepNext/>
      <w:keepLines/>
      <w:pageBreakBefore/>
      <w:numPr>
        <w:numId w:val="18"/>
      </w:numPr>
      <w:suppressAutoHyphens/>
      <w:spacing w:before="360" w:after="240" w:line="288" w:lineRule="auto"/>
      <w:jc w:val="center"/>
      <w:outlineLvl w:val="0"/>
    </w:pPr>
    <w:rPr>
      <w:rFonts w:ascii="Times New Roman Bold" w:eastAsia="Times New Roman" w:hAnsi="Times New Roman Bold" w:cs="Arial"/>
      <w:b/>
      <w:bCs/>
      <w:sz w:val="32"/>
      <w:szCs w:val="32"/>
    </w:rPr>
  </w:style>
  <w:style w:type="paragraph" w:customStyle="1" w:styleId="AppHeading1">
    <w:name w:val="App_Heading 1"/>
    <w:basedOn w:val="Appendix"/>
    <w:next w:val="a2"/>
    <w:rsid w:val="004F4B15"/>
    <w:pPr>
      <w:pageBreakBefore w:val="0"/>
      <w:numPr>
        <w:ilvl w:val="1"/>
      </w:numPr>
      <w:jc w:val="left"/>
      <w:outlineLvl w:val="1"/>
    </w:pPr>
    <w:rPr>
      <w:sz w:val="28"/>
      <w:szCs w:val="28"/>
    </w:rPr>
  </w:style>
  <w:style w:type="character" w:customStyle="1" w:styleId="affff">
    <w:name w:val="Основной текст таблиц Знак"/>
    <w:aliases w:val="в таблице Знак,таблицы Знак,в таблицах Знак Знак"/>
    <w:rsid w:val="004F4B15"/>
    <w:rPr>
      <w:sz w:val="24"/>
      <w:szCs w:val="24"/>
      <w:lang w:eastAsia="en-US" w:bidi="ar-SA"/>
    </w:rPr>
  </w:style>
  <w:style w:type="character" w:customStyle="1" w:styleId="190">
    <w:name w:val="Знак Знак19"/>
    <w:rsid w:val="004F4B15"/>
    <w:rPr>
      <w:sz w:val="24"/>
      <w:szCs w:val="24"/>
      <w:lang w:eastAsia="en-US" w:bidi="ar-SA"/>
    </w:rPr>
  </w:style>
  <w:style w:type="character" w:customStyle="1" w:styleId="180">
    <w:name w:val="Знак Знак18"/>
    <w:rsid w:val="004F4B15"/>
    <w:rPr>
      <w:sz w:val="16"/>
      <w:szCs w:val="16"/>
      <w:lang w:eastAsia="en-US" w:bidi="ar-SA"/>
    </w:rPr>
  </w:style>
  <w:style w:type="paragraph" w:customStyle="1" w:styleId="TableCaption">
    <w:name w:val="Table_Caption"/>
    <w:basedOn w:val="a2"/>
    <w:next w:val="a2"/>
    <w:rsid w:val="004F4B15"/>
    <w:pPr>
      <w:keepNext/>
      <w:keepLines/>
      <w:spacing w:before="360" w:after="240" w:line="288" w:lineRule="auto"/>
      <w:ind w:left="2013" w:hanging="1293"/>
    </w:pPr>
    <w:rPr>
      <w:rFonts w:ascii="Times New Roman" w:eastAsia="Times New Roman" w:hAnsi="Times New Roman" w:cs="Times New Roman"/>
      <w:sz w:val="24"/>
      <w:szCs w:val="24"/>
      <w:lang w:val="en-US"/>
    </w:rPr>
  </w:style>
  <w:style w:type="character" w:customStyle="1" w:styleId="170">
    <w:name w:val="Знак Знак17"/>
    <w:rsid w:val="004F4B15"/>
    <w:rPr>
      <w:rFonts w:ascii="Arial" w:hAnsi="Arial"/>
      <w:sz w:val="22"/>
      <w:szCs w:val="22"/>
      <w:lang w:bidi="ar-SA"/>
    </w:rPr>
  </w:style>
  <w:style w:type="character" w:customStyle="1" w:styleId="160">
    <w:name w:val="Знак Знак16"/>
    <w:rsid w:val="004F4B15"/>
  </w:style>
  <w:style w:type="paragraph" w:styleId="affff0">
    <w:name w:val="Body Text First Indent"/>
    <w:basedOn w:val="aff4"/>
    <w:link w:val="affff1"/>
    <w:semiHidden/>
    <w:rsid w:val="004F4B15"/>
    <w:pPr>
      <w:keepLines/>
      <w:tabs>
        <w:tab w:val="clear" w:pos="9360"/>
      </w:tabs>
      <w:spacing w:after="120" w:line="288" w:lineRule="auto"/>
      <w:ind w:firstLine="210"/>
      <w:jc w:val="both"/>
    </w:pPr>
    <w:rPr>
      <w:sz w:val="24"/>
      <w:szCs w:val="24"/>
      <w:lang w:val="ru-RU" w:eastAsia="en-US"/>
    </w:rPr>
  </w:style>
  <w:style w:type="character" w:customStyle="1" w:styleId="affff1">
    <w:name w:val="Красная строка Знак"/>
    <w:basedOn w:val="aff5"/>
    <w:link w:val="affff0"/>
    <w:semiHidden/>
    <w:rsid w:val="004F4B15"/>
    <w:rPr>
      <w:rFonts w:ascii="Times New Roman" w:eastAsia="Times New Roman" w:hAnsi="Times New Roman" w:cs="Times New Roman"/>
      <w:sz w:val="24"/>
      <w:szCs w:val="24"/>
      <w:lang w:val="x-none" w:eastAsia="x-none"/>
    </w:rPr>
  </w:style>
  <w:style w:type="character" w:customStyle="1" w:styleId="150">
    <w:name w:val="Знак Знак15"/>
    <w:rsid w:val="004F4B15"/>
    <w:rPr>
      <w:rFonts w:ascii="Arial" w:hAnsi="Arial"/>
      <w:sz w:val="24"/>
      <w:szCs w:val="24"/>
      <w:lang w:val="ru-RU" w:eastAsia="en-US" w:bidi="ar-SA"/>
    </w:rPr>
  </w:style>
  <w:style w:type="paragraph" w:styleId="2b">
    <w:name w:val="Body Text First Indent 2"/>
    <w:basedOn w:val="BodyTextIndent1"/>
    <w:link w:val="2c"/>
    <w:semiHidden/>
    <w:rsid w:val="004F4B15"/>
    <w:pPr>
      <w:ind w:firstLine="210"/>
    </w:pPr>
    <w:rPr>
      <w:rFonts w:ascii="Arial" w:hAnsi="Arial"/>
      <w:color w:val="000000"/>
    </w:rPr>
  </w:style>
  <w:style w:type="character" w:customStyle="1" w:styleId="2c">
    <w:name w:val="Красная строка 2 Знак"/>
    <w:basedOn w:val="afff5"/>
    <w:link w:val="2b"/>
    <w:semiHidden/>
    <w:rsid w:val="004F4B15"/>
    <w:rPr>
      <w:rFonts w:ascii="Arial" w:eastAsia="Times New Roman" w:hAnsi="Arial" w:cs="Times New Roman"/>
      <w:color w:val="000000"/>
      <w:sz w:val="24"/>
      <w:szCs w:val="24"/>
      <w:lang w:val="x-none" w:eastAsia="x-none"/>
    </w:rPr>
  </w:style>
  <w:style w:type="paragraph" w:customStyle="1" w:styleId="BodyTextIndent1">
    <w:name w:val="Body Text Indent1"/>
    <w:basedOn w:val="a2"/>
    <w:rsid w:val="004F4B15"/>
    <w:pPr>
      <w:keepLines/>
      <w:spacing w:after="120" w:line="288" w:lineRule="auto"/>
      <w:ind w:left="283" w:firstLine="720"/>
      <w:jc w:val="both"/>
    </w:pPr>
    <w:rPr>
      <w:rFonts w:ascii="Times New Roman" w:eastAsia="Times New Roman" w:hAnsi="Times New Roman" w:cs="Times New Roman"/>
      <w:sz w:val="24"/>
      <w:szCs w:val="24"/>
    </w:rPr>
  </w:style>
  <w:style w:type="character" w:customStyle="1" w:styleId="140">
    <w:name w:val="Знак Знак14"/>
    <w:rsid w:val="004F4B15"/>
    <w:rPr>
      <w:sz w:val="24"/>
      <w:szCs w:val="24"/>
      <w:lang w:eastAsia="en-US" w:bidi="ar-SA"/>
    </w:rPr>
  </w:style>
  <w:style w:type="paragraph" w:styleId="affff2">
    <w:name w:val="Closing"/>
    <w:basedOn w:val="a2"/>
    <w:link w:val="affff3"/>
    <w:semiHidden/>
    <w:rsid w:val="004F4B15"/>
    <w:pPr>
      <w:keepLines/>
      <w:spacing w:after="120" w:line="288" w:lineRule="auto"/>
      <w:ind w:left="4252" w:firstLine="720"/>
      <w:jc w:val="both"/>
    </w:pPr>
    <w:rPr>
      <w:rFonts w:ascii="Times New Roman" w:eastAsia="Times New Roman" w:hAnsi="Times New Roman" w:cs="Times New Roman"/>
      <w:sz w:val="24"/>
      <w:szCs w:val="24"/>
    </w:rPr>
  </w:style>
  <w:style w:type="character" w:customStyle="1" w:styleId="affff3">
    <w:name w:val="Прощание Знак"/>
    <w:basedOn w:val="a3"/>
    <w:link w:val="affff2"/>
    <w:semiHidden/>
    <w:rsid w:val="004F4B15"/>
    <w:rPr>
      <w:rFonts w:ascii="Times New Roman" w:eastAsia="Times New Roman" w:hAnsi="Times New Roman" w:cs="Times New Roman"/>
      <w:sz w:val="24"/>
      <w:szCs w:val="24"/>
    </w:rPr>
  </w:style>
  <w:style w:type="paragraph" w:styleId="affff4">
    <w:name w:val="Date"/>
    <w:basedOn w:val="a2"/>
    <w:next w:val="a2"/>
    <w:link w:val="affff5"/>
    <w:semiHidden/>
    <w:rsid w:val="004F4B15"/>
    <w:pPr>
      <w:keepLines/>
      <w:spacing w:after="120" w:line="288" w:lineRule="auto"/>
      <w:ind w:firstLine="720"/>
      <w:jc w:val="both"/>
    </w:pPr>
    <w:rPr>
      <w:rFonts w:ascii="Times New Roman" w:eastAsia="Times New Roman" w:hAnsi="Times New Roman" w:cs="Times New Roman"/>
      <w:sz w:val="24"/>
      <w:szCs w:val="24"/>
      <w:lang w:val="x-none"/>
    </w:rPr>
  </w:style>
  <w:style w:type="character" w:customStyle="1" w:styleId="affff5">
    <w:name w:val="Дата Знак"/>
    <w:basedOn w:val="a3"/>
    <w:link w:val="affff4"/>
    <w:semiHidden/>
    <w:rsid w:val="004F4B15"/>
    <w:rPr>
      <w:rFonts w:ascii="Times New Roman" w:eastAsia="Times New Roman" w:hAnsi="Times New Roman" w:cs="Times New Roman"/>
      <w:sz w:val="24"/>
      <w:szCs w:val="24"/>
      <w:lang w:val="x-none"/>
    </w:rPr>
  </w:style>
  <w:style w:type="character" w:customStyle="1" w:styleId="130">
    <w:name w:val="Знак Знак13"/>
    <w:rsid w:val="004F4B15"/>
    <w:rPr>
      <w:sz w:val="24"/>
      <w:szCs w:val="24"/>
      <w:lang w:val="ru-RU" w:eastAsia="en-US" w:bidi="ar-SA"/>
    </w:rPr>
  </w:style>
  <w:style w:type="character" w:customStyle="1" w:styleId="120">
    <w:name w:val="Знак Знак12"/>
    <w:rsid w:val="004F4B15"/>
    <w:rPr>
      <w:sz w:val="24"/>
      <w:szCs w:val="24"/>
      <w:lang w:eastAsia="en-US" w:bidi="ar-SA"/>
    </w:rPr>
  </w:style>
  <w:style w:type="paragraph" w:styleId="affff6">
    <w:name w:val="E-mail Signature"/>
    <w:basedOn w:val="a2"/>
    <w:link w:val="affff7"/>
    <w:semiHidden/>
    <w:rsid w:val="004F4B15"/>
    <w:pPr>
      <w:keepLines/>
      <w:spacing w:after="120" w:line="288" w:lineRule="auto"/>
      <w:ind w:firstLine="720"/>
      <w:jc w:val="both"/>
    </w:pPr>
    <w:rPr>
      <w:rFonts w:ascii="Times New Roman" w:eastAsia="Times New Roman" w:hAnsi="Times New Roman" w:cs="Times New Roman"/>
      <w:sz w:val="24"/>
      <w:szCs w:val="24"/>
    </w:rPr>
  </w:style>
  <w:style w:type="character" w:customStyle="1" w:styleId="affff7">
    <w:name w:val="Электронная подпись Знак"/>
    <w:basedOn w:val="a3"/>
    <w:link w:val="affff6"/>
    <w:semiHidden/>
    <w:rsid w:val="004F4B15"/>
    <w:rPr>
      <w:rFonts w:ascii="Times New Roman" w:eastAsia="Times New Roman" w:hAnsi="Times New Roman" w:cs="Times New Roman"/>
      <w:sz w:val="24"/>
      <w:szCs w:val="24"/>
    </w:rPr>
  </w:style>
  <w:style w:type="character" w:customStyle="1" w:styleId="112">
    <w:name w:val="Знак Знак11"/>
    <w:semiHidden/>
    <w:rsid w:val="004F4B15"/>
    <w:rPr>
      <w:lang w:eastAsia="en-US" w:bidi="ar-SA"/>
    </w:rPr>
  </w:style>
  <w:style w:type="paragraph" w:styleId="affff8">
    <w:name w:val="endnote text"/>
    <w:basedOn w:val="a2"/>
    <w:link w:val="affff9"/>
    <w:semiHidden/>
    <w:rsid w:val="004F4B15"/>
    <w:pPr>
      <w:keepLines/>
      <w:spacing w:after="60" w:line="288" w:lineRule="auto"/>
      <w:ind w:firstLine="720"/>
      <w:jc w:val="both"/>
    </w:pPr>
    <w:rPr>
      <w:rFonts w:ascii="Times New Roman" w:eastAsia="Times New Roman" w:hAnsi="Times New Roman" w:cs="Times New Roman"/>
      <w:sz w:val="20"/>
      <w:szCs w:val="20"/>
    </w:rPr>
  </w:style>
  <w:style w:type="character" w:customStyle="1" w:styleId="affff9">
    <w:name w:val="Текст концевой сноски Знак"/>
    <w:basedOn w:val="a3"/>
    <w:link w:val="affff8"/>
    <w:semiHidden/>
    <w:rsid w:val="004F4B15"/>
    <w:rPr>
      <w:rFonts w:ascii="Times New Roman" w:eastAsia="Times New Roman" w:hAnsi="Times New Roman" w:cs="Times New Roman"/>
      <w:sz w:val="20"/>
      <w:szCs w:val="20"/>
    </w:rPr>
  </w:style>
  <w:style w:type="character" w:customStyle="1" w:styleId="100">
    <w:name w:val="Знак Знак10"/>
    <w:semiHidden/>
    <w:rsid w:val="004F4B15"/>
    <w:rPr>
      <w:lang w:eastAsia="en-US" w:bidi="ar-SA"/>
    </w:rPr>
  </w:style>
  <w:style w:type="character" w:customStyle="1" w:styleId="92">
    <w:name w:val="Знак Знак9"/>
    <w:rsid w:val="004F4B15"/>
    <w:rPr>
      <w:i/>
      <w:iCs/>
      <w:sz w:val="24"/>
      <w:szCs w:val="24"/>
      <w:lang w:eastAsia="en-US" w:bidi="ar-SA"/>
    </w:rPr>
  </w:style>
  <w:style w:type="paragraph" w:styleId="HTML">
    <w:name w:val="HTML Address"/>
    <w:basedOn w:val="a2"/>
    <w:link w:val="HTML0"/>
    <w:semiHidden/>
    <w:rsid w:val="004F4B15"/>
    <w:pPr>
      <w:keepLines/>
      <w:spacing w:after="120" w:line="288" w:lineRule="auto"/>
      <w:ind w:firstLine="720"/>
      <w:jc w:val="both"/>
    </w:pPr>
    <w:rPr>
      <w:rFonts w:ascii="Times New Roman" w:eastAsia="Times New Roman" w:hAnsi="Times New Roman" w:cs="Times New Roman"/>
      <w:i/>
      <w:iCs/>
      <w:sz w:val="24"/>
      <w:szCs w:val="24"/>
    </w:rPr>
  </w:style>
  <w:style w:type="character" w:customStyle="1" w:styleId="HTML0">
    <w:name w:val="Адрес HTML Знак"/>
    <w:basedOn w:val="a3"/>
    <w:link w:val="HTML"/>
    <w:semiHidden/>
    <w:rsid w:val="004F4B15"/>
    <w:rPr>
      <w:rFonts w:ascii="Times New Roman" w:eastAsia="Times New Roman" w:hAnsi="Times New Roman" w:cs="Times New Roman"/>
      <w:i/>
      <w:iCs/>
      <w:sz w:val="24"/>
      <w:szCs w:val="24"/>
    </w:rPr>
  </w:style>
  <w:style w:type="character" w:customStyle="1" w:styleId="82">
    <w:name w:val="Знак Знак8"/>
    <w:rsid w:val="004F4B15"/>
    <w:rPr>
      <w:rFonts w:ascii="Courier New" w:hAnsi="Courier New"/>
      <w:lang w:eastAsia="en-US" w:bidi="ar-SA"/>
    </w:rPr>
  </w:style>
  <w:style w:type="paragraph" w:styleId="HTML1">
    <w:name w:val="HTML Preformatted"/>
    <w:basedOn w:val="a2"/>
    <w:link w:val="HTML2"/>
    <w:semiHidden/>
    <w:rsid w:val="004F4B15"/>
    <w:pPr>
      <w:keepLines/>
      <w:spacing w:after="120" w:line="288" w:lineRule="auto"/>
      <w:ind w:firstLine="720"/>
      <w:jc w:val="both"/>
    </w:pPr>
    <w:rPr>
      <w:rFonts w:ascii="Courier New" w:eastAsia="Times New Roman" w:hAnsi="Courier New" w:cs="Times New Roman"/>
      <w:sz w:val="20"/>
      <w:szCs w:val="20"/>
    </w:rPr>
  </w:style>
  <w:style w:type="character" w:customStyle="1" w:styleId="HTML2">
    <w:name w:val="Стандартный HTML Знак"/>
    <w:basedOn w:val="a3"/>
    <w:link w:val="HTML1"/>
    <w:semiHidden/>
    <w:rsid w:val="004F4B15"/>
    <w:rPr>
      <w:rFonts w:ascii="Courier New" w:eastAsia="Times New Roman" w:hAnsi="Courier New" w:cs="Times New Roman"/>
      <w:sz w:val="20"/>
      <w:szCs w:val="20"/>
    </w:rPr>
  </w:style>
  <w:style w:type="character" w:customStyle="1" w:styleId="72">
    <w:name w:val="Знак Знак7"/>
    <w:rsid w:val="004F4B15"/>
    <w:rPr>
      <w:rFonts w:ascii="Arial" w:hAnsi="Arial"/>
      <w:sz w:val="24"/>
      <w:szCs w:val="24"/>
      <w:shd w:val="pct20" w:color="auto" w:fill="auto"/>
      <w:lang w:eastAsia="en-US" w:bidi="ar-SA"/>
    </w:rPr>
  </w:style>
  <w:style w:type="paragraph" w:styleId="affffa">
    <w:name w:val="Message Header"/>
    <w:basedOn w:val="a2"/>
    <w:link w:val="affffb"/>
    <w:semiHidden/>
    <w:rsid w:val="004F4B15"/>
    <w:pPr>
      <w:keepLines/>
      <w:pBdr>
        <w:top w:val="single" w:sz="6" w:space="1" w:color="auto"/>
        <w:left w:val="single" w:sz="6" w:space="1" w:color="auto"/>
        <w:bottom w:val="single" w:sz="6" w:space="1" w:color="auto"/>
        <w:right w:val="single" w:sz="6" w:space="1" w:color="auto"/>
      </w:pBdr>
      <w:shd w:val="pct20" w:color="auto" w:fill="auto"/>
      <w:spacing w:after="120" w:line="288" w:lineRule="auto"/>
      <w:ind w:left="1134" w:hanging="1134"/>
      <w:jc w:val="both"/>
    </w:pPr>
    <w:rPr>
      <w:rFonts w:ascii="Arial" w:eastAsia="Times New Roman" w:hAnsi="Arial" w:cs="Times New Roman"/>
      <w:sz w:val="24"/>
      <w:szCs w:val="24"/>
      <w:shd w:val="pct20" w:color="auto" w:fill="auto"/>
    </w:rPr>
  </w:style>
  <w:style w:type="character" w:customStyle="1" w:styleId="affffb">
    <w:name w:val="Шапка Знак"/>
    <w:basedOn w:val="a3"/>
    <w:link w:val="affffa"/>
    <w:semiHidden/>
    <w:rsid w:val="004F4B15"/>
    <w:rPr>
      <w:rFonts w:ascii="Arial" w:eastAsia="Times New Roman" w:hAnsi="Arial" w:cs="Times New Roman"/>
      <w:sz w:val="24"/>
      <w:szCs w:val="24"/>
      <w:shd w:val="pct20" w:color="auto" w:fill="auto"/>
    </w:rPr>
  </w:style>
  <w:style w:type="character" w:customStyle="1" w:styleId="63">
    <w:name w:val="Знак Знак6"/>
    <w:rsid w:val="004F4B15"/>
    <w:rPr>
      <w:rFonts w:ascii="Courier New" w:hAnsi="Courier New"/>
      <w:lang w:eastAsia="en-US" w:bidi="ar-SA"/>
    </w:rPr>
  </w:style>
  <w:style w:type="paragraph" w:styleId="affffc">
    <w:name w:val="Plain Text"/>
    <w:basedOn w:val="a2"/>
    <w:link w:val="affffd"/>
    <w:rsid w:val="004F4B15"/>
    <w:pPr>
      <w:keepLines/>
      <w:spacing w:after="120" w:line="288" w:lineRule="auto"/>
      <w:ind w:firstLine="720"/>
      <w:jc w:val="both"/>
    </w:pPr>
    <w:rPr>
      <w:rFonts w:ascii="Courier New" w:eastAsia="Times New Roman" w:hAnsi="Courier New" w:cs="Times New Roman"/>
      <w:sz w:val="20"/>
      <w:szCs w:val="20"/>
    </w:rPr>
  </w:style>
  <w:style w:type="character" w:customStyle="1" w:styleId="affffd">
    <w:name w:val="Текст Знак"/>
    <w:basedOn w:val="a3"/>
    <w:link w:val="affffc"/>
    <w:rsid w:val="004F4B15"/>
    <w:rPr>
      <w:rFonts w:ascii="Courier New" w:eastAsia="Times New Roman" w:hAnsi="Courier New" w:cs="Times New Roman"/>
      <w:sz w:val="20"/>
      <w:szCs w:val="20"/>
    </w:rPr>
  </w:style>
  <w:style w:type="character" w:customStyle="1" w:styleId="54">
    <w:name w:val="Знак Знак5"/>
    <w:rsid w:val="004F4B15"/>
    <w:rPr>
      <w:sz w:val="24"/>
      <w:szCs w:val="24"/>
      <w:lang w:eastAsia="en-US" w:bidi="ar-SA"/>
    </w:rPr>
  </w:style>
  <w:style w:type="paragraph" w:styleId="affffe">
    <w:name w:val="Salutation"/>
    <w:basedOn w:val="a2"/>
    <w:next w:val="a2"/>
    <w:link w:val="afffff"/>
    <w:semiHidden/>
    <w:rsid w:val="004F4B15"/>
    <w:pPr>
      <w:keepLines/>
      <w:spacing w:after="120" w:line="288" w:lineRule="auto"/>
      <w:ind w:firstLine="720"/>
      <w:jc w:val="both"/>
    </w:pPr>
    <w:rPr>
      <w:rFonts w:ascii="Times New Roman" w:eastAsia="Times New Roman" w:hAnsi="Times New Roman" w:cs="Times New Roman"/>
      <w:sz w:val="24"/>
      <w:szCs w:val="24"/>
    </w:rPr>
  </w:style>
  <w:style w:type="character" w:customStyle="1" w:styleId="afffff">
    <w:name w:val="Приветствие Знак"/>
    <w:basedOn w:val="a3"/>
    <w:link w:val="affffe"/>
    <w:semiHidden/>
    <w:rsid w:val="004F4B15"/>
    <w:rPr>
      <w:rFonts w:ascii="Times New Roman" w:eastAsia="Times New Roman" w:hAnsi="Times New Roman" w:cs="Times New Roman"/>
      <w:sz w:val="24"/>
      <w:szCs w:val="24"/>
    </w:rPr>
  </w:style>
  <w:style w:type="character" w:customStyle="1" w:styleId="43">
    <w:name w:val="Знак Знак4"/>
    <w:rsid w:val="004F4B15"/>
    <w:rPr>
      <w:sz w:val="24"/>
      <w:szCs w:val="24"/>
      <w:lang w:eastAsia="en-US" w:bidi="ar-SA"/>
    </w:rPr>
  </w:style>
  <w:style w:type="paragraph" w:styleId="afffff0">
    <w:name w:val="Signature"/>
    <w:basedOn w:val="a2"/>
    <w:link w:val="afffff1"/>
    <w:semiHidden/>
    <w:rsid w:val="004F4B15"/>
    <w:pPr>
      <w:keepLines/>
      <w:spacing w:after="120" w:line="288" w:lineRule="auto"/>
      <w:ind w:left="4252" w:firstLine="720"/>
      <w:jc w:val="both"/>
    </w:pPr>
    <w:rPr>
      <w:rFonts w:ascii="Times New Roman" w:eastAsia="Times New Roman" w:hAnsi="Times New Roman" w:cs="Times New Roman"/>
      <w:sz w:val="24"/>
      <w:szCs w:val="24"/>
    </w:rPr>
  </w:style>
  <w:style w:type="character" w:customStyle="1" w:styleId="afffff1">
    <w:name w:val="Подпись Знак"/>
    <w:basedOn w:val="a3"/>
    <w:link w:val="afffff0"/>
    <w:semiHidden/>
    <w:rsid w:val="004F4B15"/>
    <w:rPr>
      <w:rFonts w:ascii="Times New Roman" w:eastAsia="Times New Roman" w:hAnsi="Times New Roman" w:cs="Times New Roman"/>
      <w:sz w:val="24"/>
      <w:szCs w:val="24"/>
    </w:rPr>
  </w:style>
  <w:style w:type="character" w:customStyle="1" w:styleId="3a">
    <w:name w:val="Знак Знак3"/>
    <w:rsid w:val="004F4B15"/>
    <w:rPr>
      <w:rFonts w:ascii="Arial" w:hAnsi="Arial" w:cs="Arial"/>
      <w:b/>
      <w:bCs/>
      <w:kern w:val="28"/>
      <w:sz w:val="32"/>
      <w:szCs w:val="32"/>
      <w:lang w:val="ru-RU" w:eastAsia="en-US" w:bidi="ar-SA"/>
    </w:rPr>
  </w:style>
  <w:style w:type="character" w:customStyle="1" w:styleId="2d">
    <w:name w:val="Знак Знак2"/>
    <w:rsid w:val="004F4B15"/>
    <w:rPr>
      <w:sz w:val="24"/>
      <w:szCs w:val="24"/>
      <w:lang w:eastAsia="en-US" w:bidi="ar-SA"/>
    </w:rPr>
  </w:style>
  <w:style w:type="paragraph" w:styleId="afffff2">
    <w:name w:val="Note Heading"/>
    <w:basedOn w:val="a2"/>
    <w:next w:val="a2"/>
    <w:link w:val="afffff3"/>
    <w:semiHidden/>
    <w:rsid w:val="004F4B15"/>
    <w:pPr>
      <w:keepLines/>
      <w:spacing w:after="120" w:line="288" w:lineRule="auto"/>
      <w:ind w:firstLine="720"/>
      <w:jc w:val="both"/>
    </w:pPr>
    <w:rPr>
      <w:rFonts w:ascii="Times New Roman" w:eastAsia="Times New Roman" w:hAnsi="Times New Roman" w:cs="Times New Roman"/>
      <w:sz w:val="24"/>
      <w:szCs w:val="24"/>
    </w:rPr>
  </w:style>
  <w:style w:type="character" w:customStyle="1" w:styleId="afffff3">
    <w:name w:val="Заголовок записки Знак"/>
    <w:basedOn w:val="a3"/>
    <w:link w:val="afffff2"/>
    <w:semiHidden/>
    <w:rsid w:val="004F4B15"/>
    <w:rPr>
      <w:rFonts w:ascii="Times New Roman" w:eastAsia="Times New Roman" w:hAnsi="Times New Roman" w:cs="Times New Roman"/>
      <w:sz w:val="24"/>
      <w:szCs w:val="24"/>
    </w:rPr>
  </w:style>
  <w:style w:type="paragraph" w:customStyle="1" w:styleId="TextTable">
    <w:name w:val="Text Table"/>
    <w:basedOn w:val="a2"/>
    <w:rsid w:val="004F4B15"/>
    <w:pPr>
      <w:keepLines/>
      <w:spacing w:before="40" w:after="40" w:line="288" w:lineRule="auto"/>
    </w:pPr>
    <w:rPr>
      <w:rFonts w:ascii="Times New Roman" w:eastAsia="Times New Roman" w:hAnsi="Times New Roman" w:cs="Times New Roman"/>
    </w:rPr>
  </w:style>
  <w:style w:type="paragraph" w:customStyle="1" w:styleId="-">
    <w:name w:val="- Маркированный"/>
    <w:basedOn w:val="a2"/>
    <w:next w:val="a2"/>
    <w:rsid w:val="004F4B15"/>
    <w:pPr>
      <w:numPr>
        <w:numId w:val="22"/>
      </w:numPr>
      <w:tabs>
        <w:tab w:val="clear" w:pos="1985"/>
        <w:tab w:val="num" w:pos="760"/>
        <w:tab w:val="num" w:pos="1560"/>
      </w:tabs>
      <w:spacing w:after="0" w:line="288" w:lineRule="auto"/>
      <w:ind w:left="1560" w:hanging="363"/>
      <w:jc w:val="both"/>
    </w:pPr>
    <w:rPr>
      <w:rFonts w:ascii="Arial" w:eastAsia="Times New Roman" w:hAnsi="Arial" w:cs="Arial"/>
      <w:color w:val="000000"/>
      <w:sz w:val="24"/>
      <w:szCs w:val="20"/>
      <w:lang w:eastAsia="ru-RU"/>
    </w:rPr>
  </w:style>
  <w:style w:type="paragraph" w:customStyle="1" w:styleId="a1">
    <w:name w:val="Примечание"/>
    <w:basedOn w:val="a2"/>
    <w:rsid w:val="004F4B15"/>
    <w:pPr>
      <w:numPr>
        <w:numId w:val="20"/>
      </w:numPr>
      <w:tabs>
        <w:tab w:val="num" w:pos="360"/>
        <w:tab w:val="num" w:pos="760"/>
      </w:tabs>
      <w:spacing w:after="0" w:line="360" w:lineRule="auto"/>
      <w:ind w:left="760" w:firstLine="0"/>
      <w:jc w:val="both"/>
    </w:pPr>
    <w:rPr>
      <w:rFonts w:ascii="Times New Roman" w:eastAsia="Times New Roman" w:hAnsi="Times New Roman" w:cs="Times New Roman"/>
      <w:sz w:val="24"/>
      <w:szCs w:val="24"/>
      <w:lang w:eastAsia="ru-RU"/>
    </w:rPr>
  </w:style>
  <w:style w:type="paragraph" w:customStyle="1" w:styleId="a0">
    <w:name w:val="Примечания"/>
    <w:basedOn w:val="a2"/>
    <w:next w:val="afffff4"/>
    <w:rsid w:val="004F4B15"/>
    <w:pPr>
      <w:numPr>
        <w:numId w:val="21"/>
      </w:numPr>
      <w:tabs>
        <w:tab w:val="num" w:pos="760"/>
      </w:tabs>
      <w:spacing w:after="0" w:line="360" w:lineRule="auto"/>
      <w:ind w:left="760" w:hanging="363"/>
      <w:jc w:val="both"/>
    </w:pPr>
    <w:rPr>
      <w:rFonts w:ascii="Times New Roman" w:eastAsia="Times New Roman" w:hAnsi="Times New Roman" w:cs="Times New Roman"/>
      <w:sz w:val="24"/>
      <w:szCs w:val="24"/>
      <w:lang w:eastAsia="ru-RU"/>
    </w:rPr>
  </w:style>
  <w:style w:type="paragraph" w:styleId="afffff4">
    <w:name w:val="List"/>
    <w:basedOn w:val="a2"/>
    <w:semiHidden/>
    <w:rsid w:val="004F4B15"/>
    <w:pPr>
      <w:keepLines/>
      <w:spacing w:after="120" w:line="288" w:lineRule="auto"/>
      <w:ind w:left="283" w:hanging="283"/>
      <w:jc w:val="both"/>
    </w:pPr>
    <w:rPr>
      <w:rFonts w:ascii="Times New Roman" w:eastAsia="Times New Roman" w:hAnsi="Times New Roman" w:cs="Times New Roman"/>
      <w:sz w:val="24"/>
      <w:szCs w:val="24"/>
    </w:rPr>
  </w:style>
  <w:style w:type="paragraph" w:customStyle="1" w:styleId="12">
    <w:name w:val="Маркированный 1"/>
    <w:basedOn w:val="a2"/>
    <w:rsid w:val="004F4B15"/>
    <w:pPr>
      <w:numPr>
        <w:ilvl w:val="1"/>
        <w:numId w:val="19"/>
      </w:numPr>
      <w:tabs>
        <w:tab w:val="clear" w:pos="1412"/>
        <w:tab w:val="num" w:pos="1080"/>
      </w:tabs>
      <w:spacing w:after="0" w:line="288" w:lineRule="auto"/>
      <w:ind w:left="1080" w:firstLine="720"/>
      <w:jc w:val="both"/>
    </w:pPr>
    <w:rPr>
      <w:rFonts w:ascii="Arial" w:eastAsia="Times New Roman" w:hAnsi="Arial" w:cs="Arial"/>
      <w:color w:val="000000"/>
      <w:sz w:val="24"/>
      <w:szCs w:val="20"/>
      <w:lang w:eastAsia="ru-RU"/>
    </w:rPr>
  </w:style>
  <w:style w:type="character" w:customStyle="1" w:styleId="1c">
    <w:name w:val="Знак Знак1"/>
    <w:rsid w:val="004F4B15"/>
    <w:rPr>
      <w:sz w:val="24"/>
      <w:szCs w:val="24"/>
      <w:lang w:eastAsia="en-US" w:bidi="ar-SA"/>
    </w:rPr>
  </w:style>
  <w:style w:type="paragraph" w:styleId="afffff5">
    <w:name w:val="Subtitle"/>
    <w:basedOn w:val="a2"/>
    <w:link w:val="afffff6"/>
    <w:qFormat/>
    <w:rsid w:val="004F4B15"/>
    <w:pPr>
      <w:keepLines/>
      <w:spacing w:after="60" w:line="360" w:lineRule="auto"/>
      <w:ind w:firstLine="720"/>
      <w:jc w:val="center"/>
      <w:outlineLvl w:val="1"/>
    </w:pPr>
    <w:rPr>
      <w:rFonts w:ascii="Arial" w:eastAsia="Times New Roman" w:hAnsi="Arial" w:cs="Times New Roman"/>
      <w:sz w:val="24"/>
      <w:szCs w:val="24"/>
      <w:lang w:val="x-none"/>
    </w:rPr>
  </w:style>
  <w:style w:type="character" w:customStyle="1" w:styleId="afffff6">
    <w:name w:val="Подзаголовок Знак"/>
    <w:basedOn w:val="a3"/>
    <w:link w:val="afffff5"/>
    <w:rsid w:val="004F4B15"/>
    <w:rPr>
      <w:rFonts w:ascii="Arial" w:eastAsia="Times New Roman" w:hAnsi="Arial" w:cs="Times New Roman"/>
      <w:sz w:val="24"/>
      <w:szCs w:val="24"/>
      <w:lang w:val="x-none"/>
    </w:rPr>
  </w:style>
  <w:style w:type="paragraph" w:customStyle="1" w:styleId="50">
    <w:name w:val="Стиль5"/>
    <w:basedOn w:val="a2"/>
    <w:next w:val="a2"/>
    <w:rsid w:val="004F4B15"/>
    <w:pPr>
      <w:numPr>
        <w:numId w:val="23"/>
      </w:numPr>
      <w:overflowPunct w:val="0"/>
      <w:autoSpaceDE w:val="0"/>
      <w:autoSpaceDN w:val="0"/>
      <w:adjustRightInd w:val="0"/>
      <w:spacing w:after="0" w:line="360" w:lineRule="auto"/>
      <w:textAlignment w:val="baseline"/>
    </w:pPr>
    <w:rPr>
      <w:rFonts w:ascii="Times New Roman" w:eastAsia="Times New Roman" w:hAnsi="Times New Roman" w:cs="Times New Roman"/>
      <w:sz w:val="24"/>
      <w:szCs w:val="24"/>
      <w:lang w:eastAsia="ru-RU"/>
    </w:rPr>
  </w:style>
  <w:style w:type="paragraph" w:customStyle="1" w:styleId="MyHED1">
    <w:name w:val="MyHED_1"/>
    <w:basedOn w:val="a2"/>
    <w:rsid w:val="004F4B15"/>
    <w:pPr>
      <w:widowControl w:val="0"/>
      <w:numPr>
        <w:numId w:val="24"/>
      </w:num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lang w:eastAsia="ru-RU"/>
    </w:rPr>
  </w:style>
  <w:style w:type="paragraph" w:customStyle="1" w:styleId="MyHED">
    <w:name w:val="MyHED"/>
    <w:basedOn w:val="a2"/>
    <w:rsid w:val="004F4B15"/>
    <w:pPr>
      <w:widowControl w:val="0"/>
      <w:numPr>
        <w:ilvl w:val="2"/>
        <w:numId w:val="24"/>
      </w:num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lang w:eastAsia="ru-RU"/>
    </w:rPr>
  </w:style>
  <w:style w:type="paragraph" w:customStyle="1" w:styleId="3b">
    <w:name w:val="Стиль Заголовок 3"/>
    <w:aliases w:val="h3 + По ширине Слева:  194 см Выступ:  063 см..."/>
    <w:basedOn w:val="31"/>
    <w:autoRedefine/>
    <w:rsid w:val="004F4B15"/>
    <w:pPr>
      <w:tabs>
        <w:tab w:val="clear" w:pos="1134"/>
        <w:tab w:val="num" w:pos="567"/>
        <w:tab w:val="left" w:pos="851"/>
      </w:tabs>
      <w:suppressAutoHyphens w:val="0"/>
      <w:overflowPunct w:val="0"/>
      <w:autoSpaceDE w:val="0"/>
      <w:autoSpaceDN w:val="0"/>
      <w:adjustRightInd w:val="0"/>
      <w:spacing w:before="240" w:after="240"/>
      <w:ind w:left="0" w:firstLine="0"/>
      <w:jc w:val="both"/>
      <w:textAlignment w:val="baseline"/>
    </w:pPr>
    <w:rPr>
      <w:bCs/>
      <w:sz w:val="24"/>
    </w:rPr>
  </w:style>
  <w:style w:type="paragraph" w:styleId="afffff7">
    <w:name w:val="No Spacing"/>
    <w:qFormat/>
    <w:rsid w:val="004F4B15"/>
    <w:pPr>
      <w:spacing w:after="0" w:line="240" w:lineRule="auto"/>
    </w:pPr>
    <w:rPr>
      <w:rFonts w:ascii="Calibri" w:eastAsia="Times New Roman" w:hAnsi="Calibri" w:cs="Times New Roman"/>
    </w:rPr>
  </w:style>
  <w:style w:type="character" w:customStyle="1" w:styleId="afffff8">
    <w:name w:val="Без интервала Знак"/>
    <w:rsid w:val="004F4B15"/>
    <w:rPr>
      <w:rFonts w:ascii="Calibri" w:eastAsia="Times New Roman" w:hAnsi="Calibri"/>
      <w:sz w:val="22"/>
      <w:szCs w:val="22"/>
      <w:lang w:val="ru-RU" w:eastAsia="en-US" w:bidi="ar-SA"/>
    </w:rPr>
  </w:style>
  <w:style w:type="character" w:customStyle="1" w:styleId="apple-style-span">
    <w:name w:val="apple-style-span"/>
    <w:rsid w:val="004F4B15"/>
  </w:style>
  <w:style w:type="character" w:customStyle="1" w:styleId="apple-converted-space">
    <w:name w:val="apple-converted-space"/>
    <w:rsid w:val="004F4B15"/>
  </w:style>
  <w:style w:type="paragraph" w:customStyle="1" w:styleId="ConsPlusTitle">
    <w:name w:val="ConsPlusTitle"/>
    <w:uiPriority w:val="99"/>
    <w:rsid w:val="004F4B15"/>
    <w:pPr>
      <w:autoSpaceDE w:val="0"/>
      <w:autoSpaceDN w:val="0"/>
      <w:adjustRightInd w:val="0"/>
      <w:spacing w:after="0" w:line="240" w:lineRule="auto"/>
    </w:pPr>
    <w:rPr>
      <w:rFonts w:ascii="Times New Roman" w:eastAsia="MS Mincho" w:hAnsi="Times New Roman" w:cs="Times New Roman"/>
      <w:b/>
      <w:bCs/>
      <w:sz w:val="24"/>
      <w:szCs w:val="24"/>
      <w:lang w:eastAsia="ru-RU"/>
    </w:rPr>
  </w:style>
  <w:style w:type="numbering" w:customStyle="1" w:styleId="Style111">
    <w:name w:val="Style111"/>
    <w:rsid w:val="004F4B15"/>
    <w:pPr>
      <w:numPr>
        <w:numId w:val="15"/>
      </w:numPr>
    </w:pPr>
  </w:style>
  <w:style w:type="numbering" w:customStyle="1" w:styleId="2e">
    <w:name w:val="Нет списка2"/>
    <w:next w:val="a5"/>
    <w:uiPriority w:val="99"/>
    <w:semiHidden/>
    <w:unhideWhenUsed/>
    <w:rsid w:val="004F4B15"/>
  </w:style>
  <w:style w:type="numbering" w:customStyle="1" w:styleId="Style112">
    <w:name w:val="Style112"/>
    <w:rsid w:val="004F4B15"/>
    <w:pPr>
      <w:numPr>
        <w:numId w:val="9"/>
      </w:numPr>
    </w:pPr>
  </w:style>
  <w:style w:type="paragraph" w:customStyle="1" w:styleId="113">
    <w:name w:val="Заголовок 1 + По центру1"/>
    <w:basedOn w:val="13"/>
    <w:rsid w:val="004F4B15"/>
    <w:pPr>
      <w:keepLines w:val="0"/>
      <w:pageBreakBefore w:val="0"/>
      <w:tabs>
        <w:tab w:val="clear" w:pos="1134"/>
      </w:tabs>
      <w:suppressAutoHyphens w:val="0"/>
      <w:spacing w:before="240" w:after="60"/>
      <w:ind w:left="0" w:firstLine="0"/>
      <w:jc w:val="center"/>
    </w:pPr>
    <w:rPr>
      <w:bCs/>
      <w:kern w:val="32"/>
      <w:sz w:val="24"/>
      <w:lang w:val="ru-RU" w:eastAsia="ru-RU"/>
    </w:rPr>
  </w:style>
  <w:style w:type="table" w:customStyle="1" w:styleId="1d">
    <w:name w:val="Сетка таблицы1"/>
    <w:basedOn w:val="a4"/>
    <w:next w:val="afff7"/>
    <w:uiPriority w:val="59"/>
    <w:rsid w:val="004F4B15"/>
    <w:pPr>
      <w:spacing w:after="0" w:line="240" w:lineRule="auto"/>
    </w:pPr>
    <w:rPr>
      <w:rFonts w:ascii="Times New Roman" w:eastAsia="MS Mincho"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c">
    <w:name w:val="Стиль3 Знак Знак"/>
    <w:basedOn w:val="29"/>
    <w:rsid w:val="004F4B15"/>
    <w:pPr>
      <w:widowControl w:val="0"/>
      <w:tabs>
        <w:tab w:val="num" w:pos="227"/>
      </w:tabs>
      <w:adjustRightInd w:val="0"/>
      <w:spacing w:before="120" w:after="0" w:line="240" w:lineRule="auto"/>
      <w:ind w:left="0"/>
      <w:jc w:val="both"/>
      <w:textAlignment w:val="baseline"/>
    </w:pPr>
    <w:rPr>
      <w:szCs w:val="20"/>
    </w:rPr>
  </w:style>
  <w:style w:type="numbering" w:customStyle="1" w:styleId="3d">
    <w:name w:val="Нет списка3"/>
    <w:next w:val="a5"/>
    <w:uiPriority w:val="99"/>
    <w:semiHidden/>
    <w:unhideWhenUsed/>
    <w:rsid w:val="004F4B15"/>
  </w:style>
  <w:style w:type="numbering" w:customStyle="1" w:styleId="Style113">
    <w:name w:val="Style113"/>
    <w:rsid w:val="004F4B15"/>
    <w:pPr>
      <w:numPr>
        <w:numId w:val="3"/>
      </w:numPr>
    </w:pPr>
  </w:style>
  <w:style w:type="numbering" w:customStyle="1" w:styleId="121">
    <w:name w:val="Нет списка12"/>
    <w:next w:val="a5"/>
    <w:uiPriority w:val="99"/>
    <w:semiHidden/>
    <w:unhideWhenUsed/>
    <w:rsid w:val="004F4B15"/>
  </w:style>
  <w:style w:type="numbering" w:customStyle="1" w:styleId="Style1111">
    <w:name w:val="Style1111"/>
    <w:rsid w:val="004F4B15"/>
    <w:pPr>
      <w:numPr>
        <w:numId w:val="7"/>
      </w:numPr>
    </w:pPr>
  </w:style>
  <w:style w:type="numbering" w:customStyle="1" w:styleId="44">
    <w:name w:val="Нет списка4"/>
    <w:next w:val="a5"/>
    <w:uiPriority w:val="99"/>
    <w:semiHidden/>
    <w:unhideWhenUsed/>
    <w:rsid w:val="004F4B15"/>
  </w:style>
  <w:style w:type="numbering" w:customStyle="1" w:styleId="Style114">
    <w:name w:val="Style114"/>
    <w:rsid w:val="004F4B15"/>
    <w:pPr>
      <w:numPr>
        <w:numId w:val="12"/>
      </w:numPr>
    </w:pPr>
  </w:style>
  <w:style w:type="table" w:customStyle="1" w:styleId="2f">
    <w:name w:val="Сетка таблицы2"/>
    <w:basedOn w:val="a4"/>
    <w:next w:val="afff7"/>
    <w:uiPriority w:val="59"/>
    <w:rsid w:val="004F4B15"/>
    <w:pPr>
      <w:spacing w:after="0" w:line="240" w:lineRule="auto"/>
    </w:pPr>
    <w:rPr>
      <w:rFonts w:ascii="Times New Roman" w:eastAsia="MS Mincho"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5">
    <w:name w:val="Нет списка5"/>
    <w:next w:val="a5"/>
    <w:uiPriority w:val="99"/>
    <w:semiHidden/>
    <w:unhideWhenUsed/>
    <w:rsid w:val="004F4B15"/>
  </w:style>
  <w:style w:type="numbering" w:customStyle="1" w:styleId="Style115">
    <w:name w:val="Style115"/>
    <w:rsid w:val="004F4B15"/>
    <w:pPr>
      <w:numPr>
        <w:numId w:val="1"/>
      </w:numPr>
    </w:pPr>
  </w:style>
  <w:style w:type="numbering" w:customStyle="1" w:styleId="131">
    <w:name w:val="Нет списка13"/>
    <w:next w:val="a5"/>
    <w:uiPriority w:val="99"/>
    <w:semiHidden/>
    <w:unhideWhenUsed/>
    <w:rsid w:val="004F4B15"/>
  </w:style>
  <w:style w:type="numbering" w:customStyle="1" w:styleId="Style1112">
    <w:name w:val="Style1112"/>
    <w:rsid w:val="004F4B15"/>
    <w:pPr>
      <w:numPr>
        <w:numId w:val="5"/>
      </w:numPr>
    </w:pPr>
  </w:style>
  <w:style w:type="numbering" w:customStyle="1" w:styleId="213">
    <w:name w:val="Нет списка21"/>
    <w:next w:val="a5"/>
    <w:uiPriority w:val="99"/>
    <w:semiHidden/>
    <w:unhideWhenUsed/>
    <w:rsid w:val="004F4B15"/>
  </w:style>
  <w:style w:type="numbering" w:customStyle="1" w:styleId="Style1121">
    <w:name w:val="Style1121"/>
    <w:rsid w:val="004F4B15"/>
    <w:pPr>
      <w:numPr>
        <w:numId w:val="11"/>
      </w:numPr>
    </w:pPr>
  </w:style>
  <w:style w:type="table" w:customStyle="1" w:styleId="3e">
    <w:name w:val="Сетка таблицы3"/>
    <w:basedOn w:val="a4"/>
    <w:next w:val="afff7"/>
    <w:uiPriority w:val="59"/>
    <w:rsid w:val="004F4B1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1_раздел"/>
    <w:basedOn w:val="a2"/>
    <w:uiPriority w:val="99"/>
    <w:rsid w:val="004F4B15"/>
    <w:pPr>
      <w:keepNext/>
      <w:numPr>
        <w:numId w:val="25"/>
      </w:numPr>
      <w:suppressAutoHyphens/>
      <w:spacing w:before="480" w:after="360" w:line="240" w:lineRule="auto"/>
      <w:outlineLvl w:val="0"/>
    </w:pPr>
    <w:rPr>
      <w:rFonts w:ascii="Verdana" w:eastAsia="Times New Roman" w:hAnsi="Verdana" w:cs="Times New Roman"/>
      <w:b/>
      <w:sz w:val="36"/>
      <w:szCs w:val="20"/>
      <w:lang w:eastAsia="ru-RU"/>
    </w:rPr>
  </w:style>
  <w:style w:type="paragraph" w:customStyle="1" w:styleId="22">
    <w:name w:val="2_Статья"/>
    <w:basedOn w:val="a2"/>
    <w:uiPriority w:val="99"/>
    <w:rsid w:val="004F4B15"/>
    <w:pPr>
      <w:keepNext/>
      <w:numPr>
        <w:ilvl w:val="1"/>
        <w:numId w:val="25"/>
      </w:numPr>
      <w:suppressAutoHyphens/>
      <w:spacing w:before="240" w:after="120" w:line="240" w:lineRule="auto"/>
      <w:outlineLvl w:val="1"/>
    </w:pPr>
    <w:rPr>
      <w:rFonts w:ascii="Verdana" w:eastAsia="Times New Roman" w:hAnsi="Verdana" w:cs="Times New Roman"/>
      <w:b/>
      <w:sz w:val="28"/>
      <w:szCs w:val="20"/>
      <w:lang w:eastAsia="ru-RU"/>
    </w:rPr>
  </w:style>
  <w:style w:type="paragraph" w:customStyle="1" w:styleId="30">
    <w:name w:val="3_Пункт"/>
    <w:basedOn w:val="a2"/>
    <w:uiPriority w:val="99"/>
    <w:rsid w:val="004F4B15"/>
    <w:pPr>
      <w:keepNext/>
      <w:numPr>
        <w:ilvl w:val="2"/>
        <w:numId w:val="25"/>
      </w:numPr>
      <w:spacing w:before="240" w:after="120" w:line="240" w:lineRule="auto"/>
    </w:pPr>
    <w:rPr>
      <w:rFonts w:ascii="Verdana" w:eastAsia="Times New Roman" w:hAnsi="Verdana" w:cs="Times New Roman"/>
      <w:b/>
      <w:sz w:val="24"/>
      <w:szCs w:val="20"/>
      <w:lang w:eastAsia="ru-RU"/>
    </w:rPr>
  </w:style>
  <w:style w:type="paragraph" w:customStyle="1" w:styleId="4">
    <w:name w:val="4_Подпункт"/>
    <w:basedOn w:val="a2"/>
    <w:uiPriority w:val="99"/>
    <w:rsid w:val="004F4B15"/>
    <w:pPr>
      <w:numPr>
        <w:ilvl w:val="3"/>
        <w:numId w:val="25"/>
      </w:numPr>
      <w:spacing w:after="120" w:line="240" w:lineRule="auto"/>
      <w:jc w:val="both"/>
    </w:pPr>
    <w:rPr>
      <w:rFonts w:ascii="Verdana" w:eastAsia="Times New Roman" w:hAnsi="Verdana" w:cs="Times New Roman"/>
      <w:sz w:val="20"/>
      <w:szCs w:val="20"/>
      <w:lang w:eastAsia="ru-RU"/>
    </w:rPr>
  </w:style>
  <w:style w:type="paragraph" w:customStyle="1" w:styleId="51">
    <w:name w:val="5_часть"/>
    <w:basedOn w:val="a2"/>
    <w:uiPriority w:val="99"/>
    <w:rsid w:val="004F4B15"/>
    <w:pPr>
      <w:numPr>
        <w:ilvl w:val="4"/>
        <w:numId w:val="25"/>
      </w:numPr>
      <w:spacing w:after="120" w:line="240" w:lineRule="auto"/>
    </w:pPr>
    <w:rPr>
      <w:rFonts w:ascii="Verdana" w:eastAsia="Times New Roman" w:hAnsi="Verdana" w:cs="Times New Roman"/>
      <w:sz w:val="20"/>
      <w:szCs w:val="20"/>
      <w:lang w:eastAsia="ru-RU"/>
    </w:rPr>
  </w:style>
  <w:style w:type="paragraph" w:customStyle="1" w:styleId="60">
    <w:name w:val="6_часть"/>
    <w:basedOn w:val="a2"/>
    <w:uiPriority w:val="99"/>
    <w:rsid w:val="004F4B15"/>
    <w:pPr>
      <w:numPr>
        <w:ilvl w:val="5"/>
        <w:numId w:val="25"/>
      </w:numPr>
      <w:spacing w:after="120" w:line="240" w:lineRule="auto"/>
    </w:pPr>
    <w:rPr>
      <w:rFonts w:ascii="Verdana" w:eastAsia="Times New Roman" w:hAnsi="Verdana" w:cs="Times New Roman"/>
      <w:sz w:val="20"/>
      <w:szCs w:val="20"/>
      <w:lang w:eastAsia="ru-RU"/>
    </w:rPr>
  </w:style>
  <w:style w:type="table" w:customStyle="1" w:styleId="45">
    <w:name w:val="Сетка таблицы4"/>
    <w:basedOn w:val="a4"/>
    <w:next w:val="afff7"/>
    <w:uiPriority w:val="59"/>
    <w:rsid w:val="004F4B1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4F4B15"/>
    <w:pPr>
      <w:widowControl w:val="0"/>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uiPriority w:val="99"/>
    <w:rsid w:val="004F4B15"/>
    <w:pPr>
      <w:widowControl w:val="0"/>
      <w:suppressAutoHyphens/>
      <w:autoSpaceDE w:val="0"/>
      <w:spacing w:after="0" w:line="240" w:lineRule="auto"/>
      <w:ind w:right="19772"/>
    </w:pPr>
    <w:rPr>
      <w:rFonts w:ascii="Courier New" w:eastAsia="Times New Roman" w:hAnsi="Courier New" w:cs="Courier New"/>
      <w:sz w:val="20"/>
      <w:szCs w:val="20"/>
      <w:lang w:eastAsia="ar-SA"/>
    </w:rPr>
  </w:style>
  <w:style w:type="paragraph" w:customStyle="1" w:styleId="311">
    <w:name w:val="Основной текст 31"/>
    <w:basedOn w:val="a2"/>
    <w:uiPriority w:val="99"/>
    <w:rsid w:val="004F4B15"/>
    <w:pPr>
      <w:suppressAutoHyphens/>
      <w:spacing w:after="0" w:line="240" w:lineRule="auto"/>
      <w:ind w:right="6237"/>
    </w:pPr>
    <w:rPr>
      <w:rFonts w:ascii="Times New Roman" w:eastAsia="Times New Roman" w:hAnsi="Times New Roman" w:cs="Times New Roman"/>
      <w:sz w:val="20"/>
      <w:szCs w:val="20"/>
      <w:lang w:eastAsia="ar-SA"/>
    </w:rPr>
  </w:style>
  <w:style w:type="paragraph" w:customStyle="1" w:styleId="2f0">
    <w:name w:val="Абзац списка2"/>
    <w:basedOn w:val="a2"/>
    <w:uiPriority w:val="99"/>
    <w:rsid w:val="004F4B15"/>
    <w:pPr>
      <w:spacing w:after="0" w:line="240" w:lineRule="auto"/>
      <w:ind w:left="720" w:firstLine="851"/>
      <w:contextualSpacing/>
      <w:jc w:val="both"/>
    </w:pPr>
    <w:rPr>
      <w:rFonts w:ascii="Times New Roman" w:eastAsia="Calibri" w:hAnsi="Times New Roman" w:cs="Times New Roman"/>
      <w:sz w:val="20"/>
      <w:szCs w:val="20"/>
      <w:lang w:eastAsia="ru-RU"/>
    </w:rPr>
  </w:style>
  <w:style w:type="paragraph" w:customStyle="1" w:styleId="10">
    <w:name w:val="Стиль1"/>
    <w:basedOn w:val="a2"/>
    <w:rsid w:val="004F4B15"/>
    <w:pPr>
      <w:keepNext/>
      <w:keepLines/>
      <w:widowControl w:val="0"/>
      <w:numPr>
        <w:numId w:val="33"/>
      </w:numPr>
      <w:suppressLineNumbers/>
      <w:suppressAutoHyphens/>
      <w:spacing w:after="60" w:line="240" w:lineRule="auto"/>
      <w:jc w:val="both"/>
    </w:pPr>
    <w:rPr>
      <w:rFonts w:ascii="Times New Roman" w:eastAsia="Times New Roman" w:hAnsi="Times New Roman" w:cs="Times New Roman"/>
      <w:b/>
      <w:sz w:val="28"/>
      <w:szCs w:val="24"/>
      <w:lang w:eastAsia="ru-RU"/>
    </w:rPr>
  </w:style>
  <w:style w:type="paragraph" w:customStyle="1" w:styleId="21">
    <w:name w:val="Стиль2"/>
    <w:basedOn w:val="2"/>
    <w:rsid w:val="004F4B15"/>
    <w:pPr>
      <w:keepNext/>
      <w:keepLines/>
      <w:widowControl w:val="0"/>
      <w:numPr>
        <w:ilvl w:val="1"/>
        <w:numId w:val="33"/>
      </w:numPr>
      <w:suppressLineNumbers/>
      <w:spacing w:after="60"/>
      <w:contextualSpacing w:val="0"/>
      <w:jc w:val="both"/>
    </w:pPr>
    <w:rPr>
      <w:b/>
      <w:szCs w:val="20"/>
      <w:lang w:eastAsia="ru-RU"/>
    </w:rPr>
  </w:style>
  <w:style w:type="paragraph" w:customStyle="1" w:styleId="3">
    <w:name w:val="Стиль3 Знак"/>
    <w:basedOn w:val="29"/>
    <w:rsid w:val="004F4B15"/>
    <w:pPr>
      <w:widowControl w:val="0"/>
      <w:numPr>
        <w:ilvl w:val="2"/>
        <w:numId w:val="33"/>
      </w:numPr>
      <w:adjustRightInd w:val="0"/>
      <w:spacing w:after="0" w:line="240" w:lineRule="auto"/>
      <w:jc w:val="both"/>
      <w:textAlignment w:val="baseline"/>
    </w:pPr>
    <w:rPr>
      <w:szCs w:val="20"/>
      <w:lang w:val="ru-RU" w:eastAsia="ru-RU"/>
    </w:rPr>
  </w:style>
  <w:style w:type="character" w:styleId="afffff9">
    <w:name w:val="Placeholder Text"/>
    <w:basedOn w:val="a3"/>
    <w:uiPriority w:val="99"/>
    <w:semiHidden/>
    <w:rsid w:val="006A043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8059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akupki.rosatom.ru" TargetMode="External"/><Relationship Id="rId5" Type="http://schemas.openxmlformats.org/officeDocument/2006/relationships/settings" Target="settings.xml"/><Relationship Id="rId10" Type="http://schemas.openxmlformats.org/officeDocument/2006/relationships/hyperlink" Target="http://www.zakupki.gov.ru"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AE0DBC-E80A-4580-B0E8-AA30C37D3D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31</Pages>
  <Words>12919</Words>
  <Characters>73642</Characters>
  <Application>Microsoft Office Word</Application>
  <DocSecurity>0</DocSecurity>
  <Lines>613</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Вован</dc:creator>
  <cp:lastModifiedBy>Олег</cp:lastModifiedBy>
  <cp:revision>4</cp:revision>
  <cp:lastPrinted>2014-04-28T08:57:00Z</cp:lastPrinted>
  <dcterms:created xsi:type="dcterms:W3CDTF">2014-05-05T09:25:00Z</dcterms:created>
  <dcterms:modified xsi:type="dcterms:W3CDTF">2014-05-05T09:55:00Z</dcterms:modified>
</cp:coreProperties>
</file>